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653" w:rsidRPr="00C808B0" w:rsidRDefault="007F6653"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noProof/>
          <w:sz w:val="24"/>
          <w:szCs w:val="24"/>
          <w:lang w:eastAsia="tr-TR"/>
        </w:rPr>
        <w:drawing>
          <wp:inline distT="0" distB="0" distL="0" distR="0">
            <wp:extent cx="1581150" cy="1524000"/>
            <wp:effectExtent l="0" t="0" r="0" b="0"/>
            <wp:docPr id="13" name="Resim 13" descr="tr2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200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a:ln>
                      <a:noFill/>
                    </a:ln>
                    <a:effectLst/>
                  </pic:spPr>
                </pic:pic>
              </a:graphicData>
            </a:graphic>
          </wp:inline>
        </w:drawing>
      </w:r>
    </w:p>
    <w:p w:rsidR="00C808B0" w:rsidRPr="00C808B0" w:rsidRDefault="00C808B0" w:rsidP="007F6653">
      <w:pPr>
        <w:spacing w:line="240" w:lineRule="auto"/>
        <w:jc w:val="center"/>
        <w:rPr>
          <w:rFonts w:asciiTheme="majorHAnsi" w:eastAsia="Times New Roman" w:hAnsiTheme="majorHAnsi" w:cs="Times New Roman"/>
          <w:sz w:val="24"/>
          <w:szCs w:val="24"/>
          <w:lang w:val="en-GB" w:eastAsia="ko-KR"/>
        </w:rPr>
      </w:pPr>
    </w:p>
    <w:p w:rsidR="00C808B0" w:rsidRPr="00C808B0" w:rsidRDefault="00C808B0" w:rsidP="007F6653">
      <w:pPr>
        <w:spacing w:line="240" w:lineRule="auto"/>
        <w:jc w:val="center"/>
        <w:rPr>
          <w:rFonts w:asciiTheme="majorHAnsi" w:eastAsia="Times New Roman" w:hAnsiTheme="majorHAnsi" w:cs="Times New Roman"/>
          <w:sz w:val="24"/>
          <w:szCs w:val="24"/>
          <w:lang w:val="en-GB" w:eastAsia="ko-KR"/>
        </w:rPr>
      </w:pPr>
    </w:p>
    <w:p w:rsidR="00C808B0" w:rsidRPr="00C808B0" w:rsidRDefault="00C808B0" w:rsidP="007F6653">
      <w:pPr>
        <w:spacing w:line="240" w:lineRule="auto"/>
        <w:jc w:val="center"/>
        <w:rPr>
          <w:rFonts w:asciiTheme="majorHAnsi" w:eastAsia="Times New Roman" w:hAnsiTheme="majorHAnsi" w:cs="Times New Roman"/>
          <w:sz w:val="24"/>
          <w:szCs w:val="24"/>
          <w:lang w:val="en-GB" w:eastAsia="ko-KR"/>
        </w:rPr>
      </w:pPr>
    </w:p>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p>
    <w:p w:rsidR="007F6653" w:rsidRPr="00C808B0" w:rsidRDefault="007F6653" w:rsidP="007F6653">
      <w:pPr>
        <w:spacing w:line="240" w:lineRule="auto"/>
        <w:jc w:val="center"/>
        <w:rPr>
          <w:rFonts w:asciiTheme="majorHAnsi" w:eastAsia="Times New Roman" w:hAnsiTheme="majorHAnsi" w:cs="Arial"/>
          <w:b/>
          <w:color w:val="000080"/>
          <w:sz w:val="24"/>
          <w:szCs w:val="24"/>
          <w:lang w:val="en-GB" w:eastAsia="ko-KR"/>
        </w:rPr>
      </w:pPr>
      <w:r w:rsidRPr="00C808B0">
        <w:rPr>
          <w:rFonts w:asciiTheme="majorHAnsi" w:eastAsia="Times New Roman" w:hAnsiTheme="majorHAnsi" w:cs="Arial"/>
          <w:b/>
          <w:color w:val="000080"/>
          <w:sz w:val="24"/>
          <w:szCs w:val="24"/>
          <w:lang w:val="en-GB" w:eastAsia="ko-KR"/>
        </w:rPr>
        <w:t xml:space="preserve">KARADENİZ TEKNİK ÜNİVERSİTESİ </w:t>
      </w:r>
    </w:p>
    <w:p w:rsidR="007F6653" w:rsidRPr="00C808B0" w:rsidRDefault="007F6653" w:rsidP="007F6653">
      <w:pPr>
        <w:spacing w:line="240" w:lineRule="auto"/>
        <w:jc w:val="center"/>
        <w:rPr>
          <w:rFonts w:asciiTheme="majorHAnsi" w:eastAsia="Times New Roman" w:hAnsiTheme="majorHAnsi" w:cs="Arial"/>
          <w:b/>
          <w:color w:val="000080"/>
          <w:sz w:val="24"/>
          <w:szCs w:val="24"/>
          <w:lang w:val="en-GB" w:eastAsia="ko-KR"/>
        </w:rPr>
      </w:pPr>
      <w:r w:rsidRPr="00C808B0">
        <w:rPr>
          <w:rFonts w:asciiTheme="majorHAnsi" w:eastAsia="Times New Roman" w:hAnsiTheme="majorHAnsi" w:cs="Arial"/>
          <w:b/>
          <w:color w:val="000080"/>
          <w:sz w:val="24"/>
          <w:szCs w:val="24"/>
          <w:lang w:val="en-GB" w:eastAsia="ko-KR"/>
        </w:rPr>
        <w:t>ARSİN MESLEK YÜKSEKOKULU</w:t>
      </w:r>
    </w:p>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p>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p>
    <w:p w:rsidR="00C808B0" w:rsidRPr="00C808B0" w:rsidRDefault="00C808B0" w:rsidP="007F6653">
      <w:pPr>
        <w:spacing w:line="240" w:lineRule="auto"/>
        <w:jc w:val="center"/>
        <w:rPr>
          <w:rFonts w:asciiTheme="majorHAnsi" w:eastAsia="Times New Roman" w:hAnsiTheme="majorHAnsi" w:cs="Times New Roman"/>
          <w:sz w:val="24"/>
          <w:szCs w:val="24"/>
          <w:lang w:val="en-GB" w:eastAsia="ko-KR"/>
        </w:rPr>
      </w:pPr>
    </w:p>
    <w:p w:rsidR="00C808B0" w:rsidRPr="00C808B0" w:rsidRDefault="00C808B0" w:rsidP="007F6653">
      <w:pPr>
        <w:spacing w:line="240" w:lineRule="auto"/>
        <w:jc w:val="center"/>
        <w:rPr>
          <w:rFonts w:asciiTheme="majorHAnsi" w:eastAsia="Times New Roman" w:hAnsiTheme="majorHAnsi" w:cs="Times New Roman"/>
          <w:sz w:val="24"/>
          <w:szCs w:val="24"/>
          <w:lang w:val="en-GB" w:eastAsia="ko-KR"/>
        </w:rPr>
      </w:pPr>
    </w:p>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p>
    <w:p w:rsidR="007F6653" w:rsidRPr="00C808B0" w:rsidRDefault="007F6653" w:rsidP="007F6653">
      <w:pPr>
        <w:tabs>
          <w:tab w:val="left" w:pos="5620"/>
        </w:tabs>
        <w:spacing w:line="240" w:lineRule="auto"/>
        <w:jc w:val="center"/>
        <w:rPr>
          <w:rFonts w:asciiTheme="majorHAnsi" w:eastAsia="Times New Roman" w:hAnsiTheme="majorHAnsi" w:cs="Arial"/>
          <w:b/>
          <w:color w:val="000080"/>
          <w:sz w:val="24"/>
          <w:szCs w:val="24"/>
          <w:lang w:val="en-GB" w:eastAsia="ko-KR"/>
        </w:rPr>
      </w:pPr>
      <w:r w:rsidRPr="00C808B0">
        <w:rPr>
          <w:rFonts w:asciiTheme="majorHAnsi" w:eastAsia="Times New Roman" w:hAnsiTheme="majorHAnsi" w:cs="Arial"/>
          <w:b/>
          <w:color w:val="000080"/>
          <w:sz w:val="24"/>
          <w:szCs w:val="24"/>
          <w:lang w:val="en-GB" w:eastAsia="ko-KR"/>
        </w:rPr>
        <w:t xml:space="preserve">2015 YILI </w:t>
      </w:r>
    </w:p>
    <w:p w:rsidR="007F6653" w:rsidRPr="00C808B0" w:rsidRDefault="007F6653" w:rsidP="007F6653">
      <w:pPr>
        <w:spacing w:line="240" w:lineRule="auto"/>
        <w:jc w:val="center"/>
        <w:rPr>
          <w:rFonts w:asciiTheme="majorHAnsi" w:eastAsia="Times New Roman" w:hAnsiTheme="majorHAnsi" w:cs="Arial"/>
          <w:b/>
          <w:color w:val="000080"/>
          <w:sz w:val="24"/>
          <w:szCs w:val="24"/>
          <w:lang w:val="en-GB" w:eastAsia="ko-KR"/>
        </w:rPr>
      </w:pPr>
      <w:r w:rsidRPr="00C808B0">
        <w:rPr>
          <w:rFonts w:asciiTheme="majorHAnsi" w:eastAsia="Times New Roman" w:hAnsiTheme="majorHAnsi" w:cs="Arial"/>
          <w:b/>
          <w:color w:val="000080"/>
          <w:sz w:val="24"/>
          <w:szCs w:val="24"/>
          <w:lang w:val="en-GB" w:eastAsia="ko-KR"/>
        </w:rPr>
        <w:t xml:space="preserve"> BİRİM FAALİYET RAPORU</w:t>
      </w:r>
    </w:p>
    <w:p w:rsidR="007F6653" w:rsidRPr="00C808B0" w:rsidRDefault="007F6653"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C808B0" w:rsidRPr="00C808B0" w:rsidRDefault="00C808B0" w:rsidP="007F6653">
      <w:pPr>
        <w:spacing w:line="240" w:lineRule="auto"/>
        <w:rPr>
          <w:rFonts w:asciiTheme="majorHAnsi" w:eastAsia="Times New Roman" w:hAnsiTheme="majorHAnsi" w:cs="Times New Roman"/>
          <w:b/>
          <w:bCs/>
          <w:sz w:val="24"/>
          <w:szCs w:val="24"/>
          <w:lang w:val="en-GB" w:eastAsia="ko-KR"/>
        </w:rPr>
      </w:pPr>
    </w:p>
    <w:p w:rsidR="007F6653" w:rsidRPr="00C808B0" w:rsidRDefault="007F6653" w:rsidP="007F6653">
      <w:pPr>
        <w:spacing w:line="240" w:lineRule="auto"/>
        <w:jc w:val="center"/>
        <w:rPr>
          <w:rFonts w:asciiTheme="majorHAnsi" w:eastAsia="Times New Roman" w:hAnsiTheme="majorHAnsi" w:cs="Times New Roman"/>
          <w:b/>
          <w:bCs/>
          <w:sz w:val="24"/>
          <w:szCs w:val="24"/>
          <w:lang w:val="en-GB" w:eastAsia="ko-KR"/>
        </w:rPr>
      </w:pPr>
    </w:p>
    <w:p w:rsidR="007F6653" w:rsidRPr="00C808B0" w:rsidRDefault="007F6653" w:rsidP="007F6653">
      <w:pPr>
        <w:spacing w:line="240" w:lineRule="auto"/>
        <w:jc w:val="center"/>
        <w:rPr>
          <w:rFonts w:asciiTheme="majorHAnsi" w:eastAsia="Times New Roman" w:hAnsiTheme="majorHAnsi" w:cs="Arial"/>
          <w:b/>
          <w:color w:val="000080"/>
          <w:sz w:val="24"/>
          <w:szCs w:val="24"/>
          <w:lang w:val="en-GB" w:eastAsia="ko-KR"/>
        </w:rPr>
      </w:pPr>
      <w:r w:rsidRPr="00C808B0">
        <w:rPr>
          <w:rFonts w:asciiTheme="majorHAnsi" w:eastAsia="Times New Roman" w:hAnsiTheme="majorHAnsi" w:cs="Arial"/>
          <w:b/>
          <w:color w:val="000080"/>
          <w:sz w:val="24"/>
          <w:szCs w:val="24"/>
          <w:lang w:val="en-GB" w:eastAsia="ko-KR"/>
        </w:rPr>
        <w:t xml:space="preserve"> 2016</w:t>
      </w:r>
    </w:p>
    <w:p w:rsidR="007F6653" w:rsidRPr="00C808B0" w:rsidRDefault="007F6653" w:rsidP="007F6653">
      <w:pPr>
        <w:spacing w:line="240" w:lineRule="auto"/>
        <w:jc w:val="center"/>
        <w:rPr>
          <w:rFonts w:asciiTheme="majorHAnsi" w:eastAsia="Times New Roman" w:hAnsiTheme="majorHAnsi" w:cs="Arial"/>
          <w:b/>
          <w:color w:val="000080"/>
          <w:sz w:val="24"/>
          <w:szCs w:val="24"/>
          <w:lang w:val="en-GB" w:eastAsia="ko-KR"/>
        </w:rPr>
      </w:pPr>
      <w:r w:rsidRPr="00C808B0">
        <w:rPr>
          <w:rFonts w:asciiTheme="majorHAnsi" w:eastAsia="Times New Roman" w:hAnsiTheme="majorHAnsi" w:cs="Arial"/>
          <w:b/>
          <w:color w:val="000080"/>
          <w:sz w:val="24"/>
          <w:szCs w:val="24"/>
          <w:lang w:val="en-GB" w:eastAsia="ko-KR"/>
        </w:rPr>
        <w:t>TRABZON</w:t>
      </w:r>
    </w:p>
    <w:p w:rsidR="007F6653" w:rsidRPr="00C808B0" w:rsidRDefault="007F6653" w:rsidP="007F6653">
      <w:pPr>
        <w:spacing w:line="240" w:lineRule="auto"/>
        <w:rPr>
          <w:rFonts w:asciiTheme="majorHAnsi" w:eastAsia="Times New Roman" w:hAnsiTheme="majorHAnsi" w:cs="Times New Roman"/>
          <w:b/>
          <w:bCs/>
          <w:sz w:val="24"/>
          <w:szCs w:val="24"/>
          <w:lang w:val="en-GB" w:eastAsia="ko-KR"/>
        </w:rPr>
      </w:pPr>
    </w:p>
    <w:p w:rsidR="007F6653" w:rsidRPr="00C808B0" w:rsidRDefault="007F6653" w:rsidP="007F6653">
      <w:pPr>
        <w:spacing w:line="240" w:lineRule="auto"/>
        <w:jc w:val="center"/>
        <w:rPr>
          <w:rFonts w:asciiTheme="majorHAnsi" w:eastAsia="Times New Roman" w:hAnsiTheme="majorHAnsi" w:cs="Times New Roman"/>
          <w:b/>
          <w:bCs/>
          <w:sz w:val="24"/>
          <w:szCs w:val="24"/>
          <w:lang w:val="en-GB" w:eastAsia="ko-KR"/>
        </w:rPr>
      </w:pPr>
    </w:p>
    <w:p w:rsidR="007F6653" w:rsidRPr="00C808B0" w:rsidRDefault="007F6653" w:rsidP="007F6653">
      <w:pPr>
        <w:tabs>
          <w:tab w:val="left" w:pos="5620"/>
        </w:tabs>
        <w:spacing w:line="240" w:lineRule="auto"/>
        <w:jc w:val="center"/>
        <w:rPr>
          <w:rFonts w:asciiTheme="majorHAnsi" w:eastAsia="Times New Roman" w:hAnsiTheme="majorHAnsi" w:cs="Times New Roman"/>
          <w:sz w:val="24"/>
          <w:szCs w:val="24"/>
          <w:lang w:val="en-GB" w:eastAsia="ko-KR"/>
        </w:rPr>
      </w:pPr>
    </w:p>
    <w:p w:rsidR="00C808B0" w:rsidRPr="00C808B0" w:rsidRDefault="00C808B0" w:rsidP="007F6653">
      <w:pPr>
        <w:tabs>
          <w:tab w:val="left" w:pos="3000"/>
        </w:tabs>
        <w:spacing w:line="240" w:lineRule="auto"/>
        <w:rPr>
          <w:rFonts w:asciiTheme="majorHAnsi" w:eastAsia="Times New Roman" w:hAnsiTheme="majorHAnsi" w:cs="Times New Roman"/>
          <w:b/>
          <w:color w:val="0F243E"/>
          <w:sz w:val="24"/>
          <w:szCs w:val="24"/>
          <w:u w:val="single"/>
          <w:lang w:val="en-GB" w:eastAsia="ko-KR"/>
        </w:rPr>
      </w:pPr>
    </w:p>
    <w:p w:rsidR="00C808B0" w:rsidRPr="00C808B0" w:rsidRDefault="00C808B0" w:rsidP="007F6653">
      <w:pPr>
        <w:tabs>
          <w:tab w:val="left" w:pos="3000"/>
        </w:tabs>
        <w:spacing w:line="240" w:lineRule="auto"/>
        <w:rPr>
          <w:rFonts w:asciiTheme="majorHAnsi" w:eastAsia="Times New Roman" w:hAnsiTheme="majorHAnsi" w:cs="Times New Roman"/>
          <w:b/>
          <w:color w:val="0F243E"/>
          <w:sz w:val="24"/>
          <w:szCs w:val="24"/>
          <w:u w:val="single"/>
          <w:lang w:val="en-GB" w:eastAsia="ko-KR"/>
        </w:rPr>
      </w:pPr>
    </w:p>
    <w:p w:rsidR="00C808B0" w:rsidRPr="00C808B0" w:rsidRDefault="00C808B0" w:rsidP="007F6653">
      <w:pPr>
        <w:tabs>
          <w:tab w:val="left" w:pos="3000"/>
        </w:tabs>
        <w:spacing w:line="240" w:lineRule="auto"/>
        <w:rPr>
          <w:rFonts w:asciiTheme="majorHAnsi" w:eastAsia="Times New Roman" w:hAnsiTheme="majorHAnsi" w:cs="Times New Roman"/>
          <w:b/>
          <w:color w:val="0F243E"/>
          <w:sz w:val="24"/>
          <w:szCs w:val="24"/>
          <w:u w:val="single"/>
          <w:lang w:val="en-GB" w:eastAsia="ko-KR"/>
        </w:rPr>
      </w:pPr>
    </w:p>
    <w:p w:rsidR="00C808B0" w:rsidRPr="00C808B0" w:rsidRDefault="00C808B0" w:rsidP="007F6653">
      <w:pPr>
        <w:tabs>
          <w:tab w:val="left" w:pos="3000"/>
        </w:tabs>
        <w:spacing w:line="240" w:lineRule="auto"/>
        <w:rPr>
          <w:rFonts w:asciiTheme="majorHAnsi" w:eastAsia="Times New Roman" w:hAnsiTheme="majorHAnsi" w:cs="Times New Roman"/>
          <w:b/>
          <w:color w:val="0F243E"/>
          <w:sz w:val="24"/>
          <w:szCs w:val="24"/>
          <w:u w:val="single"/>
          <w:lang w:val="en-GB" w:eastAsia="ko-KR"/>
        </w:rPr>
      </w:pPr>
    </w:p>
    <w:p w:rsidR="007F6653" w:rsidRPr="00C808B0" w:rsidRDefault="007F6653" w:rsidP="007F6653">
      <w:pPr>
        <w:tabs>
          <w:tab w:val="left" w:pos="3000"/>
        </w:tabs>
        <w:spacing w:line="240" w:lineRule="auto"/>
        <w:rPr>
          <w:rFonts w:asciiTheme="majorHAnsi" w:eastAsia="Times New Roman" w:hAnsiTheme="majorHAnsi" w:cs="Times New Roman"/>
          <w:b/>
          <w:color w:val="0F243E"/>
          <w:sz w:val="24"/>
          <w:szCs w:val="24"/>
          <w:u w:val="single"/>
          <w:lang w:val="en-GB" w:eastAsia="ko-KR"/>
        </w:rPr>
      </w:pPr>
      <w:r w:rsidRPr="00C808B0">
        <w:rPr>
          <w:rFonts w:asciiTheme="majorHAnsi" w:eastAsia="Times New Roman" w:hAnsiTheme="majorHAnsi" w:cs="Times New Roman"/>
          <w:b/>
          <w:color w:val="0F243E"/>
          <w:sz w:val="24"/>
          <w:szCs w:val="24"/>
          <w:u w:val="single"/>
          <w:lang w:val="en-GB" w:eastAsia="ko-KR"/>
        </w:rPr>
        <w:lastRenderedPageBreak/>
        <w:t>İÇİNDEKİLER</w:t>
      </w:r>
    </w:p>
    <w:p w:rsidR="007F6653" w:rsidRPr="00C808B0" w:rsidRDefault="007F6653" w:rsidP="007F6653">
      <w:pPr>
        <w:tabs>
          <w:tab w:val="left" w:pos="5620"/>
        </w:tabs>
        <w:spacing w:line="240" w:lineRule="auto"/>
        <w:rPr>
          <w:rFonts w:asciiTheme="majorHAnsi" w:eastAsia="Times New Roman" w:hAnsiTheme="majorHAnsi" w:cs="Times New Roman"/>
          <w:color w:val="0F243E"/>
          <w:sz w:val="24"/>
          <w:szCs w:val="24"/>
          <w:lang w:val="en-GB" w:eastAsia="ko-KR"/>
        </w:rPr>
      </w:pPr>
    </w:p>
    <w:p w:rsidR="007F6653" w:rsidRPr="00C808B0" w:rsidRDefault="007F6653" w:rsidP="007F6653">
      <w:pPr>
        <w:tabs>
          <w:tab w:val="left" w:pos="5620"/>
        </w:tabs>
        <w:spacing w:line="240" w:lineRule="auto"/>
        <w:rPr>
          <w:rFonts w:asciiTheme="majorHAnsi" w:eastAsia="Times New Roman" w:hAnsiTheme="majorHAnsi" w:cs="Times New Roman"/>
          <w:b/>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ÜST YÖNETİCİ SUNUŞU…………………………………</w:t>
      </w:r>
      <w:r w:rsidR="00EA226F">
        <w:rPr>
          <w:rFonts w:asciiTheme="majorHAnsi" w:eastAsia="Times New Roman" w:hAnsiTheme="majorHAnsi" w:cs="Times New Roman"/>
          <w:b/>
          <w:color w:val="0F243E"/>
          <w:sz w:val="24"/>
          <w:szCs w:val="24"/>
          <w:lang w:val="en-GB" w:eastAsia="ko-KR"/>
        </w:rPr>
        <w:t>…………………........................</w:t>
      </w:r>
      <w:r w:rsidRPr="00C808B0">
        <w:rPr>
          <w:rFonts w:asciiTheme="majorHAnsi" w:eastAsia="Times New Roman" w:hAnsiTheme="majorHAnsi" w:cs="Times New Roman"/>
          <w:b/>
          <w:color w:val="0F243E"/>
          <w:sz w:val="24"/>
          <w:szCs w:val="24"/>
          <w:lang w:val="en-GB" w:eastAsia="ko-KR"/>
        </w:rPr>
        <w:t>………</w:t>
      </w:r>
      <w:r w:rsidR="00616518">
        <w:rPr>
          <w:rFonts w:asciiTheme="majorHAnsi" w:eastAsia="Times New Roman" w:hAnsiTheme="majorHAnsi" w:cs="Times New Roman"/>
          <w:b/>
          <w:color w:val="0F243E"/>
          <w:sz w:val="24"/>
          <w:szCs w:val="24"/>
          <w:lang w:val="en-GB" w:eastAsia="ko-KR"/>
        </w:rPr>
        <w:t>.</w:t>
      </w:r>
      <w:r w:rsidRPr="00C808B0">
        <w:rPr>
          <w:rFonts w:asciiTheme="majorHAnsi" w:eastAsia="Times New Roman" w:hAnsiTheme="majorHAnsi" w:cs="Times New Roman"/>
          <w:b/>
          <w:color w:val="0F243E"/>
          <w:sz w:val="24"/>
          <w:szCs w:val="24"/>
          <w:lang w:val="en-GB" w:eastAsia="ko-KR"/>
        </w:rPr>
        <w:t>…</w:t>
      </w:r>
      <w:r w:rsidR="00EC7268">
        <w:rPr>
          <w:rFonts w:asciiTheme="majorHAnsi" w:eastAsia="Times New Roman" w:hAnsiTheme="majorHAnsi" w:cs="Times New Roman"/>
          <w:b/>
          <w:color w:val="0F243E"/>
          <w:sz w:val="24"/>
          <w:szCs w:val="24"/>
          <w:lang w:val="en-GB" w:eastAsia="ko-KR"/>
        </w:rPr>
        <w:t>…….</w:t>
      </w:r>
      <w:r w:rsidR="00502A58">
        <w:rPr>
          <w:rFonts w:asciiTheme="majorHAnsi" w:eastAsia="Times New Roman" w:hAnsiTheme="majorHAnsi" w:cs="Times New Roman"/>
          <w:b/>
          <w:color w:val="0F243E"/>
          <w:sz w:val="24"/>
          <w:szCs w:val="24"/>
          <w:lang w:val="en-GB" w:eastAsia="ko-KR"/>
        </w:rPr>
        <w:t xml:space="preserve"> 3</w:t>
      </w:r>
      <w:r w:rsidRPr="00C808B0">
        <w:rPr>
          <w:rFonts w:asciiTheme="majorHAnsi" w:eastAsia="Times New Roman" w:hAnsiTheme="majorHAnsi" w:cs="Times New Roman"/>
          <w:b/>
          <w:color w:val="0F243E"/>
          <w:sz w:val="24"/>
          <w:szCs w:val="24"/>
          <w:lang w:val="en-GB" w:eastAsia="ko-KR"/>
        </w:rPr>
        <w:t xml:space="preserve"> </w:t>
      </w:r>
    </w:p>
    <w:p w:rsidR="007F6653" w:rsidRPr="00C808B0" w:rsidRDefault="007F6653" w:rsidP="007F6653">
      <w:pPr>
        <w:tabs>
          <w:tab w:val="left" w:pos="5620"/>
          <w:tab w:val="left" w:pos="7230"/>
        </w:tabs>
        <w:spacing w:line="240" w:lineRule="auto"/>
        <w:rPr>
          <w:rFonts w:asciiTheme="majorHAnsi" w:eastAsia="Times New Roman" w:hAnsiTheme="majorHAnsi" w:cs="Times New Roman"/>
          <w:b/>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I- GENEL BİLGİLER…………………………………………………………...........</w:t>
      </w:r>
      <w:r w:rsidR="00502A58">
        <w:rPr>
          <w:rFonts w:asciiTheme="majorHAnsi" w:eastAsia="Times New Roman" w:hAnsiTheme="majorHAnsi" w:cs="Times New Roman"/>
          <w:b/>
          <w:color w:val="0F243E"/>
          <w:sz w:val="24"/>
          <w:szCs w:val="24"/>
          <w:lang w:val="en-GB" w:eastAsia="ko-KR"/>
        </w:rPr>
        <w:t>...........................</w:t>
      </w:r>
      <w:r w:rsidR="008C7EF8">
        <w:rPr>
          <w:rFonts w:asciiTheme="majorHAnsi" w:eastAsia="Times New Roman" w:hAnsiTheme="majorHAnsi" w:cs="Times New Roman"/>
          <w:b/>
          <w:color w:val="0F243E"/>
          <w:sz w:val="24"/>
          <w:szCs w:val="24"/>
          <w:lang w:val="en-GB" w:eastAsia="ko-KR"/>
        </w:rPr>
        <w:t>...</w:t>
      </w:r>
      <w:r w:rsidR="00502A58">
        <w:rPr>
          <w:rFonts w:asciiTheme="majorHAnsi" w:eastAsia="Times New Roman" w:hAnsiTheme="majorHAnsi" w:cs="Times New Roman"/>
          <w:b/>
          <w:color w:val="0F243E"/>
          <w:sz w:val="24"/>
          <w:szCs w:val="24"/>
          <w:lang w:val="en-GB" w:eastAsia="ko-KR"/>
        </w:rPr>
        <w:t>.</w:t>
      </w:r>
      <w:r w:rsidR="00EC7268">
        <w:rPr>
          <w:rFonts w:asciiTheme="majorHAnsi" w:eastAsia="Times New Roman" w:hAnsiTheme="majorHAnsi" w:cs="Times New Roman"/>
          <w:b/>
          <w:color w:val="0F243E"/>
          <w:sz w:val="24"/>
          <w:szCs w:val="24"/>
          <w:lang w:val="en-GB" w:eastAsia="ko-KR"/>
        </w:rPr>
        <w:t>.....</w:t>
      </w:r>
      <w:r w:rsidR="003A4DA5">
        <w:rPr>
          <w:rFonts w:asciiTheme="majorHAnsi" w:eastAsia="Times New Roman" w:hAnsiTheme="majorHAnsi" w:cs="Times New Roman"/>
          <w:b/>
          <w:color w:val="0F243E"/>
          <w:sz w:val="24"/>
          <w:szCs w:val="24"/>
          <w:lang w:val="en-GB" w:eastAsia="ko-KR"/>
        </w:rPr>
        <w:t xml:space="preserve"> </w:t>
      </w:r>
      <w:r w:rsidR="00502A58" w:rsidRPr="00E73E0F">
        <w:rPr>
          <w:rFonts w:asciiTheme="majorHAnsi" w:eastAsia="Times New Roman" w:hAnsiTheme="majorHAnsi" w:cs="Times New Roman"/>
          <w:color w:val="0F243E"/>
          <w:sz w:val="24"/>
          <w:szCs w:val="24"/>
          <w:lang w:val="en-GB" w:eastAsia="ko-KR"/>
        </w:rPr>
        <w:t>4</w:t>
      </w:r>
      <w:r w:rsidRPr="00E73E0F">
        <w:rPr>
          <w:rFonts w:asciiTheme="majorHAnsi" w:eastAsia="Times New Roman" w:hAnsiTheme="majorHAnsi" w:cs="Times New Roman"/>
          <w:color w:val="0F243E"/>
          <w:sz w:val="24"/>
          <w:szCs w:val="24"/>
          <w:lang w:val="en-GB" w:eastAsia="ko-KR"/>
        </w:rPr>
        <w:t xml:space="preserve"> </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b/>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 xml:space="preserve">A- </w:t>
      </w:r>
      <w:r w:rsidRPr="00C808B0">
        <w:rPr>
          <w:rFonts w:asciiTheme="majorHAnsi" w:eastAsia="Times New Roman" w:hAnsiTheme="majorHAnsi" w:cs="Times New Roman"/>
          <w:color w:val="0F243E"/>
          <w:sz w:val="24"/>
          <w:szCs w:val="24"/>
          <w:lang w:val="en-GB" w:eastAsia="ko-KR"/>
        </w:rPr>
        <w:t>Misyon ve Vizyon…………………………………………………….................</w:t>
      </w:r>
      <w:r w:rsidR="00502A58">
        <w:rPr>
          <w:rFonts w:asciiTheme="majorHAnsi" w:eastAsia="Times New Roman" w:hAnsiTheme="majorHAnsi" w:cs="Times New Roman"/>
          <w:color w:val="0F243E"/>
          <w:sz w:val="24"/>
          <w:szCs w:val="24"/>
          <w:lang w:val="en-GB" w:eastAsia="ko-KR"/>
        </w:rPr>
        <w:t>.........................</w:t>
      </w:r>
      <w:r w:rsidR="008C7EF8">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 4</w:t>
      </w:r>
    </w:p>
    <w:p w:rsidR="007F6653" w:rsidRPr="00E73E0F" w:rsidRDefault="007F6653" w:rsidP="007F6653">
      <w:pPr>
        <w:tabs>
          <w:tab w:val="left" w:pos="5620"/>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B</w:t>
      </w:r>
      <w:r w:rsidRPr="00C808B0">
        <w:rPr>
          <w:rFonts w:asciiTheme="majorHAnsi" w:eastAsia="Times New Roman" w:hAnsiTheme="majorHAnsi" w:cs="Times New Roman"/>
          <w:color w:val="0F243E"/>
          <w:sz w:val="24"/>
          <w:szCs w:val="24"/>
          <w:lang w:val="en-GB" w:eastAsia="ko-KR"/>
        </w:rPr>
        <w:t>- Yetki, Görev ve Sorumluluklar……………………………………….........................</w:t>
      </w:r>
      <w:r w:rsidRPr="00E73E0F">
        <w:rPr>
          <w:rFonts w:asciiTheme="majorHAnsi" w:eastAsia="Times New Roman" w:hAnsiTheme="majorHAnsi" w:cs="Times New Roman"/>
          <w:color w:val="0F243E"/>
          <w:sz w:val="24"/>
          <w:szCs w:val="24"/>
          <w:lang w:val="en-GB" w:eastAsia="ko-KR"/>
        </w:rPr>
        <w:t>....</w:t>
      </w:r>
      <w:r w:rsidR="00E73E0F">
        <w:rPr>
          <w:rFonts w:asciiTheme="majorHAnsi" w:eastAsia="Times New Roman" w:hAnsiTheme="majorHAnsi" w:cs="Times New Roman"/>
          <w:color w:val="0F243E"/>
          <w:sz w:val="24"/>
          <w:szCs w:val="24"/>
          <w:lang w:val="en-GB" w:eastAsia="ko-KR"/>
        </w:rPr>
        <w:t>..</w:t>
      </w:r>
      <w:r w:rsidRPr="00E73E0F">
        <w:rPr>
          <w:rFonts w:asciiTheme="majorHAnsi" w:eastAsia="Times New Roman" w:hAnsiTheme="majorHAnsi" w:cs="Times New Roman"/>
          <w:color w:val="0F243E"/>
          <w:sz w:val="24"/>
          <w:szCs w:val="24"/>
          <w:lang w:val="en-GB" w:eastAsia="ko-KR"/>
        </w:rPr>
        <w:t>..</w:t>
      </w:r>
      <w:r w:rsidR="008C7EF8">
        <w:rPr>
          <w:rFonts w:asciiTheme="majorHAnsi" w:eastAsia="Times New Roman" w:hAnsiTheme="majorHAnsi" w:cs="Times New Roman"/>
          <w:color w:val="0F243E"/>
          <w:sz w:val="24"/>
          <w:szCs w:val="24"/>
          <w:lang w:val="en-GB" w:eastAsia="ko-KR"/>
        </w:rPr>
        <w:t>...</w:t>
      </w:r>
      <w:r w:rsidRPr="00E73E0F">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502A58" w:rsidRPr="00E73E0F">
        <w:rPr>
          <w:rFonts w:asciiTheme="majorHAnsi" w:eastAsia="Times New Roman" w:hAnsiTheme="majorHAnsi" w:cs="Times New Roman"/>
          <w:color w:val="0F243E"/>
          <w:sz w:val="24"/>
          <w:szCs w:val="24"/>
          <w:lang w:val="en-GB" w:eastAsia="ko-KR"/>
        </w:rPr>
        <w:t xml:space="preserve"> 4</w:t>
      </w:r>
    </w:p>
    <w:p w:rsidR="007F6653" w:rsidRPr="00C808B0" w:rsidRDefault="007F6653" w:rsidP="007F6653">
      <w:pPr>
        <w:tabs>
          <w:tab w:val="left" w:pos="5620"/>
          <w:tab w:val="left" w:pos="7371"/>
        </w:tabs>
        <w:spacing w:line="240" w:lineRule="auto"/>
        <w:ind w:firstLine="540"/>
        <w:rPr>
          <w:rFonts w:asciiTheme="majorHAnsi" w:eastAsia="Times New Roman" w:hAnsiTheme="majorHAnsi" w:cs="Times New Roman"/>
          <w:b/>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 xml:space="preserve">C- </w:t>
      </w:r>
      <w:r w:rsidRPr="00C808B0">
        <w:rPr>
          <w:rFonts w:asciiTheme="majorHAnsi" w:eastAsia="Times New Roman" w:hAnsiTheme="majorHAnsi" w:cs="Times New Roman"/>
          <w:color w:val="0F243E"/>
          <w:sz w:val="24"/>
          <w:szCs w:val="24"/>
          <w:lang w:val="en-GB" w:eastAsia="ko-KR"/>
        </w:rPr>
        <w:t>İdareye İlişkin Bilgiler……………………………………………..…...................................</w:t>
      </w:r>
      <w:r w:rsidR="008C7EF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 xml:space="preserve"> 7</w:t>
      </w:r>
    </w:p>
    <w:p w:rsidR="007F6653" w:rsidRPr="00C808B0" w:rsidRDefault="007F6653" w:rsidP="007F6653">
      <w:pPr>
        <w:tabs>
          <w:tab w:val="left" w:pos="5620"/>
          <w:tab w:val="left" w:pos="6237"/>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color w:val="0F243E"/>
          <w:sz w:val="24"/>
          <w:szCs w:val="24"/>
          <w:lang w:val="en-GB" w:eastAsia="ko-KR"/>
        </w:rPr>
        <w:t xml:space="preserve">      1- Fiziksel Yapı………………………………………….…………….......................................</w:t>
      </w:r>
      <w:r w:rsidR="008C7EF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 xml:space="preserve"> 7</w:t>
      </w:r>
    </w:p>
    <w:p w:rsidR="007F6653" w:rsidRPr="00C808B0" w:rsidRDefault="007F6653" w:rsidP="007F6653">
      <w:pPr>
        <w:tabs>
          <w:tab w:val="left" w:pos="5620"/>
          <w:tab w:val="left" w:pos="6663"/>
          <w:tab w:val="left" w:pos="7797"/>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color w:val="0F243E"/>
          <w:sz w:val="24"/>
          <w:szCs w:val="24"/>
          <w:lang w:val="en-GB" w:eastAsia="ko-KR"/>
        </w:rPr>
        <w:t xml:space="preserve">      2- Örgüt Yapısı……………………………………………….………......</w:t>
      </w:r>
      <w:bookmarkStart w:id="0" w:name="_GoBack"/>
      <w:bookmarkEnd w:id="0"/>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14</w:t>
      </w:r>
    </w:p>
    <w:p w:rsidR="007F6653" w:rsidRPr="00C808B0" w:rsidRDefault="007F6653" w:rsidP="007F6653">
      <w:pPr>
        <w:tabs>
          <w:tab w:val="left" w:pos="5620"/>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color w:val="0F243E"/>
          <w:sz w:val="24"/>
          <w:szCs w:val="24"/>
          <w:lang w:val="en-GB" w:eastAsia="ko-KR"/>
        </w:rPr>
        <w:t xml:space="preserve">      3- Bilgi ve Teknolojik Kaynaklar ……………………………………..................................</w:t>
      </w:r>
      <w:r w:rsidR="00EC726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 xml:space="preserve"> 15</w:t>
      </w:r>
    </w:p>
    <w:p w:rsidR="007F6653" w:rsidRPr="00C808B0" w:rsidRDefault="007F6653" w:rsidP="007F6653">
      <w:pPr>
        <w:tabs>
          <w:tab w:val="left" w:pos="5620"/>
          <w:tab w:val="left" w:pos="7088"/>
          <w:tab w:val="left" w:pos="7371"/>
          <w:tab w:val="left" w:pos="7513"/>
          <w:tab w:val="left" w:pos="7797"/>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color w:val="0F243E"/>
          <w:sz w:val="24"/>
          <w:szCs w:val="24"/>
          <w:lang w:val="en-GB" w:eastAsia="ko-KR"/>
        </w:rPr>
        <w:t xml:space="preserve">      4- İnsan Kaynakları ………………………………………..…………................................</w:t>
      </w:r>
      <w:r w:rsidR="0061651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16</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color w:val="0F243E"/>
          <w:sz w:val="24"/>
          <w:szCs w:val="24"/>
          <w:lang w:val="en-GB" w:eastAsia="ko-KR"/>
        </w:rPr>
        <w:t xml:space="preserve">      5- Sunulan Hizmetler …………………………………………………......................................</w:t>
      </w:r>
      <w:r w:rsidR="00EC726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 xml:space="preserve"> 18</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color w:val="0F243E"/>
          <w:sz w:val="24"/>
          <w:szCs w:val="24"/>
          <w:lang w:val="en-GB" w:eastAsia="ko-KR"/>
        </w:rPr>
        <w:t xml:space="preserve">      6- Yönetim ve İç Kontrol Sistemi …………………………………….................................</w:t>
      </w:r>
      <w:r w:rsidR="00EC726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 xml:space="preserve"> 20</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D-</w:t>
      </w:r>
      <w:r w:rsidRPr="00C808B0">
        <w:rPr>
          <w:rFonts w:asciiTheme="majorHAnsi" w:eastAsia="Times New Roman" w:hAnsiTheme="majorHAnsi" w:cs="Times New Roman"/>
          <w:color w:val="0F243E"/>
          <w:sz w:val="24"/>
          <w:szCs w:val="24"/>
          <w:lang w:val="en-GB" w:eastAsia="ko-KR"/>
        </w:rPr>
        <w:t xml:space="preserve"> Diğer Hususlar……………………………………………………………………………………</w:t>
      </w:r>
      <w:r w:rsidR="00EC7268">
        <w:rPr>
          <w:rFonts w:asciiTheme="majorHAnsi" w:eastAsia="Times New Roman" w:hAnsiTheme="majorHAnsi" w:cs="Times New Roman"/>
          <w:color w:val="0F243E"/>
          <w:sz w:val="24"/>
          <w:szCs w:val="24"/>
          <w:lang w:val="en-GB" w:eastAsia="ko-KR"/>
        </w:rPr>
        <w:t>..</w:t>
      </w:r>
      <w:r w:rsidR="00616518">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502A58">
        <w:rPr>
          <w:rFonts w:asciiTheme="majorHAnsi" w:eastAsia="Times New Roman" w:hAnsiTheme="majorHAnsi" w:cs="Times New Roman"/>
          <w:color w:val="0F243E"/>
          <w:sz w:val="24"/>
          <w:szCs w:val="24"/>
          <w:lang w:val="en-GB" w:eastAsia="ko-KR"/>
        </w:rPr>
        <w:t xml:space="preserve"> 23</w:t>
      </w:r>
    </w:p>
    <w:p w:rsidR="007F6653" w:rsidRPr="00C808B0" w:rsidRDefault="007F6653" w:rsidP="007F6653">
      <w:pPr>
        <w:tabs>
          <w:tab w:val="left" w:pos="5620"/>
          <w:tab w:val="left" w:pos="7797"/>
        </w:tabs>
        <w:spacing w:line="240" w:lineRule="auto"/>
        <w:rPr>
          <w:rFonts w:asciiTheme="majorHAnsi" w:eastAsia="Times New Roman" w:hAnsiTheme="majorHAnsi" w:cs="Times New Roman"/>
          <w:b/>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II- AMAÇ ve HEDEFLER ……………………………………………………...</w:t>
      </w:r>
      <w:r w:rsidR="00B66AE7">
        <w:rPr>
          <w:rFonts w:asciiTheme="majorHAnsi" w:eastAsia="Times New Roman" w:hAnsiTheme="majorHAnsi" w:cs="Times New Roman"/>
          <w:b/>
          <w:color w:val="0F243E"/>
          <w:sz w:val="24"/>
          <w:szCs w:val="24"/>
          <w:lang w:val="en-GB" w:eastAsia="ko-KR"/>
        </w:rPr>
        <w:t>...............................</w:t>
      </w:r>
      <w:r w:rsidRPr="00C808B0">
        <w:rPr>
          <w:rFonts w:asciiTheme="majorHAnsi" w:eastAsia="Times New Roman" w:hAnsiTheme="majorHAnsi" w:cs="Times New Roman"/>
          <w:b/>
          <w:color w:val="0F243E"/>
          <w:sz w:val="24"/>
          <w:szCs w:val="24"/>
          <w:lang w:val="en-GB" w:eastAsia="ko-KR"/>
        </w:rPr>
        <w:t>.</w:t>
      </w:r>
      <w:r w:rsidR="00B66AE7">
        <w:rPr>
          <w:rFonts w:asciiTheme="majorHAnsi" w:eastAsia="Times New Roman" w:hAnsiTheme="majorHAnsi" w:cs="Times New Roman"/>
          <w:b/>
          <w:color w:val="0F243E"/>
          <w:sz w:val="24"/>
          <w:szCs w:val="24"/>
          <w:lang w:val="en-GB" w:eastAsia="ko-KR"/>
        </w:rPr>
        <w:t>.</w:t>
      </w:r>
      <w:r w:rsidRPr="00C808B0">
        <w:rPr>
          <w:rFonts w:asciiTheme="majorHAnsi" w:eastAsia="Times New Roman" w:hAnsiTheme="majorHAnsi" w:cs="Times New Roman"/>
          <w:b/>
          <w:color w:val="0F243E"/>
          <w:sz w:val="24"/>
          <w:szCs w:val="24"/>
          <w:lang w:val="en-GB" w:eastAsia="ko-KR"/>
        </w:rPr>
        <w:t>.</w:t>
      </w:r>
      <w:r w:rsidR="00EC7268">
        <w:rPr>
          <w:rFonts w:asciiTheme="majorHAnsi" w:eastAsia="Times New Roman" w:hAnsiTheme="majorHAnsi" w:cs="Times New Roman"/>
          <w:b/>
          <w:color w:val="0F243E"/>
          <w:sz w:val="24"/>
          <w:szCs w:val="24"/>
          <w:lang w:val="en-GB" w:eastAsia="ko-KR"/>
        </w:rPr>
        <w:t>......</w:t>
      </w:r>
      <w:r w:rsidRPr="00C808B0">
        <w:rPr>
          <w:rFonts w:asciiTheme="majorHAnsi" w:eastAsia="Times New Roman" w:hAnsiTheme="majorHAnsi" w:cs="Times New Roman"/>
          <w:b/>
          <w:color w:val="0F243E"/>
          <w:sz w:val="24"/>
          <w:szCs w:val="24"/>
          <w:lang w:val="en-GB" w:eastAsia="ko-KR"/>
        </w:rPr>
        <w:t>.</w:t>
      </w:r>
      <w:r w:rsidR="00502A58">
        <w:rPr>
          <w:rFonts w:asciiTheme="majorHAnsi" w:eastAsia="Times New Roman" w:hAnsiTheme="majorHAnsi" w:cs="Times New Roman"/>
          <w:b/>
          <w:color w:val="0F243E"/>
          <w:sz w:val="24"/>
          <w:szCs w:val="24"/>
          <w:lang w:val="en-GB" w:eastAsia="ko-KR"/>
        </w:rPr>
        <w:t xml:space="preserve"> 23</w:t>
      </w:r>
    </w:p>
    <w:p w:rsidR="007F6653" w:rsidRPr="00C808B0" w:rsidRDefault="007F6653" w:rsidP="007F6653">
      <w:pPr>
        <w:tabs>
          <w:tab w:val="left" w:pos="5620"/>
        </w:tabs>
        <w:spacing w:line="240" w:lineRule="auto"/>
        <w:ind w:firstLine="540"/>
        <w:rPr>
          <w:rFonts w:asciiTheme="majorHAnsi" w:eastAsia="Times New Roman" w:hAnsiTheme="majorHAnsi" w:cs="Times New Roman"/>
          <w:b/>
          <w:color w:val="0F243E"/>
          <w:sz w:val="24"/>
          <w:szCs w:val="24"/>
          <w:lang w:val="en-GB" w:eastAsia="ko-KR"/>
        </w:rPr>
      </w:pPr>
      <w:r w:rsidRPr="00C808B0">
        <w:rPr>
          <w:rFonts w:asciiTheme="majorHAnsi" w:eastAsia="Times New Roman" w:hAnsiTheme="majorHAnsi" w:cs="Times New Roman"/>
          <w:b/>
          <w:color w:val="0F243E"/>
          <w:sz w:val="24"/>
          <w:szCs w:val="24"/>
          <w:lang w:val="en-GB" w:eastAsia="ko-KR"/>
        </w:rPr>
        <w:t xml:space="preserve">A- </w:t>
      </w:r>
      <w:r w:rsidRPr="00C808B0">
        <w:rPr>
          <w:rFonts w:asciiTheme="majorHAnsi" w:eastAsia="Times New Roman" w:hAnsiTheme="majorHAnsi" w:cs="Times New Roman"/>
          <w:color w:val="0F243E"/>
          <w:sz w:val="24"/>
          <w:szCs w:val="24"/>
          <w:lang w:val="en-GB" w:eastAsia="ko-KR"/>
        </w:rPr>
        <w:t xml:space="preserve">İdarenin Amaç ve Hedefleri </w:t>
      </w:r>
      <w:proofErr w:type="gramStart"/>
      <w:r w:rsidRPr="00C808B0">
        <w:rPr>
          <w:rFonts w:asciiTheme="majorHAnsi" w:eastAsia="Times New Roman" w:hAnsiTheme="majorHAnsi" w:cs="Times New Roman"/>
          <w:color w:val="0F243E"/>
          <w:sz w:val="24"/>
          <w:szCs w:val="24"/>
          <w:lang w:val="en-GB" w:eastAsia="ko-KR"/>
        </w:rPr>
        <w:t>……………………..…………………….....................</w:t>
      </w:r>
      <w:r w:rsidR="0061651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proofErr w:type="gramEnd"/>
      <w:r w:rsidR="00502A58">
        <w:rPr>
          <w:rFonts w:asciiTheme="majorHAnsi" w:eastAsia="Times New Roman" w:hAnsiTheme="majorHAnsi" w:cs="Times New Roman"/>
          <w:color w:val="0F243E"/>
          <w:sz w:val="24"/>
          <w:szCs w:val="24"/>
          <w:lang w:val="en-GB" w:eastAsia="ko-KR"/>
        </w:rPr>
        <w:t>23</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color w:val="0F243E"/>
          <w:sz w:val="24"/>
          <w:szCs w:val="24"/>
          <w:lang w:val="de-DE" w:eastAsia="ko-KR"/>
        </w:rPr>
      </w:pPr>
      <w:r w:rsidRPr="00C808B0">
        <w:rPr>
          <w:rFonts w:asciiTheme="majorHAnsi" w:eastAsia="Times New Roman" w:hAnsiTheme="majorHAnsi" w:cs="Times New Roman"/>
          <w:b/>
          <w:color w:val="0F243E"/>
          <w:sz w:val="24"/>
          <w:szCs w:val="24"/>
          <w:lang w:val="de-DE" w:eastAsia="ko-KR"/>
        </w:rPr>
        <w:t xml:space="preserve">B- </w:t>
      </w:r>
      <w:r w:rsidRPr="00C808B0">
        <w:rPr>
          <w:rFonts w:asciiTheme="majorHAnsi" w:eastAsia="Times New Roman" w:hAnsiTheme="majorHAnsi" w:cs="Times New Roman"/>
          <w:color w:val="0F243E"/>
          <w:sz w:val="24"/>
          <w:szCs w:val="24"/>
          <w:lang w:val="de-DE" w:eastAsia="ko-KR"/>
        </w:rPr>
        <w:t>Temel Politikalar ve Öncelikler ………………………………………………………</w:t>
      </w:r>
      <w:r w:rsidR="00616518">
        <w:rPr>
          <w:rFonts w:asciiTheme="majorHAnsi" w:eastAsia="Times New Roman" w:hAnsiTheme="majorHAnsi" w:cs="Times New Roman"/>
          <w:color w:val="0F243E"/>
          <w:sz w:val="24"/>
          <w:szCs w:val="24"/>
          <w:lang w:val="de-DE" w:eastAsia="ko-KR"/>
        </w:rPr>
        <w:t>..</w:t>
      </w:r>
      <w:r w:rsidRPr="00C808B0">
        <w:rPr>
          <w:rFonts w:asciiTheme="majorHAnsi" w:eastAsia="Times New Roman" w:hAnsiTheme="majorHAnsi" w:cs="Times New Roman"/>
          <w:color w:val="0F243E"/>
          <w:sz w:val="24"/>
          <w:szCs w:val="24"/>
          <w:lang w:val="de-DE" w:eastAsia="ko-KR"/>
        </w:rPr>
        <w:t>……</w:t>
      </w:r>
      <w:r w:rsidR="00EC7268">
        <w:rPr>
          <w:rFonts w:asciiTheme="majorHAnsi" w:eastAsia="Times New Roman" w:hAnsiTheme="majorHAnsi" w:cs="Times New Roman"/>
          <w:color w:val="0F243E"/>
          <w:sz w:val="24"/>
          <w:szCs w:val="24"/>
          <w:lang w:val="de-DE" w:eastAsia="ko-KR"/>
        </w:rPr>
        <w:t>..</w:t>
      </w:r>
      <w:r w:rsidRPr="00C808B0">
        <w:rPr>
          <w:rFonts w:asciiTheme="majorHAnsi" w:eastAsia="Times New Roman" w:hAnsiTheme="majorHAnsi" w:cs="Times New Roman"/>
          <w:color w:val="0F243E"/>
          <w:sz w:val="24"/>
          <w:szCs w:val="24"/>
          <w:lang w:val="de-DE" w:eastAsia="ko-KR"/>
        </w:rPr>
        <w:t>.</w:t>
      </w:r>
      <w:r w:rsidR="00EC7268">
        <w:rPr>
          <w:rFonts w:asciiTheme="majorHAnsi" w:eastAsia="Times New Roman" w:hAnsiTheme="majorHAnsi" w:cs="Times New Roman"/>
          <w:color w:val="0F243E"/>
          <w:sz w:val="24"/>
          <w:szCs w:val="24"/>
          <w:lang w:val="de-DE" w:eastAsia="ko-KR"/>
        </w:rPr>
        <w:t>....</w:t>
      </w:r>
      <w:r w:rsidR="00502A58">
        <w:rPr>
          <w:rFonts w:asciiTheme="majorHAnsi" w:eastAsia="Times New Roman" w:hAnsiTheme="majorHAnsi" w:cs="Times New Roman"/>
          <w:color w:val="0F243E"/>
          <w:sz w:val="24"/>
          <w:szCs w:val="24"/>
          <w:lang w:val="de-DE" w:eastAsia="ko-KR"/>
        </w:rPr>
        <w:t xml:space="preserve"> 25</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b/>
          <w:color w:val="0F243E"/>
          <w:sz w:val="24"/>
          <w:szCs w:val="24"/>
          <w:lang w:val="de-DE" w:eastAsia="ko-KR"/>
        </w:rPr>
      </w:pPr>
      <w:r w:rsidRPr="00C808B0">
        <w:rPr>
          <w:rFonts w:asciiTheme="majorHAnsi" w:eastAsia="Times New Roman" w:hAnsiTheme="majorHAnsi" w:cs="Times New Roman"/>
          <w:b/>
          <w:color w:val="0F243E"/>
          <w:sz w:val="24"/>
          <w:szCs w:val="24"/>
          <w:lang w:val="de-DE" w:eastAsia="ko-KR"/>
        </w:rPr>
        <w:t>C</w:t>
      </w:r>
      <w:r w:rsidRPr="00C808B0">
        <w:rPr>
          <w:rFonts w:asciiTheme="majorHAnsi" w:eastAsia="Times New Roman" w:hAnsiTheme="majorHAnsi" w:cs="Times New Roman"/>
          <w:color w:val="0F243E"/>
          <w:sz w:val="24"/>
          <w:szCs w:val="24"/>
          <w:lang w:val="de-DE" w:eastAsia="ko-KR"/>
        </w:rPr>
        <w:t xml:space="preserve">- </w:t>
      </w:r>
      <w:r w:rsidRPr="00C808B0">
        <w:rPr>
          <w:rFonts w:asciiTheme="majorHAnsi" w:eastAsia="Times New Roman" w:hAnsiTheme="majorHAnsi" w:cs="Times New Roman"/>
          <w:color w:val="0F243E"/>
          <w:sz w:val="24"/>
          <w:szCs w:val="24"/>
          <w:lang w:val="en-GB" w:eastAsia="ko-KR"/>
        </w:rPr>
        <w:t>Diğer Hususlar ………………………………………………………………………………</w:t>
      </w:r>
      <w:r w:rsidR="00616518">
        <w:rPr>
          <w:rFonts w:asciiTheme="majorHAnsi" w:eastAsia="Times New Roman" w:hAnsiTheme="majorHAnsi" w:cs="Times New Roman"/>
          <w:color w:val="0F243E"/>
          <w:sz w:val="24"/>
          <w:szCs w:val="24"/>
          <w:lang w:val="en-GB" w:eastAsia="ko-KR"/>
        </w:rPr>
        <w:t>...</w:t>
      </w:r>
      <w:r w:rsidRPr="00C808B0">
        <w:rPr>
          <w:rFonts w:asciiTheme="majorHAnsi" w:eastAsia="Times New Roman" w:hAnsiTheme="majorHAnsi" w:cs="Times New Roman"/>
          <w:color w:val="0F243E"/>
          <w:sz w:val="24"/>
          <w:szCs w:val="24"/>
          <w:lang w:val="en-GB" w:eastAsia="ko-KR"/>
        </w:rPr>
        <w:t>……</w:t>
      </w:r>
      <w:r w:rsidR="00EC7268">
        <w:rPr>
          <w:rFonts w:asciiTheme="majorHAnsi" w:eastAsia="Times New Roman" w:hAnsiTheme="majorHAnsi" w:cs="Times New Roman"/>
          <w:color w:val="0F243E"/>
          <w:sz w:val="24"/>
          <w:szCs w:val="24"/>
          <w:lang w:val="en-GB" w:eastAsia="ko-KR"/>
        </w:rPr>
        <w:t>…….</w:t>
      </w:r>
      <w:r w:rsidR="00616518">
        <w:rPr>
          <w:rFonts w:asciiTheme="majorHAnsi" w:eastAsia="Times New Roman" w:hAnsiTheme="majorHAnsi" w:cs="Times New Roman"/>
          <w:color w:val="0F243E"/>
          <w:sz w:val="24"/>
          <w:szCs w:val="24"/>
          <w:lang w:val="en-GB" w:eastAsia="ko-KR"/>
        </w:rPr>
        <w:t>25</w:t>
      </w:r>
    </w:p>
    <w:p w:rsidR="007F6653" w:rsidRPr="00C808B0" w:rsidRDefault="007F6653" w:rsidP="007F6653">
      <w:pPr>
        <w:tabs>
          <w:tab w:val="left" w:pos="5620"/>
          <w:tab w:val="left" w:pos="7797"/>
        </w:tabs>
        <w:spacing w:line="240" w:lineRule="auto"/>
        <w:rPr>
          <w:rFonts w:asciiTheme="majorHAnsi" w:eastAsia="Times New Roman" w:hAnsiTheme="majorHAnsi" w:cs="Times New Roman"/>
          <w:b/>
          <w:color w:val="0F243E"/>
          <w:sz w:val="24"/>
          <w:szCs w:val="24"/>
          <w:lang w:val="de-DE" w:eastAsia="ko-KR"/>
        </w:rPr>
      </w:pPr>
      <w:r w:rsidRPr="00C808B0">
        <w:rPr>
          <w:rFonts w:asciiTheme="majorHAnsi" w:eastAsia="Times New Roman" w:hAnsiTheme="majorHAnsi" w:cs="Times New Roman"/>
          <w:b/>
          <w:color w:val="0F243E"/>
          <w:sz w:val="24"/>
          <w:szCs w:val="24"/>
          <w:lang w:val="de-DE" w:eastAsia="ko-KR"/>
        </w:rPr>
        <w:t>III- FAALİYETLERE İLİŞKİN BİLGİ VE DEĞERLENDİRMELER …………………</w:t>
      </w:r>
      <w:r w:rsidR="00616518">
        <w:rPr>
          <w:rFonts w:asciiTheme="majorHAnsi" w:eastAsia="Times New Roman" w:hAnsiTheme="majorHAnsi" w:cs="Times New Roman"/>
          <w:b/>
          <w:color w:val="0F243E"/>
          <w:sz w:val="24"/>
          <w:szCs w:val="24"/>
          <w:lang w:val="de-DE" w:eastAsia="ko-KR"/>
        </w:rPr>
        <w:t>….</w:t>
      </w:r>
      <w:r w:rsidRPr="00C808B0">
        <w:rPr>
          <w:rFonts w:asciiTheme="majorHAnsi" w:eastAsia="Times New Roman" w:hAnsiTheme="majorHAnsi" w:cs="Times New Roman"/>
          <w:b/>
          <w:color w:val="0F243E"/>
          <w:sz w:val="24"/>
          <w:szCs w:val="24"/>
          <w:lang w:val="de-DE" w:eastAsia="ko-KR"/>
        </w:rPr>
        <w:t>……</w:t>
      </w:r>
      <w:r w:rsidR="00EC7268">
        <w:rPr>
          <w:rFonts w:asciiTheme="majorHAnsi" w:eastAsia="Times New Roman" w:hAnsiTheme="majorHAnsi" w:cs="Times New Roman"/>
          <w:b/>
          <w:color w:val="0F243E"/>
          <w:sz w:val="24"/>
          <w:szCs w:val="24"/>
          <w:lang w:val="de-DE" w:eastAsia="ko-KR"/>
        </w:rPr>
        <w:t>..</w:t>
      </w:r>
      <w:r w:rsidRPr="00C808B0">
        <w:rPr>
          <w:rFonts w:asciiTheme="majorHAnsi" w:eastAsia="Times New Roman" w:hAnsiTheme="majorHAnsi" w:cs="Times New Roman"/>
          <w:b/>
          <w:color w:val="0F243E"/>
          <w:sz w:val="24"/>
          <w:szCs w:val="24"/>
          <w:lang w:val="de-DE" w:eastAsia="ko-KR"/>
        </w:rPr>
        <w:t>.</w:t>
      </w:r>
      <w:r w:rsidR="00EC7268">
        <w:rPr>
          <w:rFonts w:asciiTheme="majorHAnsi" w:eastAsia="Times New Roman" w:hAnsiTheme="majorHAnsi" w:cs="Times New Roman"/>
          <w:b/>
          <w:color w:val="0F243E"/>
          <w:sz w:val="24"/>
          <w:szCs w:val="24"/>
          <w:lang w:val="de-DE" w:eastAsia="ko-KR"/>
        </w:rPr>
        <w:t>...</w:t>
      </w:r>
      <w:r w:rsidRPr="00C808B0">
        <w:rPr>
          <w:rFonts w:asciiTheme="majorHAnsi" w:eastAsia="Times New Roman" w:hAnsiTheme="majorHAnsi" w:cs="Times New Roman"/>
          <w:b/>
          <w:color w:val="0F243E"/>
          <w:sz w:val="24"/>
          <w:szCs w:val="24"/>
          <w:lang w:val="de-DE" w:eastAsia="ko-KR"/>
        </w:rPr>
        <w:t>.</w:t>
      </w:r>
      <w:r w:rsidR="00616518">
        <w:rPr>
          <w:rFonts w:asciiTheme="majorHAnsi" w:eastAsia="Times New Roman" w:hAnsiTheme="majorHAnsi" w:cs="Times New Roman"/>
          <w:b/>
          <w:color w:val="0F243E"/>
          <w:sz w:val="24"/>
          <w:szCs w:val="24"/>
          <w:lang w:val="de-DE" w:eastAsia="ko-KR"/>
        </w:rPr>
        <w:t>25</w:t>
      </w:r>
    </w:p>
    <w:p w:rsidR="007F6653" w:rsidRPr="00C808B0" w:rsidRDefault="007F6653" w:rsidP="007F6653">
      <w:pPr>
        <w:tabs>
          <w:tab w:val="left" w:pos="5620"/>
        </w:tabs>
        <w:spacing w:line="240" w:lineRule="auto"/>
        <w:ind w:firstLine="540"/>
        <w:rPr>
          <w:rFonts w:asciiTheme="majorHAnsi" w:eastAsia="Times New Roman" w:hAnsiTheme="majorHAnsi" w:cs="Times New Roman"/>
          <w:b/>
          <w:color w:val="0F243E"/>
          <w:sz w:val="24"/>
          <w:szCs w:val="24"/>
          <w:lang w:val="fr-FR" w:eastAsia="ko-KR"/>
        </w:rPr>
      </w:pPr>
      <w:r w:rsidRPr="00C808B0">
        <w:rPr>
          <w:rFonts w:asciiTheme="majorHAnsi" w:eastAsia="Times New Roman" w:hAnsiTheme="majorHAnsi" w:cs="Times New Roman"/>
          <w:b/>
          <w:color w:val="0F243E"/>
          <w:sz w:val="24"/>
          <w:szCs w:val="24"/>
          <w:lang w:val="fr-FR" w:eastAsia="ko-KR"/>
        </w:rPr>
        <w:t>A</w:t>
      </w:r>
      <w:r w:rsidRPr="00C808B0">
        <w:rPr>
          <w:rFonts w:asciiTheme="majorHAnsi" w:eastAsia="Times New Roman" w:hAnsiTheme="majorHAnsi" w:cs="Times New Roman"/>
          <w:color w:val="0F243E"/>
          <w:sz w:val="24"/>
          <w:szCs w:val="24"/>
          <w:lang w:val="fr-FR" w:eastAsia="ko-KR"/>
        </w:rPr>
        <w:t>- Mali Bilgiler ……………………………………………………………………………………</w:t>
      </w:r>
      <w:r w:rsidR="00EC726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00616518">
        <w:rPr>
          <w:rFonts w:asciiTheme="majorHAnsi" w:eastAsia="Times New Roman" w:hAnsiTheme="majorHAnsi" w:cs="Times New Roman"/>
          <w:color w:val="0F243E"/>
          <w:sz w:val="24"/>
          <w:szCs w:val="24"/>
          <w:lang w:val="fr-FR" w:eastAsia="ko-KR"/>
        </w:rPr>
        <w:t>25</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b/>
          <w:color w:val="0F243E"/>
          <w:sz w:val="24"/>
          <w:szCs w:val="24"/>
          <w:lang w:val="fr-FR" w:eastAsia="ko-KR"/>
        </w:rPr>
        <w:t xml:space="preserve">      </w:t>
      </w:r>
      <w:r w:rsidRPr="00C808B0">
        <w:rPr>
          <w:rFonts w:asciiTheme="majorHAnsi" w:eastAsia="Times New Roman" w:hAnsiTheme="majorHAnsi" w:cs="Times New Roman"/>
          <w:color w:val="0F243E"/>
          <w:sz w:val="24"/>
          <w:szCs w:val="24"/>
          <w:lang w:val="fr-FR" w:eastAsia="ko-KR"/>
        </w:rPr>
        <w:t>1- Bütçe Uygulama Sonuçları ………………………………………..............................</w:t>
      </w:r>
      <w:r w:rsidR="0061651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00616518">
        <w:rPr>
          <w:rFonts w:asciiTheme="majorHAnsi" w:eastAsia="Times New Roman" w:hAnsiTheme="majorHAnsi" w:cs="Times New Roman"/>
          <w:color w:val="0F243E"/>
          <w:sz w:val="24"/>
          <w:szCs w:val="24"/>
          <w:lang w:val="fr-FR" w:eastAsia="ko-KR"/>
        </w:rPr>
        <w:t>25</w:t>
      </w:r>
    </w:p>
    <w:p w:rsidR="007F6653" w:rsidRPr="00C808B0" w:rsidRDefault="007F6653" w:rsidP="007F6653">
      <w:pPr>
        <w:tabs>
          <w:tab w:val="left" w:pos="5620"/>
          <w:tab w:val="left" w:pos="6379"/>
          <w:tab w:val="left" w:pos="6521"/>
          <w:tab w:val="left" w:pos="7797"/>
        </w:tabs>
        <w:spacing w:line="240" w:lineRule="auto"/>
        <w:ind w:firstLine="540"/>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color w:val="0F243E"/>
          <w:sz w:val="24"/>
          <w:szCs w:val="24"/>
          <w:lang w:val="fr-FR" w:eastAsia="ko-KR"/>
        </w:rPr>
        <w:t xml:space="preserve">      2- Temel Mali Tablolara İlişkin Açıklamalar </w:t>
      </w:r>
      <w:proofErr w:type="gramStart"/>
      <w:r w:rsidRPr="00C808B0">
        <w:rPr>
          <w:rFonts w:asciiTheme="majorHAnsi" w:eastAsia="Times New Roman" w:hAnsiTheme="majorHAnsi" w:cs="Times New Roman"/>
          <w:color w:val="0F243E"/>
          <w:sz w:val="24"/>
          <w:szCs w:val="24"/>
          <w:lang w:val="fr-FR" w:eastAsia="ko-KR"/>
        </w:rPr>
        <w:t>……………………………………</w:t>
      </w:r>
      <w:r w:rsidR="00616518">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B66AE7">
        <w:rPr>
          <w:rFonts w:asciiTheme="majorHAnsi" w:eastAsia="Times New Roman" w:hAnsiTheme="majorHAnsi" w:cs="Times New Roman"/>
          <w:color w:val="0F243E"/>
          <w:sz w:val="24"/>
          <w:szCs w:val="24"/>
          <w:lang w:val="fr-FR" w:eastAsia="ko-KR"/>
        </w:rPr>
        <w:t xml:space="preserve"> </w:t>
      </w:r>
      <w:r w:rsidR="00EC7268">
        <w:rPr>
          <w:rFonts w:asciiTheme="majorHAnsi" w:eastAsia="Times New Roman" w:hAnsiTheme="majorHAnsi" w:cs="Times New Roman"/>
          <w:color w:val="0F243E"/>
          <w:sz w:val="24"/>
          <w:szCs w:val="24"/>
          <w:lang w:val="fr-FR" w:eastAsia="ko-KR"/>
        </w:rPr>
        <w:t>….</w:t>
      </w:r>
      <w:proofErr w:type="gramEnd"/>
      <w:r w:rsidR="00616518">
        <w:rPr>
          <w:rFonts w:asciiTheme="majorHAnsi" w:eastAsia="Times New Roman" w:hAnsiTheme="majorHAnsi" w:cs="Times New Roman"/>
          <w:color w:val="0F243E"/>
          <w:sz w:val="24"/>
          <w:szCs w:val="24"/>
          <w:lang w:val="fr-FR" w:eastAsia="ko-KR"/>
        </w:rPr>
        <w:t>26</w:t>
      </w:r>
    </w:p>
    <w:p w:rsidR="007F6653" w:rsidRPr="00C808B0" w:rsidRDefault="007F6653" w:rsidP="007F6653">
      <w:pPr>
        <w:tabs>
          <w:tab w:val="left" w:pos="5620"/>
        </w:tabs>
        <w:spacing w:line="240" w:lineRule="auto"/>
        <w:ind w:firstLine="540"/>
        <w:rPr>
          <w:rFonts w:asciiTheme="majorHAnsi" w:eastAsia="Times New Roman" w:hAnsiTheme="majorHAnsi" w:cs="Times New Roman"/>
          <w:color w:val="0F243E"/>
          <w:sz w:val="24"/>
          <w:szCs w:val="24"/>
          <w:lang w:val="de-DE" w:eastAsia="ko-KR"/>
        </w:rPr>
      </w:pPr>
      <w:r w:rsidRPr="00C808B0">
        <w:rPr>
          <w:rFonts w:asciiTheme="majorHAnsi" w:eastAsia="Times New Roman" w:hAnsiTheme="majorHAnsi" w:cs="Times New Roman"/>
          <w:color w:val="0F243E"/>
          <w:sz w:val="24"/>
          <w:szCs w:val="24"/>
          <w:lang w:val="de-DE" w:eastAsia="ko-KR"/>
        </w:rPr>
        <w:t xml:space="preserve">      3- Mali Denetim Sonuçları  …………</w:t>
      </w:r>
      <w:r w:rsidR="00616518">
        <w:rPr>
          <w:rFonts w:asciiTheme="majorHAnsi" w:eastAsia="Times New Roman" w:hAnsiTheme="majorHAnsi" w:cs="Times New Roman"/>
          <w:color w:val="0F243E"/>
          <w:sz w:val="24"/>
          <w:szCs w:val="24"/>
          <w:lang w:val="de-DE" w:eastAsia="ko-KR"/>
        </w:rPr>
        <w:t>…………………………………………………...........</w:t>
      </w:r>
      <w:r w:rsidR="00EC7268">
        <w:rPr>
          <w:rFonts w:asciiTheme="majorHAnsi" w:eastAsia="Times New Roman" w:hAnsiTheme="majorHAnsi" w:cs="Times New Roman"/>
          <w:color w:val="0F243E"/>
          <w:sz w:val="24"/>
          <w:szCs w:val="24"/>
          <w:lang w:val="de-DE" w:eastAsia="ko-KR"/>
        </w:rPr>
        <w:t>..</w:t>
      </w:r>
      <w:r w:rsidR="00616518">
        <w:rPr>
          <w:rFonts w:asciiTheme="majorHAnsi" w:eastAsia="Times New Roman" w:hAnsiTheme="majorHAnsi" w:cs="Times New Roman"/>
          <w:color w:val="0F243E"/>
          <w:sz w:val="24"/>
          <w:szCs w:val="24"/>
          <w:lang w:val="de-DE" w:eastAsia="ko-KR"/>
        </w:rPr>
        <w:t>.</w:t>
      </w:r>
      <w:r w:rsidR="00E73E0F">
        <w:rPr>
          <w:rFonts w:asciiTheme="majorHAnsi" w:eastAsia="Times New Roman" w:hAnsiTheme="majorHAnsi" w:cs="Times New Roman"/>
          <w:color w:val="0F243E"/>
          <w:sz w:val="24"/>
          <w:szCs w:val="24"/>
          <w:lang w:val="de-DE" w:eastAsia="ko-KR"/>
        </w:rPr>
        <w:t>.</w:t>
      </w:r>
      <w:r w:rsidR="00EC7268">
        <w:rPr>
          <w:rFonts w:asciiTheme="majorHAnsi" w:eastAsia="Times New Roman" w:hAnsiTheme="majorHAnsi" w:cs="Times New Roman"/>
          <w:color w:val="0F243E"/>
          <w:sz w:val="24"/>
          <w:szCs w:val="24"/>
          <w:lang w:val="de-DE" w:eastAsia="ko-KR"/>
        </w:rPr>
        <w:t>....</w:t>
      </w:r>
      <w:r w:rsidR="00E73E0F">
        <w:rPr>
          <w:rFonts w:asciiTheme="majorHAnsi" w:eastAsia="Times New Roman" w:hAnsiTheme="majorHAnsi" w:cs="Times New Roman"/>
          <w:color w:val="0F243E"/>
          <w:sz w:val="24"/>
          <w:szCs w:val="24"/>
          <w:lang w:val="de-DE" w:eastAsia="ko-KR"/>
        </w:rPr>
        <w:t>26</w:t>
      </w:r>
    </w:p>
    <w:p w:rsidR="007F6653" w:rsidRPr="00C808B0" w:rsidRDefault="007F6653" w:rsidP="007F6653">
      <w:pPr>
        <w:tabs>
          <w:tab w:val="left" w:pos="5620"/>
        </w:tabs>
        <w:spacing w:line="240" w:lineRule="auto"/>
        <w:ind w:firstLine="540"/>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b/>
          <w:color w:val="0F243E"/>
          <w:sz w:val="24"/>
          <w:szCs w:val="24"/>
          <w:lang w:val="fr-FR" w:eastAsia="ko-KR"/>
        </w:rPr>
        <w:t xml:space="preserve">B- </w:t>
      </w:r>
      <w:r w:rsidRPr="00C808B0">
        <w:rPr>
          <w:rFonts w:asciiTheme="majorHAnsi" w:eastAsia="Times New Roman" w:hAnsiTheme="majorHAnsi" w:cs="Times New Roman"/>
          <w:color w:val="0F243E"/>
          <w:sz w:val="24"/>
          <w:szCs w:val="24"/>
          <w:lang w:val="fr-FR" w:eastAsia="ko-KR"/>
        </w:rPr>
        <w:t>Performans Bilgileri ………………………………………………………………………</w:t>
      </w:r>
      <w:r w:rsidR="00616518">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00616518">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00616518">
        <w:rPr>
          <w:rFonts w:asciiTheme="majorHAnsi" w:eastAsia="Times New Roman" w:hAnsiTheme="majorHAnsi" w:cs="Times New Roman"/>
          <w:color w:val="0F243E"/>
          <w:sz w:val="24"/>
          <w:szCs w:val="24"/>
          <w:lang w:val="fr-FR" w:eastAsia="ko-KR"/>
        </w:rPr>
        <w:t>27</w:t>
      </w:r>
    </w:p>
    <w:p w:rsidR="007F6653" w:rsidRPr="00C808B0" w:rsidRDefault="007F6653" w:rsidP="007F6653">
      <w:pPr>
        <w:tabs>
          <w:tab w:val="left" w:pos="5620"/>
          <w:tab w:val="left" w:pos="7371"/>
        </w:tabs>
        <w:spacing w:line="240" w:lineRule="auto"/>
        <w:ind w:firstLine="540"/>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color w:val="0F243E"/>
          <w:sz w:val="24"/>
          <w:szCs w:val="24"/>
          <w:lang w:val="fr-FR" w:eastAsia="ko-KR"/>
        </w:rPr>
        <w:t xml:space="preserve">      1- Faaliyet ve Proje Bilgileri </w:t>
      </w:r>
      <w:proofErr w:type="gramStart"/>
      <w:r w:rsidRPr="00C808B0">
        <w:rPr>
          <w:rFonts w:asciiTheme="majorHAnsi" w:eastAsia="Times New Roman" w:hAnsiTheme="majorHAnsi" w:cs="Times New Roman"/>
          <w:color w:val="0F243E"/>
          <w:sz w:val="24"/>
          <w:szCs w:val="24"/>
          <w:lang w:val="fr-FR" w:eastAsia="ko-KR"/>
        </w:rPr>
        <w:t>……………………………………………………………</w:t>
      </w:r>
      <w:r w:rsidR="00616518">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00E73E0F">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proofErr w:type="gramEnd"/>
      <w:r w:rsidR="00616518">
        <w:rPr>
          <w:rFonts w:asciiTheme="majorHAnsi" w:eastAsia="Times New Roman" w:hAnsiTheme="majorHAnsi" w:cs="Times New Roman"/>
          <w:color w:val="0F243E"/>
          <w:sz w:val="24"/>
          <w:szCs w:val="24"/>
          <w:lang w:val="fr-FR" w:eastAsia="ko-KR"/>
        </w:rPr>
        <w:t>27</w:t>
      </w:r>
    </w:p>
    <w:p w:rsidR="007F6653" w:rsidRPr="00C808B0" w:rsidRDefault="007F6653" w:rsidP="007F6653">
      <w:pPr>
        <w:tabs>
          <w:tab w:val="left" w:pos="5620"/>
        </w:tabs>
        <w:spacing w:line="240" w:lineRule="auto"/>
        <w:ind w:firstLine="540"/>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color w:val="0F243E"/>
          <w:sz w:val="24"/>
          <w:szCs w:val="24"/>
          <w:lang w:val="fr-FR" w:eastAsia="ko-KR"/>
        </w:rPr>
        <w:t xml:space="preserve">      2- Performans Sonuçları Tablosu ……………………………………………………</w:t>
      </w:r>
      <w:r w:rsidR="00616518">
        <w:rPr>
          <w:rFonts w:asciiTheme="majorHAnsi" w:eastAsia="Times New Roman" w:hAnsiTheme="majorHAnsi" w:cs="Times New Roman"/>
          <w:color w:val="0F243E"/>
          <w:sz w:val="24"/>
          <w:szCs w:val="24"/>
          <w:lang w:val="fr-FR" w:eastAsia="ko-KR"/>
        </w:rPr>
        <w:t>…</w:t>
      </w:r>
      <w:r w:rsidR="00EC7268">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28</w:t>
      </w:r>
    </w:p>
    <w:p w:rsidR="007F6653" w:rsidRPr="00C808B0" w:rsidRDefault="007F6653" w:rsidP="007F6653">
      <w:pPr>
        <w:tabs>
          <w:tab w:val="left" w:pos="5620"/>
        </w:tabs>
        <w:spacing w:line="240" w:lineRule="auto"/>
        <w:ind w:firstLine="540"/>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color w:val="0F243E"/>
          <w:sz w:val="24"/>
          <w:szCs w:val="24"/>
          <w:lang w:val="fr-FR" w:eastAsia="ko-KR"/>
        </w:rPr>
        <w:t xml:space="preserve">      3- Performans Sonuçlarının Değerlendirilmesi  ……………………………….…</w:t>
      </w:r>
      <w:r w:rsidR="00EC726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 xml:space="preserve"> </w:t>
      </w:r>
      <w:r w:rsidR="00EC7268">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33</w:t>
      </w:r>
    </w:p>
    <w:p w:rsidR="007F6653" w:rsidRPr="00C808B0" w:rsidRDefault="007F6653" w:rsidP="007F6653">
      <w:pPr>
        <w:tabs>
          <w:tab w:val="left" w:pos="5620"/>
          <w:tab w:val="left" w:pos="7797"/>
        </w:tabs>
        <w:spacing w:line="240" w:lineRule="auto"/>
        <w:ind w:firstLine="540"/>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color w:val="0F243E"/>
          <w:sz w:val="24"/>
          <w:szCs w:val="24"/>
          <w:lang w:val="fr-FR" w:eastAsia="ko-KR"/>
        </w:rPr>
        <w:t xml:space="preserve">      4- Performans Bilgi Sisteminin Değerlendirilmesi ………………………………</w:t>
      </w:r>
      <w:r w:rsidR="00EC726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 xml:space="preserve"> </w:t>
      </w:r>
      <w:r w:rsidR="00EC7268">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33</w:t>
      </w:r>
    </w:p>
    <w:p w:rsidR="007F6653" w:rsidRPr="00C808B0" w:rsidRDefault="007F6653" w:rsidP="007F6653">
      <w:pPr>
        <w:tabs>
          <w:tab w:val="left" w:pos="5620"/>
          <w:tab w:val="left" w:pos="7371"/>
          <w:tab w:val="left" w:pos="7797"/>
        </w:tabs>
        <w:spacing w:line="240" w:lineRule="auto"/>
        <w:rPr>
          <w:rFonts w:asciiTheme="majorHAnsi" w:eastAsia="Times New Roman" w:hAnsiTheme="majorHAnsi" w:cs="Times New Roman"/>
          <w:color w:val="0F243E"/>
          <w:sz w:val="24"/>
          <w:szCs w:val="24"/>
          <w:lang w:val="fr-FR" w:eastAsia="ko-KR"/>
        </w:rPr>
      </w:pPr>
    </w:p>
    <w:p w:rsidR="007F6653" w:rsidRPr="00C808B0" w:rsidRDefault="007F6653" w:rsidP="007F6653">
      <w:pPr>
        <w:tabs>
          <w:tab w:val="left" w:pos="5620"/>
        </w:tabs>
        <w:spacing w:line="240" w:lineRule="auto"/>
        <w:rPr>
          <w:rFonts w:asciiTheme="majorHAnsi" w:eastAsia="Times New Roman" w:hAnsiTheme="majorHAnsi" w:cs="Times New Roman"/>
          <w:b/>
          <w:color w:val="0F243E"/>
          <w:sz w:val="24"/>
          <w:szCs w:val="24"/>
          <w:lang w:val="fr-FR" w:eastAsia="ko-KR"/>
        </w:rPr>
      </w:pPr>
      <w:r w:rsidRPr="00C808B0">
        <w:rPr>
          <w:rFonts w:asciiTheme="majorHAnsi" w:eastAsia="Times New Roman" w:hAnsiTheme="majorHAnsi" w:cs="Times New Roman"/>
          <w:b/>
          <w:color w:val="0F243E"/>
          <w:sz w:val="24"/>
          <w:szCs w:val="24"/>
          <w:lang w:val="fr-FR" w:eastAsia="ko-KR"/>
        </w:rPr>
        <w:t>IV- KURUMSAL KABİLİYET ve KAPASİTENİN</w:t>
      </w:r>
    </w:p>
    <w:p w:rsidR="007F6653" w:rsidRPr="00C808B0" w:rsidRDefault="007F6653" w:rsidP="007F6653">
      <w:pPr>
        <w:tabs>
          <w:tab w:val="left" w:pos="5620"/>
          <w:tab w:val="left" w:pos="7797"/>
        </w:tabs>
        <w:spacing w:line="240" w:lineRule="auto"/>
        <w:rPr>
          <w:rFonts w:asciiTheme="majorHAnsi" w:eastAsia="Times New Roman" w:hAnsiTheme="majorHAnsi" w:cs="Times New Roman"/>
          <w:b/>
          <w:color w:val="0F243E"/>
          <w:sz w:val="24"/>
          <w:szCs w:val="24"/>
          <w:lang w:val="fr-FR" w:eastAsia="ko-KR"/>
        </w:rPr>
      </w:pPr>
      <w:r w:rsidRPr="00C808B0">
        <w:rPr>
          <w:rFonts w:asciiTheme="majorHAnsi" w:eastAsia="Times New Roman" w:hAnsiTheme="majorHAnsi" w:cs="Times New Roman"/>
          <w:b/>
          <w:color w:val="0F243E"/>
          <w:sz w:val="24"/>
          <w:szCs w:val="24"/>
          <w:lang w:val="fr-FR" w:eastAsia="ko-KR"/>
        </w:rPr>
        <w:t>DEĞERLENDİRİLMESİ ……………………………………………………........................................</w:t>
      </w:r>
      <w:r w:rsidR="00EC7268">
        <w:rPr>
          <w:rFonts w:asciiTheme="majorHAnsi" w:eastAsia="Times New Roman" w:hAnsiTheme="majorHAnsi" w:cs="Times New Roman"/>
          <w:b/>
          <w:color w:val="0F243E"/>
          <w:sz w:val="24"/>
          <w:szCs w:val="24"/>
          <w:lang w:val="fr-FR" w:eastAsia="ko-KR"/>
        </w:rPr>
        <w:t>...</w:t>
      </w:r>
      <w:r w:rsidRPr="00C808B0">
        <w:rPr>
          <w:rFonts w:asciiTheme="majorHAnsi" w:eastAsia="Times New Roman" w:hAnsiTheme="majorHAnsi" w:cs="Times New Roman"/>
          <w:b/>
          <w:color w:val="0F243E"/>
          <w:sz w:val="24"/>
          <w:szCs w:val="24"/>
          <w:lang w:val="fr-FR" w:eastAsia="ko-KR"/>
        </w:rPr>
        <w:t>.</w:t>
      </w:r>
      <w:r w:rsidR="00EC7268">
        <w:rPr>
          <w:rFonts w:asciiTheme="majorHAnsi" w:eastAsia="Times New Roman" w:hAnsiTheme="majorHAnsi" w:cs="Times New Roman"/>
          <w:b/>
          <w:color w:val="0F243E"/>
          <w:sz w:val="24"/>
          <w:szCs w:val="24"/>
          <w:lang w:val="fr-FR" w:eastAsia="ko-KR"/>
        </w:rPr>
        <w:t>..</w:t>
      </w:r>
      <w:r w:rsidR="008C7EF8">
        <w:rPr>
          <w:rFonts w:asciiTheme="majorHAnsi" w:eastAsia="Times New Roman" w:hAnsiTheme="majorHAnsi" w:cs="Times New Roman"/>
          <w:b/>
          <w:color w:val="0F243E"/>
          <w:sz w:val="24"/>
          <w:szCs w:val="24"/>
          <w:lang w:val="fr-FR" w:eastAsia="ko-KR"/>
        </w:rPr>
        <w:t xml:space="preserve"> 33</w:t>
      </w:r>
    </w:p>
    <w:p w:rsidR="007F6653" w:rsidRPr="00C808B0" w:rsidRDefault="007F6653" w:rsidP="007F6653">
      <w:pPr>
        <w:tabs>
          <w:tab w:val="left" w:pos="5620"/>
        </w:tabs>
        <w:spacing w:line="240" w:lineRule="auto"/>
        <w:rPr>
          <w:rFonts w:asciiTheme="majorHAnsi" w:eastAsia="Times New Roman" w:hAnsiTheme="majorHAnsi" w:cs="Times New Roman"/>
          <w:color w:val="0F243E"/>
          <w:sz w:val="24"/>
          <w:szCs w:val="24"/>
          <w:lang w:val="fr-FR" w:eastAsia="ko-KR"/>
        </w:rPr>
      </w:pPr>
      <w:r w:rsidRPr="00C808B0">
        <w:rPr>
          <w:rFonts w:asciiTheme="majorHAnsi" w:eastAsia="Times New Roman" w:hAnsiTheme="majorHAnsi" w:cs="Times New Roman"/>
          <w:b/>
          <w:color w:val="0F243E"/>
          <w:sz w:val="24"/>
          <w:szCs w:val="24"/>
          <w:lang w:val="fr-FR" w:eastAsia="ko-KR"/>
        </w:rPr>
        <w:t xml:space="preserve">           A- </w:t>
      </w:r>
      <w:r w:rsidRPr="00C808B0">
        <w:rPr>
          <w:rFonts w:asciiTheme="majorHAnsi" w:eastAsia="Times New Roman" w:hAnsiTheme="majorHAnsi" w:cs="Times New Roman"/>
          <w:color w:val="0F243E"/>
          <w:sz w:val="24"/>
          <w:szCs w:val="24"/>
          <w:lang w:val="fr-FR" w:eastAsia="ko-KR"/>
        </w:rPr>
        <w:t>Üstünlükler ………………………………………………………...................................................</w:t>
      </w:r>
      <w:r w:rsidR="00EC7268">
        <w:rPr>
          <w:rFonts w:asciiTheme="majorHAnsi" w:eastAsia="Times New Roman" w:hAnsiTheme="majorHAnsi" w:cs="Times New Roman"/>
          <w:color w:val="0F243E"/>
          <w:sz w:val="24"/>
          <w:szCs w:val="24"/>
          <w:lang w:val="fr-FR" w:eastAsia="ko-KR"/>
        </w:rPr>
        <w:t>.....</w:t>
      </w:r>
      <w:r w:rsidRPr="00C808B0">
        <w:rPr>
          <w:rFonts w:asciiTheme="majorHAnsi" w:eastAsia="Times New Roman" w:hAnsiTheme="majorHAnsi" w:cs="Times New Roman"/>
          <w:color w:val="0F243E"/>
          <w:sz w:val="24"/>
          <w:szCs w:val="24"/>
          <w:lang w:val="fr-FR" w:eastAsia="ko-KR"/>
        </w:rPr>
        <w:t>.</w:t>
      </w:r>
      <w:r w:rsidR="008C7EF8">
        <w:rPr>
          <w:rFonts w:asciiTheme="majorHAnsi" w:eastAsia="Times New Roman" w:hAnsiTheme="majorHAnsi" w:cs="Times New Roman"/>
          <w:color w:val="0F243E"/>
          <w:sz w:val="24"/>
          <w:szCs w:val="24"/>
          <w:lang w:val="fr-FR" w:eastAsia="ko-KR"/>
        </w:rPr>
        <w:t xml:space="preserve"> 33</w:t>
      </w:r>
    </w:p>
    <w:p w:rsidR="007F6653" w:rsidRDefault="007F6653" w:rsidP="007F6653">
      <w:pPr>
        <w:tabs>
          <w:tab w:val="left" w:pos="5620"/>
        </w:tabs>
        <w:spacing w:line="240" w:lineRule="auto"/>
        <w:rPr>
          <w:rFonts w:asciiTheme="majorHAnsi" w:eastAsia="Times New Roman" w:hAnsiTheme="majorHAnsi" w:cs="Times New Roman"/>
          <w:color w:val="0F243E"/>
          <w:sz w:val="24"/>
          <w:szCs w:val="24"/>
          <w:lang w:eastAsia="ko-KR"/>
        </w:rPr>
      </w:pPr>
      <w:r w:rsidRPr="00C808B0">
        <w:rPr>
          <w:rFonts w:asciiTheme="majorHAnsi" w:eastAsia="Times New Roman" w:hAnsiTheme="majorHAnsi" w:cs="Times New Roman"/>
          <w:b/>
          <w:color w:val="0F243E"/>
          <w:sz w:val="24"/>
          <w:szCs w:val="24"/>
          <w:lang w:eastAsia="ko-KR"/>
        </w:rPr>
        <w:t xml:space="preserve">           B</w:t>
      </w:r>
      <w:r w:rsidRPr="00C808B0">
        <w:rPr>
          <w:rFonts w:asciiTheme="majorHAnsi" w:eastAsia="Times New Roman" w:hAnsiTheme="majorHAnsi" w:cs="Times New Roman"/>
          <w:color w:val="0F243E"/>
          <w:sz w:val="24"/>
          <w:szCs w:val="24"/>
          <w:lang w:eastAsia="ko-KR"/>
        </w:rPr>
        <w:t xml:space="preserve">-  Zayıflıklar </w:t>
      </w:r>
      <w:proofErr w:type="gramStart"/>
      <w:r w:rsidRPr="00C808B0">
        <w:rPr>
          <w:rFonts w:asciiTheme="majorHAnsi" w:eastAsia="Times New Roman" w:hAnsiTheme="majorHAnsi" w:cs="Times New Roman"/>
          <w:color w:val="0F243E"/>
          <w:sz w:val="24"/>
          <w:szCs w:val="24"/>
          <w:lang w:eastAsia="ko-KR"/>
        </w:rPr>
        <w:t>…………………………………</w:t>
      </w:r>
      <w:r w:rsidR="00616518">
        <w:rPr>
          <w:rFonts w:asciiTheme="majorHAnsi" w:eastAsia="Times New Roman" w:hAnsiTheme="majorHAnsi" w:cs="Times New Roman"/>
          <w:color w:val="0F243E"/>
          <w:sz w:val="24"/>
          <w:szCs w:val="24"/>
          <w:lang w:eastAsia="ko-KR"/>
        </w:rPr>
        <w:t>…</w:t>
      </w:r>
      <w:r w:rsidR="008C7EF8">
        <w:rPr>
          <w:rFonts w:asciiTheme="majorHAnsi" w:eastAsia="Times New Roman" w:hAnsiTheme="majorHAnsi" w:cs="Times New Roman"/>
          <w:color w:val="0F243E"/>
          <w:sz w:val="24"/>
          <w:szCs w:val="24"/>
          <w:lang w:eastAsia="ko-KR"/>
        </w:rPr>
        <w:t>………………………………………………...........</w:t>
      </w:r>
      <w:r w:rsidR="00EC7268">
        <w:rPr>
          <w:rFonts w:asciiTheme="majorHAnsi" w:eastAsia="Times New Roman" w:hAnsiTheme="majorHAnsi" w:cs="Times New Roman"/>
          <w:color w:val="0F243E"/>
          <w:sz w:val="24"/>
          <w:szCs w:val="24"/>
          <w:lang w:eastAsia="ko-KR"/>
        </w:rPr>
        <w:t>......</w:t>
      </w:r>
      <w:r w:rsidR="008C7EF8">
        <w:rPr>
          <w:rFonts w:asciiTheme="majorHAnsi" w:eastAsia="Times New Roman" w:hAnsiTheme="majorHAnsi" w:cs="Times New Roman"/>
          <w:color w:val="0F243E"/>
          <w:sz w:val="24"/>
          <w:szCs w:val="24"/>
          <w:lang w:eastAsia="ko-KR"/>
        </w:rPr>
        <w:t>.</w:t>
      </w:r>
      <w:proofErr w:type="gramEnd"/>
      <w:r w:rsidR="008C7EF8">
        <w:rPr>
          <w:rFonts w:asciiTheme="majorHAnsi" w:eastAsia="Times New Roman" w:hAnsiTheme="majorHAnsi" w:cs="Times New Roman"/>
          <w:color w:val="0F243E"/>
          <w:sz w:val="24"/>
          <w:szCs w:val="24"/>
          <w:lang w:eastAsia="ko-KR"/>
        </w:rPr>
        <w:t>34</w:t>
      </w:r>
    </w:p>
    <w:p w:rsidR="00EA226F" w:rsidRDefault="00EA226F" w:rsidP="00EA226F">
      <w:pPr>
        <w:tabs>
          <w:tab w:val="left" w:pos="5620"/>
        </w:tabs>
        <w:spacing w:line="240" w:lineRule="auto"/>
        <w:rPr>
          <w:rFonts w:asciiTheme="majorHAnsi" w:eastAsia="Times New Roman" w:hAnsiTheme="majorHAnsi" w:cs="Times New Roman"/>
          <w:color w:val="0F243E"/>
          <w:sz w:val="24"/>
          <w:szCs w:val="24"/>
          <w:lang w:eastAsia="ko-KR"/>
        </w:rPr>
      </w:pPr>
      <w:r>
        <w:rPr>
          <w:rFonts w:asciiTheme="majorHAnsi" w:eastAsia="Times New Roman" w:hAnsiTheme="majorHAnsi" w:cs="Times New Roman"/>
          <w:color w:val="0F243E"/>
          <w:sz w:val="24"/>
          <w:szCs w:val="24"/>
          <w:lang w:eastAsia="ko-KR"/>
        </w:rPr>
        <w:t xml:space="preserve">           </w:t>
      </w:r>
      <w:r>
        <w:rPr>
          <w:rFonts w:asciiTheme="majorHAnsi" w:eastAsia="Times New Roman" w:hAnsiTheme="majorHAnsi" w:cs="Times New Roman"/>
          <w:b/>
          <w:color w:val="0F243E"/>
          <w:sz w:val="24"/>
          <w:szCs w:val="24"/>
          <w:lang w:eastAsia="ko-KR"/>
        </w:rPr>
        <w:t xml:space="preserve">C-  </w:t>
      </w:r>
      <w:r w:rsidRPr="00EA226F">
        <w:rPr>
          <w:rFonts w:asciiTheme="majorHAnsi" w:eastAsia="Times New Roman" w:hAnsiTheme="majorHAnsi" w:cs="Times New Roman"/>
          <w:color w:val="0F243E"/>
          <w:sz w:val="24"/>
          <w:szCs w:val="24"/>
          <w:lang w:eastAsia="ko-KR"/>
        </w:rPr>
        <w:t>Değerlendirmeler</w:t>
      </w:r>
      <w:proofErr w:type="gramStart"/>
      <w:r w:rsidRPr="00EA226F">
        <w:rPr>
          <w:rFonts w:asciiTheme="majorHAnsi" w:eastAsia="Times New Roman" w:hAnsiTheme="majorHAnsi" w:cs="Times New Roman"/>
          <w:color w:val="0F243E"/>
          <w:sz w:val="24"/>
          <w:szCs w:val="24"/>
          <w:lang w:eastAsia="ko-KR"/>
        </w:rPr>
        <w:t>..…</w:t>
      </w:r>
      <w:r w:rsidRPr="00C808B0">
        <w:rPr>
          <w:rFonts w:asciiTheme="majorHAnsi" w:eastAsia="Times New Roman" w:hAnsiTheme="majorHAnsi" w:cs="Times New Roman"/>
          <w:color w:val="0F243E"/>
          <w:sz w:val="24"/>
          <w:szCs w:val="24"/>
          <w:lang w:eastAsia="ko-KR"/>
        </w:rPr>
        <w:t>…………………………………………………………</w:t>
      </w:r>
      <w:r>
        <w:rPr>
          <w:rFonts w:asciiTheme="majorHAnsi" w:eastAsia="Times New Roman" w:hAnsiTheme="majorHAnsi" w:cs="Times New Roman"/>
          <w:color w:val="0F243E"/>
          <w:sz w:val="24"/>
          <w:szCs w:val="24"/>
          <w:lang w:eastAsia="ko-KR"/>
        </w:rPr>
        <w:t>..</w:t>
      </w:r>
      <w:r w:rsidRPr="00C808B0">
        <w:rPr>
          <w:rFonts w:asciiTheme="majorHAnsi" w:eastAsia="Times New Roman" w:hAnsiTheme="majorHAnsi" w:cs="Times New Roman"/>
          <w:color w:val="0F243E"/>
          <w:sz w:val="24"/>
          <w:szCs w:val="24"/>
          <w:lang w:eastAsia="ko-KR"/>
        </w:rPr>
        <w:t>…………........</w:t>
      </w:r>
      <w:r w:rsidR="008C7EF8">
        <w:rPr>
          <w:rFonts w:asciiTheme="majorHAnsi" w:eastAsia="Times New Roman" w:hAnsiTheme="majorHAnsi" w:cs="Times New Roman"/>
          <w:color w:val="0F243E"/>
          <w:sz w:val="24"/>
          <w:szCs w:val="24"/>
          <w:lang w:eastAsia="ko-KR"/>
        </w:rPr>
        <w:t>.</w:t>
      </w:r>
      <w:r w:rsidR="00CA4FD9">
        <w:rPr>
          <w:rFonts w:asciiTheme="majorHAnsi" w:eastAsia="Times New Roman" w:hAnsiTheme="majorHAnsi" w:cs="Times New Roman"/>
          <w:color w:val="0F243E"/>
          <w:sz w:val="24"/>
          <w:szCs w:val="24"/>
          <w:lang w:eastAsia="ko-KR"/>
        </w:rPr>
        <w:t>.</w:t>
      </w:r>
      <w:r w:rsidRPr="00C808B0">
        <w:rPr>
          <w:rFonts w:asciiTheme="majorHAnsi" w:eastAsia="Times New Roman" w:hAnsiTheme="majorHAnsi" w:cs="Times New Roman"/>
          <w:color w:val="0F243E"/>
          <w:sz w:val="24"/>
          <w:szCs w:val="24"/>
          <w:lang w:eastAsia="ko-KR"/>
        </w:rPr>
        <w:t>.</w:t>
      </w:r>
      <w:r w:rsidR="00EC7268">
        <w:rPr>
          <w:rFonts w:asciiTheme="majorHAnsi" w:eastAsia="Times New Roman" w:hAnsiTheme="majorHAnsi" w:cs="Times New Roman"/>
          <w:color w:val="0F243E"/>
          <w:sz w:val="24"/>
          <w:szCs w:val="24"/>
          <w:lang w:eastAsia="ko-KR"/>
        </w:rPr>
        <w:t>.......</w:t>
      </w:r>
      <w:r w:rsidRPr="00C808B0">
        <w:rPr>
          <w:rFonts w:asciiTheme="majorHAnsi" w:eastAsia="Times New Roman" w:hAnsiTheme="majorHAnsi" w:cs="Times New Roman"/>
          <w:color w:val="0F243E"/>
          <w:sz w:val="24"/>
          <w:szCs w:val="24"/>
          <w:lang w:eastAsia="ko-KR"/>
        </w:rPr>
        <w:t>.</w:t>
      </w:r>
      <w:proofErr w:type="gramEnd"/>
      <w:r w:rsidR="008C7EF8">
        <w:rPr>
          <w:rFonts w:asciiTheme="majorHAnsi" w:eastAsia="Times New Roman" w:hAnsiTheme="majorHAnsi" w:cs="Times New Roman"/>
          <w:color w:val="0F243E"/>
          <w:sz w:val="24"/>
          <w:szCs w:val="24"/>
          <w:lang w:eastAsia="ko-KR"/>
        </w:rPr>
        <w:t>34</w:t>
      </w:r>
    </w:p>
    <w:p w:rsidR="00EA226F" w:rsidRPr="00C808B0" w:rsidRDefault="00EA226F" w:rsidP="007F6653">
      <w:pPr>
        <w:tabs>
          <w:tab w:val="left" w:pos="5620"/>
        </w:tabs>
        <w:spacing w:line="240" w:lineRule="auto"/>
        <w:rPr>
          <w:rFonts w:asciiTheme="majorHAnsi" w:eastAsia="Times New Roman" w:hAnsiTheme="majorHAnsi" w:cs="Times New Roman"/>
          <w:b/>
          <w:color w:val="0F243E"/>
          <w:sz w:val="24"/>
          <w:szCs w:val="24"/>
          <w:lang w:eastAsia="ko-KR"/>
        </w:rPr>
      </w:pPr>
    </w:p>
    <w:p w:rsidR="007F6653" w:rsidRPr="00C808B0" w:rsidRDefault="007F6653" w:rsidP="00616518">
      <w:pPr>
        <w:tabs>
          <w:tab w:val="left" w:pos="5620"/>
          <w:tab w:val="left" w:pos="7230"/>
          <w:tab w:val="left" w:pos="7797"/>
          <w:tab w:val="left" w:pos="7938"/>
        </w:tabs>
        <w:spacing w:line="240" w:lineRule="auto"/>
        <w:jc w:val="left"/>
        <w:rPr>
          <w:rFonts w:asciiTheme="majorHAnsi" w:eastAsia="Times New Roman" w:hAnsiTheme="majorHAnsi" w:cs="Times New Roman"/>
          <w:color w:val="0F243E"/>
          <w:sz w:val="24"/>
          <w:szCs w:val="24"/>
          <w:lang w:eastAsia="ko-KR"/>
        </w:rPr>
        <w:sectPr w:rsidR="007F6653" w:rsidRPr="00C808B0" w:rsidSect="00EA226F">
          <w:headerReference w:type="default" r:id="rId9"/>
          <w:footerReference w:type="default" r:id="rId10"/>
          <w:headerReference w:type="first" r:id="rId11"/>
          <w:footerReference w:type="first" r:id="rId12"/>
          <w:pgSz w:w="11907" w:h="16840" w:code="9"/>
          <w:pgMar w:top="1417" w:right="1417" w:bottom="1417" w:left="1417" w:header="567" w:footer="567" w:gutter="0"/>
          <w:pgNumType w:fmt="upperRoman" w:start="1" w:chapStyle="2"/>
          <w:cols w:space="709"/>
          <w:titlePg/>
          <w:docGrid w:linePitch="326"/>
        </w:sectPr>
      </w:pPr>
      <w:r w:rsidRPr="00C808B0">
        <w:rPr>
          <w:rFonts w:asciiTheme="majorHAnsi" w:eastAsia="Times New Roman" w:hAnsiTheme="majorHAnsi" w:cs="Times New Roman"/>
          <w:b/>
          <w:color w:val="0F243E"/>
          <w:sz w:val="24"/>
          <w:szCs w:val="24"/>
          <w:lang w:eastAsia="ko-KR"/>
        </w:rPr>
        <w:t xml:space="preserve">V- ÖNERİ VE TEDBİRLER </w:t>
      </w:r>
      <w:proofErr w:type="gramStart"/>
      <w:r w:rsidRPr="00C808B0">
        <w:rPr>
          <w:rFonts w:asciiTheme="majorHAnsi" w:eastAsia="Times New Roman" w:hAnsiTheme="majorHAnsi" w:cs="Times New Roman"/>
          <w:b/>
          <w:color w:val="0F243E"/>
          <w:sz w:val="24"/>
          <w:szCs w:val="24"/>
          <w:lang w:eastAsia="ko-KR"/>
        </w:rPr>
        <w:t>………………………………………………………</w:t>
      </w:r>
      <w:r w:rsidR="00616518">
        <w:rPr>
          <w:rFonts w:asciiTheme="majorHAnsi" w:eastAsia="Times New Roman" w:hAnsiTheme="majorHAnsi" w:cs="Times New Roman"/>
          <w:b/>
          <w:color w:val="0F243E"/>
          <w:sz w:val="24"/>
          <w:szCs w:val="24"/>
          <w:lang w:eastAsia="ko-KR"/>
        </w:rPr>
        <w:t>………..</w:t>
      </w:r>
      <w:r w:rsidRPr="00C808B0">
        <w:rPr>
          <w:rFonts w:asciiTheme="majorHAnsi" w:eastAsia="Times New Roman" w:hAnsiTheme="majorHAnsi" w:cs="Times New Roman"/>
          <w:b/>
          <w:color w:val="0F243E"/>
          <w:sz w:val="24"/>
          <w:szCs w:val="24"/>
          <w:lang w:eastAsia="ko-KR"/>
        </w:rPr>
        <w:t>……………</w:t>
      </w:r>
      <w:r w:rsidR="008C7EF8">
        <w:rPr>
          <w:rFonts w:asciiTheme="majorHAnsi" w:eastAsia="Times New Roman" w:hAnsiTheme="majorHAnsi" w:cs="Times New Roman"/>
          <w:b/>
          <w:color w:val="0F243E"/>
          <w:sz w:val="24"/>
          <w:szCs w:val="24"/>
          <w:lang w:eastAsia="ko-KR"/>
        </w:rPr>
        <w:t>…</w:t>
      </w:r>
      <w:r w:rsidR="003A4DA5">
        <w:rPr>
          <w:rFonts w:asciiTheme="majorHAnsi" w:eastAsia="Times New Roman" w:hAnsiTheme="majorHAnsi" w:cs="Times New Roman"/>
          <w:b/>
          <w:color w:val="0F243E"/>
          <w:sz w:val="24"/>
          <w:szCs w:val="24"/>
          <w:lang w:eastAsia="ko-KR"/>
        </w:rPr>
        <w:t>…</w:t>
      </w:r>
      <w:r w:rsidR="00E73E0F">
        <w:rPr>
          <w:rFonts w:asciiTheme="majorHAnsi" w:eastAsia="Times New Roman" w:hAnsiTheme="majorHAnsi" w:cs="Times New Roman"/>
          <w:b/>
          <w:color w:val="0F243E"/>
          <w:sz w:val="24"/>
          <w:szCs w:val="24"/>
          <w:lang w:eastAsia="ko-KR"/>
        </w:rPr>
        <w:t>…</w:t>
      </w:r>
      <w:proofErr w:type="gramEnd"/>
      <w:r w:rsidR="008C7EF8">
        <w:rPr>
          <w:rFonts w:asciiTheme="majorHAnsi" w:eastAsia="Times New Roman" w:hAnsiTheme="majorHAnsi" w:cs="Times New Roman"/>
          <w:b/>
          <w:color w:val="0F243E"/>
          <w:sz w:val="24"/>
          <w:szCs w:val="24"/>
          <w:lang w:eastAsia="ko-KR"/>
        </w:rPr>
        <w:t>34</w:t>
      </w:r>
    </w:p>
    <w:p w:rsidR="007F6653" w:rsidRPr="00C808B0" w:rsidRDefault="007F6653" w:rsidP="007F6653">
      <w:pPr>
        <w:tabs>
          <w:tab w:val="left" w:pos="5620"/>
        </w:tabs>
        <w:spacing w:line="240" w:lineRule="auto"/>
        <w:rPr>
          <w:rFonts w:asciiTheme="majorHAnsi" w:eastAsia="Times New Roman" w:hAnsiTheme="majorHAnsi" w:cs="Times New Roman"/>
          <w:sz w:val="24"/>
          <w:szCs w:val="24"/>
          <w:lang w:val="en-GB" w:eastAsia="ko-KR"/>
        </w:rPr>
      </w:pPr>
    </w:p>
    <w:p w:rsidR="007F6653" w:rsidRPr="00C808B0" w:rsidRDefault="007F6653" w:rsidP="007F6653">
      <w:pPr>
        <w:keepNext/>
        <w:tabs>
          <w:tab w:val="left" w:pos="0"/>
        </w:tabs>
        <w:spacing w:before="100" w:beforeAutospacing="1" w:after="100" w:afterAutospacing="1" w:line="240" w:lineRule="auto"/>
        <w:ind w:left="360" w:hanging="360"/>
        <w:jc w:val="center"/>
        <w:outlineLvl w:val="0"/>
        <w:rPr>
          <w:rFonts w:asciiTheme="majorHAnsi" w:eastAsia="Times New Roman" w:hAnsiTheme="majorHAnsi" w:cs="Times New Roman"/>
          <w:b/>
          <w:sz w:val="24"/>
          <w:szCs w:val="24"/>
          <w:lang w:eastAsia="ko-KR"/>
        </w:rPr>
      </w:pPr>
      <w:bookmarkStart w:id="1" w:name="B_Hlt17086069"/>
      <w:bookmarkStart w:id="2" w:name="_Toc158804380"/>
      <w:bookmarkEnd w:id="1"/>
      <w:r w:rsidRPr="00C808B0">
        <w:rPr>
          <w:rFonts w:asciiTheme="majorHAnsi" w:eastAsia="Times New Roman" w:hAnsiTheme="majorHAnsi" w:cs="Times New Roman"/>
          <w:b/>
          <w:color w:val="800000"/>
          <w:sz w:val="24"/>
          <w:szCs w:val="24"/>
          <w:lang w:eastAsia="ko-KR"/>
        </w:rPr>
        <w:t xml:space="preserve">BİRİM </w:t>
      </w:r>
      <w:r w:rsidR="00AD0157" w:rsidRPr="00C808B0">
        <w:rPr>
          <w:rFonts w:asciiTheme="majorHAnsi" w:eastAsia="Times New Roman" w:hAnsiTheme="majorHAnsi" w:cs="Times New Roman"/>
          <w:b/>
          <w:color w:val="800000"/>
          <w:sz w:val="24"/>
          <w:szCs w:val="24"/>
          <w:lang w:eastAsia="ko-KR"/>
        </w:rPr>
        <w:t>YÖNETİCİSİ SUNUŞU</w:t>
      </w:r>
    </w:p>
    <w:p w:rsidR="007F6653" w:rsidRPr="00C808B0" w:rsidRDefault="007F6653" w:rsidP="007F6653">
      <w:pPr>
        <w:keepNext/>
        <w:spacing w:line="240" w:lineRule="auto"/>
        <w:outlineLvl w:val="4"/>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 </w:t>
      </w:r>
      <w:r w:rsidRPr="00C808B0">
        <w:rPr>
          <w:rFonts w:asciiTheme="majorHAnsi" w:eastAsia="Times New Roman" w:hAnsiTheme="majorHAnsi" w:cs="Times New Roman"/>
          <w:b/>
          <w:sz w:val="24"/>
          <w:szCs w:val="24"/>
          <w:lang w:val="en-GB" w:eastAsia="ko-KR"/>
        </w:rPr>
        <w:t xml:space="preserve">           </w:t>
      </w:r>
      <w:r w:rsidRPr="00C808B0">
        <w:rPr>
          <w:rFonts w:asciiTheme="majorHAnsi" w:eastAsia="Times New Roman" w:hAnsiTheme="majorHAnsi" w:cs="Times New Roman"/>
          <w:b/>
          <w:sz w:val="24"/>
          <w:szCs w:val="24"/>
          <w:lang w:val="en-GB" w:eastAsia="ko-KR"/>
        </w:rPr>
        <w:tab/>
      </w:r>
      <w:r w:rsidRPr="00C808B0">
        <w:rPr>
          <w:rFonts w:asciiTheme="majorHAnsi" w:eastAsia="Times New Roman" w:hAnsiTheme="majorHAnsi" w:cs="Times New Roman"/>
          <w:sz w:val="24"/>
          <w:szCs w:val="24"/>
          <w:lang w:val="en-GB" w:eastAsia="ko-KR"/>
        </w:rPr>
        <w:t xml:space="preserve">Bilginin üretildiği, geliştirildiği ve yayıldığı bir </w:t>
      </w:r>
      <w:proofErr w:type="gramStart"/>
      <w:r w:rsidRPr="00C808B0">
        <w:rPr>
          <w:rFonts w:asciiTheme="majorHAnsi" w:eastAsia="Times New Roman" w:hAnsiTheme="majorHAnsi" w:cs="Times New Roman"/>
          <w:sz w:val="24"/>
          <w:szCs w:val="24"/>
          <w:lang w:val="en-GB" w:eastAsia="ko-KR"/>
        </w:rPr>
        <w:t>alan</w:t>
      </w:r>
      <w:proofErr w:type="gramEnd"/>
      <w:r w:rsidRPr="00C808B0">
        <w:rPr>
          <w:rFonts w:asciiTheme="majorHAnsi" w:eastAsia="Times New Roman" w:hAnsiTheme="majorHAnsi" w:cs="Times New Roman"/>
          <w:sz w:val="24"/>
          <w:szCs w:val="24"/>
          <w:lang w:val="en-GB" w:eastAsia="ko-KR"/>
        </w:rPr>
        <w:t xml:space="preserve"> </w:t>
      </w:r>
      <w:r w:rsidR="00AD0157" w:rsidRPr="00C808B0">
        <w:rPr>
          <w:rFonts w:asciiTheme="majorHAnsi" w:eastAsia="Times New Roman" w:hAnsiTheme="majorHAnsi" w:cs="Times New Roman"/>
          <w:sz w:val="24"/>
          <w:szCs w:val="24"/>
          <w:lang w:val="en-GB" w:eastAsia="ko-KR"/>
        </w:rPr>
        <w:t>olan üniversiteler</w:t>
      </w:r>
      <w:r w:rsidRPr="00C808B0">
        <w:rPr>
          <w:rFonts w:asciiTheme="majorHAnsi" w:eastAsia="Times New Roman" w:hAnsiTheme="majorHAnsi" w:cs="Times New Roman"/>
          <w:sz w:val="24"/>
          <w:szCs w:val="24"/>
          <w:lang w:val="en-GB" w:eastAsia="ko-KR"/>
        </w:rPr>
        <w:t>, bilim ve teknolojide yaşanan hızlı değişimlere ayak uydurabilmek için dinamik ve yenilikçi olmak durumundadır. Öğrencilerimizi en güncel bilgilerle donatarak geleceğe hazırlamak, eğitim-öğretim yelpazemizi çağın gereklerine göre sürekli olarak gözden geçirmek ve yeniden şekillendirmek, ülkemizi her alanda öncü kılacak araştırmalar yapmak ve değer katan hizmet üretmek her zaman ana görevlerimiz olmuştur.</w:t>
      </w:r>
    </w:p>
    <w:p w:rsidR="007F6653" w:rsidRPr="00C808B0" w:rsidRDefault="007F6653" w:rsidP="007F6653">
      <w:pPr>
        <w:spacing w:after="60" w:line="240" w:lineRule="auto"/>
        <w:ind w:firstLine="708"/>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Bilgi toplumuna geçiş sürecinde rekabet, insan kaynaklarının niteliği ile sağlanmakta ve bu noktada da eğitim belirleyici olarak ön plana çıkmaktadır. Yükseköğretimin öneminin her geçen gün arttığı bu dönemde Meslek Yüksekeokulumuz, Ülkemiz ve Üniversitemiz menfaatlerine yönelik eğitim, araştırma ve topluma hizmet faaliyetlerini başarı ile gerçekleştirebilmek ve bunu sürdürülebilir hale getirebilmek </w:t>
      </w:r>
      <w:r w:rsidR="00AD0157">
        <w:rPr>
          <w:rFonts w:asciiTheme="majorHAnsi" w:eastAsia="Times New Roman" w:hAnsiTheme="majorHAnsi" w:cs="Times New Roman"/>
          <w:sz w:val="24"/>
          <w:szCs w:val="24"/>
          <w:lang w:val="en-GB" w:eastAsia="ko-KR"/>
        </w:rPr>
        <w:t>için kurumsallaşmayı sağlayarak</w:t>
      </w:r>
      <w:r w:rsidRPr="00C808B0">
        <w:rPr>
          <w:rFonts w:asciiTheme="majorHAnsi" w:eastAsia="Times New Roman" w:hAnsiTheme="majorHAnsi" w:cs="Times New Roman"/>
          <w:sz w:val="24"/>
          <w:szCs w:val="24"/>
          <w:lang w:val="en-GB" w:eastAsia="ko-KR"/>
        </w:rPr>
        <w:t xml:space="preserve">; ortak değerler, ilkeler ve ölçülebilen hedefler doğrultusunda hareket etmek amacıyla   2014-2018 dönemini kapsayan  stratejik planımız doğrultusunda çalışmalarımızı sürdürmekteyiz. </w:t>
      </w:r>
    </w:p>
    <w:p w:rsidR="007F6653" w:rsidRPr="00C808B0" w:rsidRDefault="00AD0157" w:rsidP="007F6653">
      <w:pPr>
        <w:spacing w:after="60" w:line="240" w:lineRule="auto"/>
        <w:ind w:firstLine="708"/>
        <w:outlineLvl w:val="1"/>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Meslek Y</w:t>
      </w:r>
      <w:r w:rsidR="007F6653" w:rsidRPr="00C808B0">
        <w:rPr>
          <w:rFonts w:asciiTheme="majorHAnsi" w:eastAsia="Times New Roman" w:hAnsiTheme="majorHAnsi" w:cs="Times New Roman"/>
          <w:sz w:val="24"/>
          <w:szCs w:val="24"/>
          <w:lang w:val="en-GB" w:eastAsia="ko-KR"/>
        </w:rPr>
        <w:t>üksekokulumuz 5018 sayılı Kamu Mali Yönetimi ve Kontrol Kanunu’nun 41’inci maddesi uyarınca  1</w:t>
      </w:r>
      <w:r>
        <w:rPr>
          <w:rFonts w:asciiTheme="majorHAnsi" w:eastAsia="Times New Roman" w:hAnsiTheme="majorHAnsi" w:cs="Times New Roman"/>
          <w:sz w:val="24"/>
          <w:szCs w:val="24"/>
          <w:lang w:val="en-GB" w:eastAsia="ko-KR"/>
        </w:rPr>
        <w:t>6.07.2015 tarihinde hazırlanan İ</w:t>
      </w:r>
      <w:r w:rsidR="007F6653" w:rsidRPr="00C808B0">
        <w:rPr>
          <w:rFonts w:asciiTheme="majorHAnsi" w:eastAsia="Times New Roman" w:hAnsiTheme="majorHAnsi" w:cs="Times New Roman"/>
          <w:sz w:val="24"/>
          <w:szCs w:val="24"/>
          <w:lang w:val="en-GB" w:eastAsia="ko-KR"/>
        </w:rPr>
        <w:t>ç Kontrol dökümanlarında, İç Denetcisinin  önerileri doğrultusunda 09.12.2015 tarihli olurla  revizyona gidilmiş olup iç kontrol dökümaları EBYS üzerinden gereği için  tüm personele duyurulmuş,ayrıca kurumumuz Web sayfasında da yayınlanmıştır.</w:t>
      </w:r>
    </w:p>
    <w:p w:rsidR="007F6653" w:rsidRPr="00C808B0" w:rsidRDefault="007F6653" w:rsidP="007F6653">
      <w:pPr>
        <w:spacing w:after="60" w:line="240" w:lineRule="auto"/>
        <w:ind w:firstLine="708"/>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Şeffaflık ve hesap verebilirlik, üniversitelerin gelişme stratejilerinde en önemli parametrelerdir. Neyi, nasıl ve niçin yaptığını ve yaptıklarının doğruluğunu sorgulayan bir üniversite için kalite yönetimi vazgeçilmezdir. Sürekli iyileşme hedefinde olan Yüksekokulumuz, kalite ve akreditasyon çalışmalarına özel bir önem vermektedir.Bu nedenle TSE EN ISI 9001 2008 Kalite Yönetim Sistemi  belgesi çalışmalarına başlanmış, bu amaçla TSE’nin görevlendirdiği personelden eğitim alınmış ve 01.09.2015 tarihi itibarıylada Kalite Yönetim sistemi mevzuatına uygun olarak bazı iş ve işlemlerde  uygulamaya geçilmiştir.</w:t>
      </w:r>
    </w:p>
    <w:p w:rsidR="007F6653" w:rsidRPr="00AD0157" w:rsidRDefault="007F6653" w:rsidP="007F6653">
      <w:pPr>
        <w:autoSpaceDE w:val="0"/>
        <w:autoSpaceDN w:val="0"/>
        <w:adjustRightInd w:val="0"/>
        <w:spacing w:after="120" w:line="240" w:lineRule="auto"/>
        <w:ind w:firstLine="708"/>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val="en-GB" w:eastAsia="ko-KR"/>
        </w:rPr>
        <w:t xml:space="preserve">  </w:t>
      </w:r>
      <w:r w:rsidRPr="00AD0157">
        <w:rPr>
          <w:rFonts w:asciiTheme="majorHAnsi" w:eastAsia="Times New Roman" w:hAnsiTheme="majorHAnsi" w:cs="Times New Roman"/>
          <w:sz w:val="24"/>
          <w:szCs w:val="24"/>
          <w:lang w:eastAsia="ko-KR"/>
        </w:rPr>
        <w:t xml:space="preserve">2014-2018 dönemini </w:t>
      </w:r>
      <w:r w:rsidR="006E2A72" w:rsidRPr="00AD0157">
        <w:rPr>
          <w:rFonts w:asciiTheme="majorHAnsi" w:eastAsia="Times New Roman" w:hAnsiTheme="majorHAnsi" w:cs="Times New Roman"/>
          <w:sz w:val="24"/>
          <w:szCs w:val="24"/>
          <w:lang w:eastAsia="ko-KR"/>
        </w:rPr>
        <w:t>kapsayan stratejik</w:t>
      </w:r>
      <w:r w:rsidRPr="00AD0157">
        <w:rPr>
          <w:rFonts w:asciiTheme="majorHAnsi" w:eastAsia="Times New Roman" w:hAnsiTheme="majorHAnsi" w:cs="Times New Roman"/>
          <w:sz w:val="24"/>
          <w:szCs w:val="24"/>
          <w:lang w:eastAsia="ko-KR"/>
        </w:rPr>
        <w:t xml:space="preserve"> planımız ile Meslek Yüksekokulumuzu yarışmacı bir üniversite kimliğine büründürmeyi amaçlamaktayız. </w:t>
      </w:r>
    </w:p>
    <w:p w:rsidR="007F6653" w:rsidRPr="00C808B0" w:rsidRDefault="007F6653" w:rsidP="007F6653">
      <w:pPr>
        <w:spacing w:after="60" w:line="240" w:lineRule="auto"/>
        <w:ind w:firstLine="708"/>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Meslek Yüksekokulumuz 2014-2018 yıllarını kapsayan 5 yıllık Strateji</w:t>
      </w:r>
      <w:r w:rsidR="00AD0157">
        <w:rPr>
          <w:rFonts w:asciiTheme="majorHAnsi" w:eastAsia="Times New Roman" w:hAnsiTheme="majorHAnsi" w:cs="Times New Roman"/>
          <w:sz w:val="24"/>
          <w:szCs w:val="24"/>
          <w:lang w:val="en-GB" w:eastAsia="ko-KR"/>
        </w:rPr>
        <w:t>k Planını tamamlamış, planda belirtilen misyon-</w:t>
      </w:r>
      <w:r w:rsidRPr="00C808B0">
        <w:rPr>
          <w:rFonts w:asciiTheme="majorHAnsi" w:eastAsia="Times New Roman" w:hAnsiTheme="majorHAnsi" w:cs="Times New Roman"/>
          <w:sz w:val="24"/>
          <w:szCs w:val="24"/>
          <w:lang w:val="en-GB" w:eastAsia="ko-KR"/>
        </w:rPr>
        <w:t>vizyon ile temel politikalar ve önceliklere uygun olarak eğitim-öğretim faaliyetine devam etmektedir.</w:t>
      </w:r>
    </w:p>
    <w:p w:rsidR="007F6653" w:rsidRPr="00C808B0" w:rsidRDefault="007F6653" w:rsidP="007F6653">
      <w:pPr>
        <w:spacing w:line="240" w:lineRule="auto"/>
        <w:ind w:firstLine="708"/>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5018 sayılı Kamu Mali Yönetimi ve Kontrol Kanununun getirdiği mali sorumluluk, açıklık, bilgi paylaşımı, finansal ve fiziksel kaynakların kullanımı, faaliyetlerin planlanması  hesap verme sorumluluğu çerçevesinde Meslek Yüksekokulumuz  birimlerinin katılımı ile hazırlanan 2015 Yılı Faaliyet Raporumuzu kamu</w:t>
      </w:r>
      <w:r w:rsidR="00AD0157">
        <w:rPr>
          <w:rFonts w:asciiTheme="majorHAnsi" w:eastAsia="Times New Roman" w:hAnsiTheme="majorHAnsi" w:cs="Times New Roman"/>
          <w:sz w:val="24"/>
          <w:szCs w:val="24"/>
          <w:lang w:val="en-GB" w:eastAsia="ko-KR"/>
        </w:rPr>
        <w:t>oyunun bilgisine sunar, Meslek Y</w:t>
      </w:r>
      <w:r w:rsidRPr="00C808B0">
        <w:rPr>
          <w:rFonts w:asciiTheme="majorHAnsi" w:eastAsia="Times New Roman" w:hAnsiTheme="majorHAnsi" w:cs="Times New Roman"/>
          <w:sz w:val="24"/>
          <w:szCs w:val="24"/>
          <w:lang w:val="en-GB" w:eastAsia="ko-KR"/>
        </w:rPr>
        <w:t>ükskeokulumuzun gelişmesine ve faaliyetlerin gerçekleşmesine katkı verenlere teşekkür ederim</w:t>
      </w:r>
      <w:r w:rsidR="00AD0157">
        <w:rPr>
          <w:rFonts w:asciiTheme="majorHAnsi" w:eastAsia="Times New Roman" w:hAnsiTheme="majorHAnsi" w:cs="Times New Roman"/>
          <w:sz w:val="24"/>
          <w:szCs w:val="24"/>
          <w:lang w:val="en-GB" w:eastAsia="ko-KR"/>
        </w:rPr>
        <w:t>.</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          Saygılarımla,</w:t>
      </w:r>
    </w:p>
    <w:p w:rsidR="007F6653" w:rsidRPr="00C808B0" w:rsidRDefault="003F3BC5" w:rsidP="007F6653">
      <w:pPr>
        <w:keepNext/>
        <w:spacing w:line="240" w:lineRule="auto"/>
        <w:outlineLvl w:val="7"/>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 xml:space="preserve">               </w:t>
      </w:r>
      <w:r w:rsidR="007F6653" w:rsidRPr="00C808B0">
        <w:rPr>
          <w:rFonts w:asciiTheme="majorHAnsi" w:eastAsia="Times New Roman" w:hAnsiTheme="majorHAnsi" w:cs="Times New Roman"/>
          <w:b/>
          <w:sz w:val="24"/>
          <w:szCs w:val="24"/>
          <w:lang w:val="en-GB" w:eastAsia="ko-KR"/>
        </w:rPr>
        <w:t xml:space="preserve"> </w:t>
      </w:r>
    </w:p>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p>
    <w:p w:rsidR="007F6653" w:rsidRPr="00C808B0" w:rsidRDefault="007F6653" w:rsidP="007F6653">
      <w:pPr>
        <w:spacing w:after="60" w:line="240" w:lineRule="auto"/>
        <w:jc w:val="center"/>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                                                                        </w:t>
      </w:r>
      <w:r w:rsidR="009C26E7">
        <w:rPr>
          <w:rFonts w:asciiTheme="majorHAnsi" w:eastAsia="Times New Roman" w:hAnsiTheme="majorHAnsi" w:cs="Times New Roman"/>
          <w:sz w:val="24"/>
          <w:szCs w:val="24"/>
          <w:lang w:val="en-GB" w:eastAsia="ko-KR"/>
        </w:rPr>
        <w:t xml:space="preserve">        </w:t>
      </w:r>
      <w:r w:rsidRPr="00C808B0">
        <w:rPr>
          <w:rFonts w:asciiTheme="majorHAnsi" w:eastAsia="Calibri" w:hAnsiTheme="majorHAnsi" w:cs="Times New Roman"/>
          <w:sz w:val="24"/>
          <w:szCs w:val="24"/>
          <w:lang w:val="en-GB" w:eastAsia="ko-KR"/>
        </w:rPr>
        <w:t>Yrd.Doç.Dr. Evren ERSOY KALYONCU</w:t>
      </w:r>
    </w:p>
    <w:p w:rsidR="007F6653" w:rsidRPr="00C808B0" w:rsidRDefault="007F6653" w:rsidP="007F6653">
      <w:pPr>
        <w:spacing w:after="60" w:line="240" w:lineRule="auto"/>
        <w:jc w:val="center"/>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                                                                                   Meslek Yüksekokulu Müdürü</w:t>
      </w:r>
    </w:p>
    <w:p w:rsidR="007F6653" w:rsidRPr="00C808B0" w:rsidRDefault="007F6653" w:rsidP="007F6653">
      <w:pPr>
        <w:keepNext/>
        <w:tabs>
          <w:tab w:val="left" w:pos="357"/>
        </w:tabs>
        <w:spacing w:before="100" w:beforeAutospacing="1" w:after="100" w:afterAutospacing="1" w:line="240" w:lineRule="auto"/>
        <w:outlineLvl w:val="0"/>
        <w:rPr>
          <w:rFonts w:asciiTheme="majorHAnsi" w:eastAsia="Times New Roman" w:hAnsiTheme="majorHAnsi" w:cs="Times New Roman"/>
          <w:b/>
          <w:color w:val="993300"/>
          <w:sz w:val="24"/>
          <w:szCs w:val="24"/>
          <w:lang w:eastAsia="ko-KR"/>
        </w:rPr>
      </w:pPr>
      <w:bookmarkStart w:id="3" w:name="_Toc158804381"/>
      <w:bookmarkEnd w:id="2"/>
      <w:r w:rsidRPr="00C808B0">
        <w:rPr>
          <w:rFonts w:asciiTheme="majorHAnsi" w:eastAsia="Times New Roman" w:hAnsiTheme="majorHAnsi" w:cs="Times New Roman"/>
          <w:b/>
          <w:color w:val="993300"/>
          <w:sz w:val="24"/>
          <w:szCs w:val="24"/>
          <w:lang w:eastAsia="ko-KR"/>
        </w:rPr>
        <w:lastRenderedPageBreak/>
        <w:t>I- GENEL BİLGİLER</w:t>
      </w:r>
    </w:p>
    <w:p w:rsidR="007F6653" w:rsidRPr="00C610C5" w:rsidRDefault="007F6653" w:rsidP="00C610C5">
      <w:pPr>
        <w:pStyle w:val="ListeParagraf"/>
        <w:keepNext/>
        <w:numPr>
          <w:ilvl w:val="0"/>
          <w:numId w:val="29"/>
        </w:numPr>
        <w:spacing w:before="240" w:after="60" w:line="240" w:lineRule="auto"/>
        <w:outlineLvl w:val="1"/>
        <w:rPr>
          <w:rFonts w:asciiTheme="majorHAnsi" w:eastAsia="Times New Roman" w:hAnsiTheme="majorHAnsi" w:cs="Times New Roman"/>
          <w:b/>
          <w:color w:val="800000"/>
          <w:sz w:val="24"/>
          <w:szCs w:val="24"/>
          <w:lang w:eastAsia="ko-KR"/>
        </w:rPr>
      </w:pPr>
      <w:r w:rsidRPr="00C610C5">
        <w:rPr>
          <w:rFonts w:asciiTheme="majorHAnsi" w:eastAsia="Times New Roman" w:hAnsiTheme="majorHAnsi" w:cs="Times New Roman"/>
          <w:b/>
          <w:color w:val="800000"/>
          <w:sz w:val="24"/>
          <w:szCs w:val="24"/>
          <w:lang w:eastAsia="ko-KR"/>
        </w:rPr>
        <w:t>Misyon ve Vizyon</w:t>
      </w:r>
    </w:p>
    <w:p w:rsidR="00C610C5" w:rsidRPr="00C610C5" w:rsidRDefault="00C610C5" w:rsidP="00C610C5">
      <w:pPr>
        <w:pStyle w:val="ListeParagraf"/>
        <w:keepNext/>
        <w:spacing w:before="240" w:after="60" w:line="240" w:lineRule="auto"/>
        <w:outlineLvl w:val="1"/>
        <w:rPr>
          <w:rFonts w:asciiTheme="majorHAnsi" w:eastAsia="Times New Roman" w:hAnsiTheme="majorHAnsi" w:cs="Times New Roman"/>
          <w:b/>
          <w:color w:val="800000"/>
          <w:sz w:val="24"/>
          <w:szCs w:val="24"/>
          <w:lang w:eastAsia="ko-KR"/>
        </w:rPr>
      </w:pPr>
    </w:p>
    <w:p w:rsidR="007F6653" w:rsidRPr="00C808B0" w:rsidRDefault="007F6653" w:rsidP="007F6653">
      <w:pPr>
        <w:spacing w:before="100" w:beforeAutospacing="1" w:after="100" w:afterAutospacing="1" w:line="240" w:lineRule="auto"/>
        <w:rPr>
          <w:rFonts w:asciiTheme="majorHAnsi" w:eastAsia="Times New Roman" w:hAnsiTheme="majorHAnsi" w:cs="Times New Roman"/>
          <w:b/>
          <w:color w:val="3366FF"/>
          <w:sz w:val="24"/>
          <w:szCs w:val="24"/>
          <w:lang w:eastAsia="ar-SA"/>
        </w:rPr>
      </w:pPr>
      <w:r w:rsidRPr="00C808B0">
        <w:rPr>
          <w:rFonts w:asciiTheme="majorHAnsi" w:eastAsia="Times New Roman" w:hAnsiTheme="majorHAnsi" w:cs="Times New Roman"/>
          <w:b/>
          <w:color w:val="3366FF"/>
          <w:sz w:val="24"/>
          <w:szCs w:val="24"/>
          <w:lang w:eastAsia="ar-SA"/>
        </w:rPr>
        <w:t>Misyon</w:t>
      </w:r>
    </w:p>
    <w:p w:rsidR="007F6653" w:rsidRPr="00C808B0" w:rsidRDefault="005F42F8" w:rsidP="006E2A72">
      <w:pPr>
        <w:autoSpaceDE w:val="0"/>
        <w:autoSpaceDN w:val="0"/>
        <w:adjustRightInd w:val="0"/>
        <w:ind w:firstLine="708"/>
        <w:rPr>
          <w:rFonts w:asciiTheme="majorHAnsi" w:eastAsia="Calibri" w:hAnsiTheme="majorHAnsi" w:cs="Times New Roman"/>
          <w:bCs/>
          <w:sz w:val="24"/>
          <w:szCs w:val="24"/>
          <w:lang w:val="en-GB"/>
        </w:rPr>
      </w:pPr>
      <w:r>
        <w:rPr>
          <w:rFonts w:asciiTheme="majorHAnsi" w:eastAsia="Calibri" w:hAnsiTheme="majorHAnsi" w:cs="Times New Roman"/>
          <w:bCs/>
          <w:sz w:val="24"/>
          <w:szCs w:val="24"/>
          <w:lang w:val="en-GB"/>
        </w:rPr>
        <w:t>Misyonumuz</w:t>
      </w:r>
      <w:r w:rsidR="00123874">
        <w:rPr>
          <w:rFonts w:asciiTheme="majorHAnsi" w:eastAsia="Calibri" w:hAnsiTheme="majorHAnsi" w:cs="Times New Roman"/>
          <w:bCs/>
          <w:sz w:val="24"/>
          <w:szCs w:val="24"/>
          <w:lang w:val="en-GB"/>
        </w:rPr>
        <w:t xml:space="preserve"> </w:t>
      </w:r>
      <w:r>
        <w:rPr>
          <w:rFonts w:asciiTheme="majorHAnsi" w:eastAsia="Calibri" w:hAnsiTheme="majorHAnsi" w:cs="Times New Roman"/>
          <w:bCs/>
          <w:sz w:val="24"/>
          <w:szCs w:val="24"/>
          <w:lang w:val="en-GB"/>
        </w:rPr>
        <w:t>,u</w:t>
      </w:r>
      <w:r w:rsidR="007F6653" w:rsidRPr="00C808B0">
        <w:rPr>
          <w:rFonts w:asciiTheme="majorHAnsi" w:eastAsia="Calibri" w:hAnsiTheme="majorHAnsi" w:cs="Times New Roman"/>
          <w:bCs/>
          <w:sz w:val="24"/>
          <w:szCs w:val="24"/>
          <w:lang w:val="en-GB"/>
        </w:rPr>
        <w:t>luslararası ça</w:t>
      </w:r>
      <w:r w:rsidR="007F6653" w:rsidRPr="00C808B0">
        <w:rPr>
          <w:rFonts w:asciiTheme="majorHAnsi" w:eastAsia="Calibri" w:hAnsiTheme="majorHAnsi" w:cs="TimesNewRoman,Bold"/>
          <w:bCs/>
          <w:sz w:val="24"/>
          <w:szCs w:val="24"/>
          <w:lang w:val="en-GB"/>
        </w:rPr>
        <w:t>ğ</w:t>
      </w:r>
      <w:r w:rsidR="007F6653" w:rsidRPr="00C808B0">
        <w:rPr>
          <w:rFonts w:asciiTheme="majorHAnsi" w:eastAsia="Calibri" w:hAnsiTheme="majorHAnsi" w:cs="Times New Roman"/>
          <w:bCs/>
          <w:sz w:val="24"/>
          <w:szCs w:val="24"/>
          <w:lang w:val="en-GB"/>
        </w:rPr>
        <w:t>da</w:t>
      </w:r>
      <w:r w:rsidR="007F6653" w:rsidRPr="00C808B0">
        <w:rPr>
          <w:rFonts w:asciiTheme="majorHAnsi" w:eastAsia="Calibri" w:hAnsiTheme="majorHAnsi" w:cs="TimesNewRoman,Bold"/>
          <w:bCs/>
          <w:sz w:val="24"/>
          <w:szCs w:val="24"/>
          <w:lang w:val="en-GB"/>
        </w:rPr>
        <w:t xml:space="preserve">ş </w:t>
      </w:r>
      <w:r w:rsidR="007F6653" w:rsidRPr="00C808B0">
        <w:rPr>
          <w:rFonts w:asciiTheme="majorHAnsi" w:eastAsia="Calibri" w:hAnsiTheme="majorHAnsi" w:cs="Times New Roman"/>
          <w:bCs/>
          <w:sz w:val="24"/>
          <w:szCs w:val="24"/>
          <w:lang w:val="en-GB"/>
        </w:rPr>
        <w:t>e</w:t>
      </w:r>
      <w:r w:rsidR="007F6653" w:rsidRPr="00C808B0">
        <w:rPr>
          <w:rFonts w:asciiTheme="majorHAnsi" w:eastAsia="Calibri" w:hAnsiTheme="majorHAnsi" w:cs="TimesNewRoman,Bold"/>
          <w:bCs/>
          <w:sz w:val="24"/>
          <w:szCs w:val="24"/>
          <w:lang w:val="en-GB"/>
        </w:rPr>
        <w:t>ğ</w:t>
      </w:r>
      <w:r w:rsidR="007F6653" w:rsidRPr="00C808B0">
        <w:rPr>
          <w:rFonts w:asciiTheme="majorHAnsi" w:eastAsia="Calibri" w:hAnsiTheme="majorHAnsi" w:cs="Times New Roman"/>
          <w:bCs/>
          <w:sz w:val="24"/>
          <w:szCs w:val="24"/>
          <w:lang w:val="en-GB"/>
        </w:rPr>
        <w:t>itim sürecine uyumlu ön lisans e</w:t>
      </w:r>
      <w:r w:rsidR="007F6653" w:rsidRPr="00C808B0">
        <w:rPr>
          <w:rFonts w:asciiTheme="majorHAnsi" w:eastAsia="Calibri" w:hAnsiTheme="majorHAnsi" w:cs="TimesNewRoman,Bold"/>
          <w:bCs/>
          <w:sz w:val="24"/>
          <w:szCs w:val="24"/>
          <w:lang w:val="en-GB"/>
        </w:rPr>
        <w:t>ğ</w:t>
      </w:r>
      <w:r>
        <w:rPr>
          <w:rFonts w:asciiTheme="majorHAnsi" w:eastAsia="Calibri" w:hAnsiTheme="majorHAnsi" w:cs="Times New Roman"/>
          <w:bCs/>
          <w:sz w:val="24"/>
          <w:szCs w:val="24"/>
          <w:lang w:val="en-GB"/>
        </w:rPr>
        <w:t xml:space="preserve">itim ve öğretimini vermek, </w:t>
      </w:r>
      <w:r w:rsidR="007F6653" w:rsidRPr="00C808B0">
        <w:rPr>
          <w:rFonts w:asciiTheme="majorHAnsi" w:eastAsia="Calibri" w:hAnsiTheme="majorHAnsi" w:cs="Times New Roman"/>
          <w:bCs/>
          <w:sz w:val="24"/>
          <w:szCs w:val="24"/>
          <w:lang w:val="en-GB"/>
        </w:rPr>
        <w:t>ara</w:t>
      </w:r>
      <w:r w:rsidR="007F6653" w:rsidRPr="00C808B0">
        <w:rPr>
          <w:rFonts w:asciiTheme="majorHAnsi" w:eastAsia="Calibri" w:hAnsiTheme="majorHAnsi" w:cs="TimesNewRoman,Bold"/>
          <w:bCs/>
          <w:sz w:val="24"/>
          <w:szCs w:val="24"/>
          <w:lang w:val="en-GB"/>
        </w:rPr>
        <w:t>ş</w:t>
      </w:r>
      <w:r w:rsidR="007F6653" w:rsidRPr="00C808B0">
        <w:rPr>
          <w:rFonts w:asciiTheme="majorHAnsi" w:eastAsia="Calibri" w:hAnsiTheme="majorHAnsi" w:cs="Times New Roman"/>
          <w:bCs/>
          <w:sz w:val="24"/>
          <w:szCs w:val="24"/>
          <w:lang w:val="en-GB"/>
        </w:rPr>
        <w:t>tırma ve geli</w:t>
      </w:r>
      <w:r w:rsidR="007F6653" w:rsidRPr="00C808B0">
        <w:rPr>
          <w:rFonts w:asciiTheme="majorHAnsi" w:eastAsia="Calibri" w:hAnsiTheme="majorHAnsi" w:cs="TimesNewRoman,Bold"/>
          <w:bCs/>
          <w:sz w:val="24"/>
          <w:szCs w:val="24"/>
          <w:lang w:val="en-GB"/>
        </w:rPr>
        <w:t>ş</w:t>
      </w:r>
      <w:r w:rsidR="007F6653" w:rsidRPr="00C808B0">
        <w:rPr>
          <w:rFonts w:asciiTheme="majorHAnsi" w:eastAsia="Calibri" w:hAnsiTheme="majorHAnsi" w:cs="Times New Roman"/>
          <w:bCs/>
          <w:sz w:val="24"/>
          <w:szCs w:val="24"/>
          <w:lang w:val="en-GB"/>
        </w:rPr>
        <w:t>tirme etkinliklerini sürdürecek bilgiyi üretmek, üretti</w:t>
      </w:r>
      <w:r w:rsidR="007F6653" w:rsidRPr="00C808B0">
        <w:rPr>
          <w:rFonts w:asciiTheme="majorHAnsi" w:eastAsia="Calibri" w:hAnsiTheme="majorHAnsi" w:cs="TimesNewRoman,Bold"/>
          <w:bCs/>
          <w:sz w:val="24"/>
          <w:szCs w:val="24"/>
          <w:lang w:val="en-GB"/>
        </w:rPr>
        <w:t>ğ</w:t>
      </w:r>
      <w:r w:rsidR="007F6653" w:rsidRPr="00C808B0">
        <w:rPr>
          <w:rFonts w:asciiTheme="majorHAnsi" w:eastAsia="Calibri" w:hAnsiTheme="majorHAnsi" w:cs="Times New Roman"/>
          <w:bCs/>
          <w:sz w:val="24"/>
          <w:szCs w:val="24"/>
          <w:lang w:val="en-GB"/>
        </w:rPr>
        <w:t>i bilgiyi uygulamaya aktarmak, sektöründeki sorunlara en uygun çözümü üretebilecek mesleki etik de</w:t>
      </w:r>
      <w:r w:rsidR="007F6653" w:rsidRPr="00C808B0">
        <w:rPr>
          <w:rFonts w:asciiTheme="majorHAnsi" w:eastAsia="Calibri" w:hAnsiTheme="majorHAnsi" w:cs="TimesNewRoman,Bold"/>
          <w:bCs/>
          <w:sz w:val="24"/>
          <w:szCs w:val="24"/>
          <w:lang w:val="en-GB"/>
        </w:rPr>
        <w:t>ğ</w:t>
      </w:r>
      <w:r w:rsidR="007F6653" w:rsidRPr="00C808B0">
        <w:rPr>
          <w:rFonts w:asciiTheme="majorHAnsi" w:eastAsia="Calibri" w:hAnsiTheme="majorHAnsi" w:cs="Times New Roman"/>
          <w:bCs/>
          <w:sz w:val="24"/>
          <w:szCs w:val="24"/>
          <w:lang w:val="en-GB"/>
        </w:rPr>
        <w:t>erlere ba</w:t>
      </w:r>
      <w:r w:rsidR="007F6653" w:rsidRPr="00C808B0">
        <w:rPr>
          <w:rFonts w:asciiTheme="majorHAnsi" w:eastAsia="Calibri" w:hAnsiTheme="majorHAnsi" w:cs="TimesNewRoman,Bold"/>
          <w:bCs/>
          <w:sz w:val="24"/>
          <w:szCs w:val="24"/>
          <w:lang w:val="en-GB"/>
        </w:rPr>
        <w:t>ğ</w:t>
      </w:r>
      <w:r w:rsidR="007F6653" w:rsidRPr="00C808B0">
        <w:rPr>
          <w:rFonts w:asciiTheme="majorHAnsi" w:eastAsia="Calibri" w:hAnsiTheme="majorHAnsi" w:cs="Times New Roman"/>
          <w:bCs/>
          <w:sz w:val="24"/>
          <w:szCs w:val="24"/>
          <w:lang w:val="en-GB"/>
        </w:rPr>
        <w:t>lı nitelikli ve etkin teknikerleri yeti</w:t>
      </w:r>
      <w:r w:rsidR="007F6653" w:rsidRPr="00C808B0">
        <w:rPr>
          <w:rFonts w:asciiTheme="majorHAnsi" w:eastAsia="Calibri" w:hAnsiTheme="majorHAnsi" w:cs="TimesNewRoman,Bold"/>
          <w:bCs/>
          <w:sz w:val="24"/>
          <w:szCs w:val="24"/>
          <w:lang w:val="en-GB"/>
        </w:rPr>
        <w:t>ş</w:t>
      </w:r>
      <w:r w:rsidR="007F6653" w:rsidRPr="00C808B0">
        <w:rPr>
          <w:rFonts w:asciiTheme="majorHAnsi" w:eastAsia="Calibri" w:hAnsiTheme="majorHAnsi" w:cs="Times New Roman"/>
          <w:bCs/>
          <w:sz w:val="24"/>
          <w:szCs w:val="24"/>
          <w:lang w:val="en-GB"/>
        </w:rPr>
        <w:t>tirmek</w:t>
      </w:r>
      <w:r>
        <w:rPr>
          <w:rFonts w:asciiTheme="majorHAnsi" w:eastAsia="Calibri" w:hAnsiTheme="majorHAnsi" w:cs="Times New Roman"/>
          <w:bCs/>
          <w:sz w:val="24"/>
          <w:szCs w:val="24"/>
          <w:lang w:val="en-GB"/>
        </w:rPr>
        <w:t>tir.</w:t>
      </w:r>
    </w:p>
    <w:p w:rsidR="007F6653" w:rsidRPr="00C808B0" w:rsidRDefault="007F6653" w:rsidP="006E2A72">
      <w:pPr>
        <w:tabs>
          <w:tab w:val="left" w:pos="720"/>
          <w:tab w:val="left" w:pos="5620"/>
        </w:tabs>
        <w:spacing w:before="100" w:beforeAutospacing="1" w:after="100" w:afterAutospacing="1"/>
        <w:rPr>
          <w:rFonts w:asciiTheme="majorHAnsi" w:eastAsia="Times New Roman" w:hAnsiTheme="majorHAnsi" w:cs="Times New Roman"/>
          <w:b/>
          <w:color w:val="3366FF"/>
          <w:sz w:val="24"/>
          <w:szCs w:val="24"/>
          <w:lang w:eastAsia="ar-SA"/>
        </w:rPr>
      </w:pPr>
      <w:r w:rsidRPr="00C808B0">
        <w:rPr>
          <w:rFonts w:asciiTheme="majorHAnsi" w:eastAsia="Times New Roman" w:hAnsiTheme="majorHAnsi" w:cs="Times New Roman"/>
          <w:b/>
          <w:color w:val="3366FF"/>
          <w:sz w:val="24"/>
          <w:szCs w:val="24"/>
          <w:lang w:eastAsia="ar-SA"/>
        </w:rPr>
        <w:t>Vizyon</w:t>
      </w:r>
    </w:p>
    <w:p w:rsidR="007F6653" w:rsidRPr="00C808B0" w:rsidRDefault="00C610C5" w:rsidP="006E2A72">
      <w:pPr>
        <w:ind w:firstLine="708"/>
        <w:rPr>
          <w:rFonts w:asciiTheme="majorHAnsi" w:eastAsia="Times New Roman" w:hAnsiTheme="majorHAnsi" w:cs="Times New Roman"/>
          <w:sz w:val="24"/>
          <w:szCs w:val="24"/>
          <w:lang w:val="en-GB" w:eastAsia="ko-KR"/>
        </w:rPr>
      </w:pPr>
      <w:proofErr w:type="gramStart"/>
      <w:r>
        <w:rPr>
          <w:rFonts w:asciiTheme="majorHAnsi" w:eastAsia="Times New Roman" w:hAnsiTheme="majorHAnsi" w:cs="Times New Roman"/>
          <w:sz w:val="24"/>
          <w:szCs w:val="24"/>
          <w:lang w:val="en-GB" w:eastAsia="ko-KR"/>
        </w:rPr>
        <w:t>Vizyonumuz, t</w:t>
      </w:r>
      <w:r w:rsidR="007F6653" w:rsidRPr="00C808B0">
        <w:rPr>
          <w:rFonts w:asciiTheme="majorHAnsi" w:eastAsia="Times New Roman" w:hAnsiTheme="majorHAnsi" w:cs="Times New Roman"/>
          <w:sz w:val="24"/>
          <w:szCs w:val="24"/>
          <w:lang w:val="en-GB" w:eastAsia="ko-KR"/>
        </w:rPr>
        <w:t>eknik eğitimin gerektirdiği bilgi, beceri ve teknolojik gelişmelere sahip, uluslararası platformda aranılır nitelikte mesleki beceri düzeyi yüksek elemanlar yetiştiren; Ulusal değerlerinden ödün vermeden, kamu ve özel sektör ile sürekli işbirliği içerisinde, öncü bir eğitim kurumu olmak</w:t>
      </w:r>
      <w:r w:rsidR="001022B5">
        <w:rPr>
          <w:rFonts w:asciiTheme="majorHAnsi" w:eastAsia="Times New Roman" w:hAnsiTheme="majorHAnsi" w:cs="Times New Roman"/>
          <w:sz w:val="24"/>
          <w:szCs w:val="24"/>
          <w:lang w:val="en-GB" w:eastAsia="ko-KR"/>
        </w:rPr>
        <w:t>tır.</w:t>
      </w:r>
      <w:proofErr w:type="gramEnd"/>
    </w:p>
    <w:p w:rsidR="007F6653" w:rsidRPr="00C808B0" w:rsidRDefault="007F6653" w:rsidP="007F6653">
      <w:pPr>
        <w:keepNext/>
        <w:spacing w:before="240" w:after="60" w:line="240" w:lineRule="auto"/>
        <w:outlineLvl w:val="1"/>
        <w:rPr>
          <w:rFonts w:asciiTheme="majorHAnsi" w:eastAsia="Times New Roman" w:hAnsiTheme="majorHAnsi" w:cs="Times New Roman"/>
          <w:b/>
          <w:color w:val="800000"/>
          <w:sz w:val="24"/>
          <w:szCs w:val="24"/>
          <w:lang w:eastAsia="ko-KR"/>
        </w:rPr>
      </w:pPr>
      <w:r w:rsidRPr="00C808B0">
        <w:rPr>
          <w:rFonts w:asciiTheme="majorHAnsi" w:eastAsia="Times New Roman" w:hAnsiTheme="majorHAnsi" w:cs="Times New Roman"/>
          <w:b/>
          <w:color w:val="800000"/>
          <w:sz w:val="24"/>
          <w:szCs w:val="24"/>
          <w:lang w:eastAsia="ko-KR"/>
        </w:rPr>
        <w:t>B. Yetki, Görev ve Sorumluluklar</w:t>
      </w:r>
    </w:p>
    <w:bookmarkEnd w:id="3"/>
    <w:p w:rsidR="007F6653" w:rsidRPr="00C808B0" w:rsidRDefault="007F6653" w:rsidP="007F6653">
      <w:pPr>
        <w:spacing w:before="100" w:beforeAutospacing="1" w:after="100" w:afterAutospacing="1" w:line="240" w:lineRule="auto"/>
        <w:ind w:firstLine="709"/>
        <w:rPr>
          <w:rFonts w:asciiTheme="majorHAnsi" w:eastAsia="Times New Roman" w:hAnsiTheme="majorHAnsi" w:cs="Times New Roman"/>
          <w:bCs/>
          <w:sz w:val="24"/>
          <w:szCs w:val="24"/>
          <w:lang w:eastAsia="ko-KR"/>
        </w:rPr>
      </w:pPr>
      <w:r w:rsidRPr="00C808B0">
        <w:rPr>
          <w:rFonts w:asciiTheme="majorHAnsi" w:eastAsia="Times New Roman" w:hAnsiTheme="majorHAnsi" w:cs="Times New Roman"/>
          <w:bCs/>
          <w:sz w:val="24"/>
          <w:szCs w:val="24"/>
          <w:lang w:eastAsia="ko-KR"/>
        </w:rPr>
        <w:t>Meslek Yüksekokulu, üst düzeyde uygulayıcı meslek elemanı yetiştiren yükseköğretim kurumlarıdır. İki yıl süreli eğitim verilmektedir. Mezun olma hakkı kazanan öğrencilere, bağlı bulunduğu üniversiteden ön lisans derecesinde diploma verilir.</w:t>
      </w:r>
    </w:p>
    <w:p w:rsidR="007F6653" w:rsidRPr="00C808B0" w:rsidRDefault="007F6653" w:rsidP="00C808B0">
      <w:pPr>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Meslek Yüksekokulunun üst yöneticisi ve disiplin amiri Müdür’dür. Meslek Yüksekokulumuzda 3 </w:t>
      </w:r>
      <w:r w:rsidR="00AC20C5" w:rsidRPr="00C808B0">
        <w:rPr>
          <w:rFonts w:asciiTheme="majorHAnsi" w:eastAsia="Times New Roman" w:hAnsiTheme="majorHAnsi" w:cs="Times New Roman"/>
          <w:sz w:val="24"/>
          <w:szCs w:val="24"/>
          <w:lang w:eastAsia="ko-KR"/>
        </w:rPr>
        <w:t>Kasım 2015</w:t>
      </w:r>
      <w:r w:rsidRPr="00C808B0">
        <w:rPr>
          <w:rFonts w:asciiTheme="majorHAnsi" w:eastAsia="Times New Roman" w:hAnsiTheme="majorHAnsi" w:cs="Times New Roman"/>
          <w:sz w:val="24"/>
          <w:szCs w:val="24"/>
          <w:lang w:eastAsia="ko-KR"/>
        </w:rPr>
        <w:t xml:space="preserve"> tarihinde Müdürlük Görevine başlayan Yrd.</w:t>
      </w:r>
      <w:r w:rsidR="00AC20C5">
        <w:rPr>
          <w:rFonts w:asciiTheme="majorHAnsi" w:eastAsia="Times New Roman" w:hAnsiTheme="majorHAnsi" w:cs="Times New Roman"/>
          <w:sz w:val="24"/>
          <w:szCs w:val="24"/>
          <w:lang w:eastAsia="ko-KR"/>
        </w:rPr>
        <w:t xml:space="preserve"> Doç. Dr. </w:t>
      </w:r>
      <w:r w:rsidRPr="00C808B0">
        <w:rPr>
          <w:rFonts w:asciiTheme="majorHAnsi" w:eastAsia="Times New Roman" w:hAnsiTheme="majorHAnsi" w:cs="Times New Roman"/>
          <w:sz w:val="24"/>
          <w:szCs w:val="24"/>
          <w:lang w:eastAsia="ko-KR"/>
        </w:rPr>
        <w:t xml:space="preserve">Evren ERSOY </w:t>
      </w:r>
      <w:r w:rsidR="00AC20C5" w:rsidRPr="00C808B0">
        <w:rPr>
          <w:rFonts w:asciiTheme="majorHAnsi" w:eastAsia="Times New Roman" w:hAnsiTheme="majorHAnsi" w:cs="Times New Roman"/>
          <w:sz w:val="24"/>
          <w:szCs w:val="24"/>
          <w:lang w:eastAsia="ko-KR"/>
        </w:rPr>
        <w:t>KALYONCU, 2547</w:t>
      </w:r>
      <w:r w:rsidRPr="00C808B0">
        <w:rPr>
          <w:rFonts w:asciiTheme="majorHAnsi" w:eastAsia="Times New Roman" w:hAnsiTheme="majorHAnsi" w:cs="Times New Roman"/>
          <w:sz w:val="24"/>
          <w:szCs w:val="24"/>
          <w:lang w:eastAsia="ko-KR"/>
        </w:rPr>
        <w:t xml:space="preserve"> sayılı Yükseköğretim Kanununun 20. maddesi b fıkrası uyarınca yetki ve sorumluluklarına bağlı kalarak görevini sürdürmektedir. Müdür Yardımcılığı görevini Öğr. Gör. Yılmaz UZUN yapmaktadır. </w:t>
      </w:r>
    </w:p>
    <w:p w:rsidR="007F6653" w:rsidRPr="00C808B0" w:rsidRDefault="007F6653" w:rsidP="00C808B0">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b/>
          <w:sz w:val="24"/>
          <w:szCs w:val="24"/>
          <w:lang w:eastAsia="ko-KR"/>
        </w:rPr>
        <w:t>Meslek Yüksekokulunun Temel Görevi</w:t>
      </w:r>
      <w:r w:rsidRPr="00C808B0">
        <w:rPr>
          <w:rFonts w:asciiTheme="majorHAnsi" w:eastAsia="Times New Roman" w:hAnsiTheme="majorHAnsi" w:cs="Times New Roman"/>
          <w:i/>
          <w:sz w:val="24"/>
          <w:szCs w:val="24"/>
          <w:lang w:eastAsia="ko-KR"/>
        </w:rPr>
        <w:t xml:space="preserve">; </w:t>
      </w:r>
      <w:r w:rsidRPr="00C808B0">
        <w:rPr>
          <w:rFonts w:asciiTheme="majorHAnsi" w:eastAsia="Times New Roman" w:hAnsiTheme="majorHAnsi" w:cs="Times New Roman"/>
          <w:sz w:val="24"/>
          <w:szCs w:val="24"/>
          <w:lang w:eastAsia="ko-KR"/>
        </w:rPr>
        <w:t>gerçek anlamda sanayinin ihtiyacı olan ara kademe teknik elemanlarının öğretimini gerçekleştirmektir</w:t>
      </w:r>
      <w:r w:rsidRPr="00C808B0">
        <w:rPr>
          <w:rFonts w:asciiTheme="majorHAnsi" w:eastAsia="Times New Roman" w:hAnsiTheme="majorHAnsi" w:cs="Times New Roman"/>
          <w:i/>
          <w:sz w:val="24"/>
          <w:szCs w:val="24"/>
          <w:lang w:eastAsia="ko-KR"/>
        </w:rPr>
        <w:t>.</w:t>
      </w:r>
    </w:p>
    <w:p w:rsidR="007F6653" w:rsidRPr="00C808B0" w:rsidRDefault="007F6653" w:rsidP="00C808B0">
      <w:pPr>
        <w:tabs>
          <w:tab w:val="left" w:pos="2340"/>
        </w:tabs>
        <w:spacing w:before="100" w:beforeAutospacing="1" w:after="100" w:afterAutospacing="1" w:line="240" w:lineRule="auto"/>
        <w:rPr>
          <w:rFonts w:asciiTheme="majorHAnsi" w:eastAsia="Times New Roman" w:hAnsiTheme="majorHAnsi" w:cs="Times New Roman"/>
          <w:i/>
          <w:sz w:val="24"/>
          <w:szCs w:val="24"/>
          <w:lang w:eastAsia="ko-KR"/>
        </w:rPr>
      </w:pPr>
      <w:r w:rsidRPr="00C808B0">
        <w:rPr>
          <w:rFonts w:asciiTheme="majorHAnsi" w:eastAsia="Times New Roman" w:hAnsiTheme="majorHAnsi" w:cs="Times New Roman"/>
          <w:b/>
          <w:sz w:val="24"/>
          <w:szCs w:val="24"/>
          <w:lang w:eastAsia="ko-KR"/>
        </w:rPr>
        <w:t>Yüksekokulun Organları:</w:t>
      </w:r>
      <w:r w:rsidRPr="00C808B0">
        <w:rPr>
          <w:rFonts w:asciiTheme="majorHAnsi" w:eastAsia="Times New Roman" w:hAnsiTheme="majorHAnsi" w:cs="Times New Roman"/>
          <w:i/>
          <w:sz w:val="24"/>
          <w:szCs w:val="24"/>
          <w:lang w:eastAsia="ko-KR"/>
        </w:rPr>
        <w:t xml:space="preserve"> </w:t>
      </w:r>
      <w:r w:rsidRPr="00C808B0">
        <w:rPr>
          <w:rFonts w:asciiTheme="majorHAnsi" w:eastAsia="Times New Roman" w:hAnsiTheme="majorHAnsi" w:cs="Times New Roman"/>
          <w:sz w:val="24"/>
          <w:szCs w:val="24"/>
          <w:lang w:eastAsia="ko-KR"/>
        </w:rPr>
        <w:t>Yüksekokulların organları, yüksekokul müdürü, yüksekokul kurulu ve yüksekokul yönetim kuruludur.</w:t>
      </w:r>
    </w:p>
    <w:p w:rsidR="007F6653" w:rsidRPr="00C808B0" w:rsidRDefault="007F6653" w:rsidP="00C808B0">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b/>
          <w:sz w:val="24"/>
          <w:szCs w:val="24"/>
          <w:lang w:eastAsia="ko-KR"/>
        </w:rPr>
        <w:t>Yüksekokul Müdürü:</w:t>
      </w:r>
      <w:r w:rsidRPr="00C808B0">
        <w:rPr>
          <w:rFonts w:asciiTheme="majorHAnsi" w:eastAsia="Times New Roman" w:hAnsiTheme="majorHAnsi" w:cs="Times New Roman"/>
          <w:sz w:val="24"/>
          <w:szCs w:val="24"/>
          <w:lang w:eastAsia="ko-KR"/>
        </w:rPr>
        <w:t xml:space="preserve"> Yüksekokul müdürü, üç yıl için ilgili fakülte dekanının önerisi üzerine rektör tarafından atanır. Rektörlüğe bağlı yüksekokullarda bu atama doğrudan rektör tarafından yapılır. Süresi biten müdür tekrar atanabilir.</w:t>
      </w:r>
    </w:p>
    <w:p w:rsidR="007F6653" w:rsidRDefault="007F6653" w:rsidP="00C808B0">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Müdürün okulda görevli aylıklı öğretim elemanları arasından üç yıl için atayacağı en çok iki yardımcısı bulunur. Müdüre vekâlet etme veya müdürlüğün boşalması hallerinde yapılacak işlem, dekanlarda olduğu gibidir. Yüksekokul müdürü, bu kanun ile dekanlara verilmiş olan görevleri yüksekokul bakımından yerine getirir.</w:t>
      </w:r>
    </w:p>
    <w:p w:rsidR="00A519A0" w:rsidRDefault="003B0634" w:rsidP="003B0634">
      <w:pPr>
        <w:tabs>
          <w:tab w:val="left" w:pos="7350"/>
        </w:tabs>
        <w:spacing w:before="100" w:beforeAutospacing="1" w:after="100" w:afterAutospacing="1" w:line="240" w:lineRule="auto"/>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ab/>
      </w:r>
    </w:p>
    <w:p w:rsidR="00A32F21" w:rsidRPr="00C808B0" w:rsidRDefault="00A32F21" w:rsidP="00C808B0">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p>
    <w:p w:rsidR="007F6653" w:rsidRPr="00C808B0" w:rsidRDefault="007F6653" w:rsidP="007F6653">
      <w:pPr>
        <w:tabs>
          <w:tab w:val="left" w:pos="2340"/>
        </w:tabs>
        <w:spacing w:before="100" w:beforeAutospacing="1" w:after="100" w:afterAutospacing="1" w:line="360" w:lineRule="atLeast"/>
        <w:ind w:left="65"/>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lastRenderedPageBreak/>
        <w:t>Yüksekokul Müdürünün Görev, Yetki ve Sorumlulukları:</w:t>
      </w:r>
    </w:p>
    <w:p w:rsidR="007F6653" w:rsidRPr="00C808B0" w:rsidRDefault="007F6653" w:rsidP="007F6653">
      <w:pPr>
        <w:numPr>
          <w:ilvl w:val="0"/>
          <w:numId w:val="26"/>
        </w:numPr>
        <w:tabs>
          <w:tab w:val="left" w:pos="284"/>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 kurullarına başkanlık etmek, Yüksekokul kurullarının kararlarını uygulamak ve Yüksekokul birimleri arasında düzenli çalışmayı sağlamak,</w:t>
      </w:r>
    </w:p>
    <w:p w:rsidR="007F6653" w:rsidRPr="00C808B0" w:rsidRDefault="007F6653" w:rsidP="007F6653">
      <w:pPr>
        <w:numPr>
          <w:ilvl w:val="0"/>
          <w:numId w:val="26"/>
        </w:numPr>
        <w:tabs>
          <w:tab w:val="left" w:pos="284"/>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Her öğretim yılı sonunda ve istendiğinde Yüksekokulun genel durumu ve işleyişi hakkında rektöre rapor vermek,</w:t>
      </w:r>
    </w:p>
    <w:p w:rsidR="007F6653" w:rsidRPr="00C808B0" w:rsidRDefault="007F6653" w:rsidP="007F6653">
      <w:pPr>
        <w:numPr>
          <w:ilvl w:val="0"/>
          <w:numId w:val="26"/>
        </w:numPr>
        <w:tabs>
          <w:tab w:val="left" w:pos="284"/>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Yüksekokulun ödenek ve kadro ihtiyaçlarını gerekçesi ile birlikte rektörlüğe bildirmek, Yüksekokul bütçesi ile ilgili öneri</w:t>
      </w:r>
      <w:r w:rsidR="0072026C">
        <w:rPr>
          <w:rFonts w:asciiTheme="majorHAnsi" w:eastAsia="Times New Roman" w:hAnsiTheme="majorHAnsi" w:cs="Times New Roman"/>
          <w:sz w:val="24"/>
          <w:szCs w:val="24"/>
          <w:lang w:eastAsia="ko-KR"/>
        </w:rPr>
        <w:t>yi Yüksekokul yönetim kurulunun</w:t>
      </w:r>
      <w:r w:rsidRPr="00C808B0">
        <w:rPr>
          <w:rFonts w:asciiTheme="majorHAnsi" w:eastAsia="Times New Roman" w:hAnsiTheme="majorHAnsi" w:cs="Times New Roman"/>
          <w:sz w:val="24"/>
          <w:szCs w:val="24"/>
          <w:lang w:eastAsia="ko-KR"/>
        </w:rPr>
        <w:t>da görüşünü aldıktan sonra rektörlüğe sunmak,</w:t>
      </w:r>
    </w:p>
    <w:p w:rsidR="007F6653" w:rsidRPr="00C808B0" w:rsidRDefault="007F6653" w:rsidP="007F6653">
      <w:pPr>
        <w:numPr>
          <w:ilvl w:val="0"/>
          <w:numId w:val="26"/>
        </w:numPr>
        <w:tabs>
          <w:tab w:val="left" w:pos="284"/>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Yüksekokulun birimleri ve her düzeydeki personeli üzerinde genel gözetim ve denetim görevini yapmak,</w:t>
      </w:r>
    </w:p>
    <w:p w:rsidR="007F6653" w:rsidRPr="00C808B0" w:rsidRDefault="007F6653" w:rsidP="007F6653">
      <w:pPr>
        <w:numPr>
          <w:ilvl w:val="0"/>
          <w:numId w:val="26"/>
        </w:numPr>
        <w:tabs>
          <w:tab w:val="left" w:pos="284"/>
        </w:tabs>
        <w:spacing w:before="100" w:beforeAutospacing="1" w:after="100" w:afterAutospacing="1" w:line="360" w:lineRule="atLeast"/>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Bu kanun ile kendisine verilen diğer görevleri yapmaktır.</w:t>
      </w:r>
    </w:p>
    <w:p w:rsidR="007F6653" w:rsidRPr="00C808B0" w:rsidRDefault="007F6653" w:rsidP="007F6653">
      <w:pPr>
        <w:tabs>
          <w:tab w:val="left" w:pos="2340"/>
        </w:tabs>
        <w:spacing w:before="100" w:beforeAutospacing="1" w:after="100" w:afterAutospacing="1" w:line="240" w:lineRule="auto"/>
        <w:ind w:left="62"/>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 Müdürü, Yüksekokulun kaynaklarının rasyonel bir şekilde kullanılması ve geliştirilmesinden, gerektiği zaman güvenlik önlemlerinin alınmasından, öğrencilere gerekli sosyal hizmetlerin sağlanmasından, bilimsel araştırma ve yayım faaliyetlerinin düzenli bir şekilde yürütülmesinden, bütün faaliyetlerinin gözetim ve denetiminin yapılmasından, takip ve kontrol edilmesinden, sonuçlarının alınmasından ve raporlanmasından rektöre karşı birinci derecede sorumludur.</w:t>
      </w:r>
    </w:p>
    <w:p w:rsidR="007F6653" w:rsidRPr="00C808B0" w:rsidRDefault="007F6653" w:rsidP="007F6653">
      <w:pPr>
        <w:tabs>
          <w:tab w:val="left" w:pos="2340"/>
        </w:tabs>
        <w:spacing w:before="100" w:beforeAutospacing="1" w:after="100" w:afterAutospacing="1" w:line="240" w:lineRule="auto"/>
        <w:ind w:left="62"/>
        <w:rPr>
          <w:rFonts w:asciiTheme="majorHAnsi" w:eastAsia="Times New Roman" w:hAnsiTheme="majorHAnsi" w:cs="Times New Roman"/>
          <w:sz w:val="24"/>
          <w:szCs w:val="24"/>
          <w:lang w:eastAsia="ko-KR"/>
        </w:rPr>
      </w:pPr>
      <w:r w:rsidRPr="00C808B0">
        <w:rPr>
          <w:rFonts w:asciiTheme="majorHAnsi" w:eastAsia="Times New Roman" w:hAnsiTheme="majorHAnsi" w:cs="Times New Roman"/>
          <w:b/>
          <w:sz w:val="24"/>
          <w:szCs w:val="24"/>
          <w:lang w:eastAsia="ko-KR"/>
        </w:rPr>
        <w:t>Yüksekokul Kurulu;</w:t>
      </w:r>
      <w:r w:rsidRPr="00C808B0">
        <w:rPr>
          <w:rFonts w:asciiTheme="majorHAnsi" w:eastAsia="Times New Roman" w:hAnsiTheme="majorHAnsi" w:cs="Times New Roman"/>
          <w:sz w:val="24"/>
          <w:szCs w:val="24"/>
          <w:lang w:eastAsia="ko-KR"/>
        </w:rPr>
        <w:t xml:space="preserve"> müdürün başkanlığında, müdür yardımcıları ve</w:t>
      </w:r>
      <w:r w:rsidR="0072026C">
        <w:rPr>
          <w:rFonts w:asciiTheme="majorHAnsi" w:eastAsia="Times New Roman" w:hAnsiTheme="majorHAnsi" w:cs="Times New Roman"/>
          <w:sz w:val="24"/>
          <w:szCs w:val="24"/>
          <w:lang w:eastAsia="ko-KR"/>
        </w:rPr>
        <w:t xml:space="preserve"> okulu oluşturan bölüm veya ana</w:t>
      </w:r>
      <w:r w:rsidRPr="00C808B0">
        <w:rPr>
          <w:rFonts w:asciiTheme="majorHAnsi" w:eastAsia="Times New Roman" w:hAnsiTheme="majorHAnsi" w:cs="Times New Roman"/>
          <w:sz w:val="24"/>
          <w:szCs w:val="24"/>
          <w:lang w:eastAsia="ko-KR"/>
        </w:rPr>
        <w:t>bilim dalı başkanlarından oluşur.</w:t>
      </w:r>
    </w:p>
    <w:p w:rsidR="007F6653" w:rsidRPr="00C808B0" w:rsidRDefault="007F6653" w:rsidP="007F6653">
      <w:pPr>
        <w:tabs>
          <w:tab w:val="left" w:pos="2340"/>
        </w:tabs>
        <w:spacing w:before="100" w:beforeAutospacing="1" w:after="100" w:afterAutospacing="1" w:line="360" w:lineRule="atLeast"/>
        <w:ind w:left="65"/>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Yüksekokul Kurulunun Görevleri</w:t>
      </w:r>
    </w:p>
    <w:p w:rsidR="007F6653" w:rsidRPr="00C808B0" w:rsidRDefault="007F6653" w:rsidP="007F6653">
      <w:pPr>
        <w:numPr>
          <w:ilvl w:val="0"/>
          <w:numId w:val="27"/>
        </w:numPr>
        <w:tabs>
          <w:tab w:val="left" w:pos="284"/>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Yüksekokulun eğitim-öğretim bilimsel araştırma ve yayım faaliyetleri ve bu faaliyetlerle ilgili esasları, plan, program ve eğitim-öğretim takvimini kararlaştırmak,</w:t>
      </w:r>
    </w:p>
    <w:p w:rsidR="007F6653" w:rsidRPr="00C808B0" w:rsidRDefault="007F6653" w:rsidP="007F6653">
      <w:pPr>
        <w:numPr>
          <w:ilvl w:val="0"/>
          <w:numId w:val="27"/>
        </w:numPr>
        <w:tabs>
          <w:tab w:val="left" w:pos="284"/>
        </w:tabs>
        <w:spacing w:before="100" w:beforeAutospacing="1" w:after="100" w:afterAutospacing="1" w:line="360" w:lineRule="atLeast"/>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 yönetim kuruluna üye seçmek,</w:t>
      </w:r>
    </w:p>
    <w:p w:rsidR="007F6653" w:rsidRPr="00C808B0" w:rsidRDefault="007F6653" w:rsidP="007F6653">
      <w:pPr>
        <w:numPr>
          <w:ilvl w:val="0"/>
          <w:numId w:val="27"/>
        </w:numPr>
        <w:tabs>
          <w:tab w:val="left" w:pos="284"/>
        </w:tabs>
        <w:spacing w:before="100" w:beforeAutospacing="1" w:after="100" w:afterAutospacing="1" w:line="360" w:lineRule="atLeast"/>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2547 sayılı Kanunla verilen diğer görevleri yapmaktır.</w:t>
      </w:r>
    </w:p>
    <w:p w:rsidR="007F6653" w:rsidRPr="00C808B0" w:rsidRDefault="007F6653" w:rsidP="007F6653">
      <w:pPr>
        <w:tabs>
          <w:tab w:val="left" w:pos="2340"/>
        </w:tabs>
        <w:spacing w:before="100" w:beforeAutospacing="1" w:after="100" w:afterAutospacing="1" w:line="240" w:lineRule="auto"/>
        <w:ind w:left="62"/>
        <w:rPr>
          <w:rFonts w:asciiTheme="majorHAnsi" w:eastAsia="Times New Roman" w:hAnsiTheme="majorHAnsi" w:cs="Times New Roman"/>
          <w:sz w:val="24"/>
          <w:szCs w:val="24"/>
          <w:lang w:eastAsia="ko-KR"/>
        </w:rPr>
      </w:pPr>
      <w:r w:rsidRPr="00C808B0">
        <w:rPr>
          <w:rFonts w:asciiTheme="majorHAnsi" w:eastAsia="Times New Roman" w:hAnsiTheme="majorHAnsi" w:cs="Times New Roman"/>
          <w:b/>
          <w:sz w:val="24"/>
          <w:szCs w:val="24"/>
          <w:lang w:eastAsia="ko-KR"/>
        </w:rPr>
        <w:t>Yüksekokul Yönetim Kurulu</w:t>
      </w:r>
      <w:r w:rsidRPr="00C808B0">
        <w:rPr>
          <w:rFonts w:asciiTheme="majorHAnsi" w:eastAsia="Times New Roman" w:hAnsiTheme="majorHAnsi" w:cs="Times New Roman"/>
          <w:sz w:val="24"/>
          <w:szCs w:val="24"/>
          <w:lang w:eastAsia="ko-KR"/>
        </w:rPr>
        <w:t>; müdürün başkanlığında, müdür yardımcıları ile müdürce gösterilecek altı aday arasından yüksekokul kurulu tarafından üç yıl için seçilecek üç öğretim üyesinden oluşur.</w:t>
      </w:r>
    </w:p>
    <w:p w:rsidR="007F6653" w:rsidRPr="00C808B0" w:rsidRDefault="007F6653" w:rsidP="007F6653">
      <w:pPr>
        <w:tabs>
          <w:tab w:val="left" w:pos="2340"/>
        </w:tabs>
        <w:spacing w:before="100" w:beforeAutospacing="1" w:after="100" w:afterAutospacing="1" w:line="360" w:lineRule="atLeast"/>
        <w:ind w:left="65"/>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Yüksekokul Yönetim Kurulunun Görevleri</w:t>
      </w:r>
    </w:p>
    <w:p w:rsidR="007F6653" w:rsidRPr="00C808B0" w:rsidRDefault="007F6653" w:rsidP="007F6653">
      <w:pPr>
        <w:numPr>
          <w:ilvl w:val="0"/>
          <w:numId w:val="28"/>
        </w:numPr>
        <w:tabs>
          <w:tab w:val="left" w:pos="284"/>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 kurulunun kararları ile tespit ettiği esasların uygulamasında dekana yardımcı olmak,</w:t>
      </w:r>
    </w:p>
    <w:p w:rsidR="007F6653" w:rsidRPr="00C808B0" w:rsidRDefault="007F6653" w:rsidP="007F6653">
      <w:pPr>
        <w:numPr>
          <w:ilvl w:val="0"/>
          <w:numId w:val="28"/>
        </w:numPr>
        <w:tabs>
          <w:tab w:val="left" w:pos="284"/>
        </w:tabs>
        <w:spacing w:before="100" w:beforeAutospacing="1" w:after="100" w:afterAutospacing="1" w:line="360" w:lineRule="atLeast"/>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Yüksekokulun eğitim-öğretim, plan ve programları ile takvimin uygulanmasını sağlamak,</w:t>
      </w:r>
    </w:p>
    <w:p w:rsidR="007F6653" w:rsidRPr="00C808B0" w:rsidRDefault="007F6653" w:rsidP="007F6653">
      <w:pPr>
        <w:numPr>
          <w:ilvl w:val="0"/>
          <w:numId w:val="28"/>
        </w:numPr>
        <w:tabs>
          <w:tab w:val="left" w:pos="284"/>
        </w:tabs>
        <w:spacing w:before="100" w:beforeAutospacing="1" w:after="100" w:afterAutospacing="1" w:line="360" w:lineRule="atLeast"/>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Yüksekokulun yatırım, program ve bütçe tasarısını hazırlamak,</w:t>
      </w:r>
    </w:p>
    <w:p w:rsidR="007F6653" w:rsidRPr="00C808B0" w:rsidRDefault="007F6653" w:rsidP="007F6653">
      <w:pPr>
        <w:numPr>
          <w:ilvl w:val="0"/>
          <w:numId w:val="28"/>
        </w:numPr>
        <w:tabs>
          <w:tab w:val="left" w:pos="284"/>
        </w:tabs>
        <w:spacing w:before="100" w:beforeAutospacing="1" w:after="100" w:afterAutospacing="1" w:line="360" w:lineRule="atLeast"/>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Müdürün Yüksekokul yönetimi ile ilgili getireceği bütün işlerde karar almak,</w:t>
      </w:r>
    </w:p>
    <w:p w:rsidR="007F6653" w:rsidRPr="00C808B0" w:rsidRDefault="007F6653" w:rsidP="007F6653">
      <w:pPr>
        <w:numPr>
          <w:ilvl w:val="0"/>
          <w:numId w:val="28"/>
        </w:numPr>
        <w:tabs>
          <w:tab w:val="left" w:pos="284"/>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Öğrencilerin kabulü, ders intibakları ve çıkarılmaları ile eğitim-öğretim ve sınavlara ait işlemleri hakkında karar vermek,</w:t>
      </w:r>
    </w:p>
    <w:p w:rsidR="007F6653" w:rsidRPr="00C808B0" w:rsidRDefault="007F6653" w:rsidP="007F6653">
      <w:pPr>
        <w:numPr>
          <w:ilvl w:val="0"/>
          <w:numId w:val="28"/>
        </w:numPr>
        <w:tabs>
          <w:tab w:val="left" w:pos="284"/>
        </w:tabs>
        <w:spacing w:before="100" w:beforeAutospacing="1" w:after="100" w:afterAutospacing="1" w:line="360" w:lineRule="atLeast"/>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2547 sayılı Kanunla verilen diğer görevleri yapmaktır.</w:t>
      </w:r>
    </w:p>
    <w:p w:rsidR="007F6653" w:rsidRPr="00C808B0" w:rsidRDefault="007F6653" w:rsidP="007F6653">
      <w:pPr>
        <w:tabs>
          <w:tab w:val="left" w:pos="2340"/>
        </w:tabs>
        <w:spacing w:before="100" w:beforeAutospacing="1" w:after="100" w:afterAutospacing="1" w:line="360" w:lineRule="atLeast"/>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lastRenderedPageBreak/>
        <w:t>Bölüm</w:t>
      </w:r>
    </w:p>
    <w:p w:rsidR="007F6653" w:rsidRPr="00C808B0" w:rsidRDefault="007F6653" w:rsidP="007F6653">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Bölümler; fakülte ve yüksekokulların amaç, kapsam ve nitelik yönünden bir bütün oluşturan ve lisans düzeyini de içeren en az bir eğitim-öğretim, bilim ve sanat dallarında araştırma ve uygulama yapan birimlerdir.</w:t>
      </w:r>
    </w:p>
    <w:p w:rsidR="007F6653" w:rsidRPr="00C808B0" w:rsidRDefault="007F6653" w:rsidP="007F6653">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Yükseköğretim kurumları içinde bölüm açılmasına, birleştirilmesine veya kapatılmasına doğrudan veya üniversitelerden gelecek önerilere göre Yükseköğretim Kurulu karar verir.</w:t>
      </w:r>
    </w:p>
    <w:p w:rsidR="007F6653" w:rsidRPr="00C808B0" w:rsidRDefault="007F6653" w:rsidP="007F6653">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Bölümler, birbirini tamamlayan veya birbirine yakın anabilim veya ana sanat dallarından oluşur. Bir fakültede veya yüksekokulda aynı veya benzer nitelikte eğitim-öğretim yapan birden fazla bölüm bulunamaz.</w:t>
      </w:r>
    </w:p>
    <w:p w:rsidR="007F6653" w:rsidRPr="00C808B0" w:rsidRDefault="007F6653" w:rsidP="007F6653">
      <w:pPr>
        <w:tabs>
          <w:tab w:val="left" w:pos="2340"/>
        </w:tabs>
        <w:spacing w:before="100" w:beforeAutospacing="1" w:after="100" w:afterAutospacing="1" w:line="360" w:lineRule="atLeast"/>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Bölüm Başkanı</w:t>
      </w:r>
    </w:p>
    <w:p w:rsidR="007F6653" w:rsidRPr="00C808B0" w:rsidRDefault="007F6653" w:rsidP="007F6653">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Bölüm, bölüm başkanı tarafından yönetilir. Bölüm başkanı; bölümün aylıklı profesörleri, bulunmadığı takdirde doçentleri, doçent de bulunmadığı takdirde yardımcı doçentler arasından fakültelerde dekanca, fakülteye bağlı yüksekokullarda müdürün önerisi üzerine dekanca, rektörlüğe bağlı yüksekokullarda müdürün önerisi üzerine rektörce üç yıl için atanır. Süresi biten başkan tekrar atanabilir.</w:t>
      </w:r>
    </w:p>
    <w:p w:rsidR="007F6653" w:rsidRPr="00C808B0" w:rsidRDefault="007F6653" w:rsidP="007F6653">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Bölüm başkanı, görevi başında bulunamayacağı süreler için öğretim üyelerinden birini vekil olarak bırakır.</w:t>
      </w:r>
    </w:p>
    <w:p w:rsidR="007F6653" w:rsidRPr="00C808B0" w:rsidRDefault="007F6653" w:rsidP="007F6653">
      <w:pPr>
        <w:tabs>
          <w:tab w:val="left" w:pos="234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Herhangi bir nedenle altı aydan fazla ayrılmalarda, kalan süreyi tamamlamak üzere aynı yöntemle yeni bir bölüm başkanı atanır.</w:t>
      </w:r>
    </w:p>
    <w:p w:rsidR="00C808B0" w:rsidRDefault="007F6653" w:rsidP="00F02F15">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Bölüm başkanı, bölümün her düzeyde eğitim - öğretim ve araştırmalarından ve bölüme ait her türlü faaliyetin düzenli ve verimli bir şekilde yürütülmesinden sorumludur</w:t>
      </w:r>
      <w:r w:rsidR="00F02F15">
        <w:rPr>
          <w:rFonts w:asciiTheme="majorHAnsi" w:eastAsia="Times New Roman" w:hAnsiTheme="majorHAnsi" w:cs="Times New Roman"/>
          <w:sz w:val="24"/>
          <w:szCs w:val="24"/>
          <w:lang w:eastAsia="ko-KR"/>
        </w:rPr>
        <w:t>.</w:t>
      </w:r>
    </w:p>
    <w:p w:rsidR="00F02F15" w:rsidRDefault="00F02F15" w:rsidP="00F02F15">
      <w:pPr>
        <w:spacing w:line="240" w:lineRule="auto"/>
        <w:rPr>
          <w:rFonts w:asciiTheme="majorHAnsi" w:eastAsia="Times New Roman" w:hAnsiTheme="majorHAnsi" w:cs="Times New Roman"/>
          <w:sz w:val="24"/>
          <w:szCs w:val="24"/>
          <w:lang w:eastAsia="ko-KR"/>
        </w:rPr>
      </w:pPr>
    </w:p>
    <w:p w:rsidR="00F02F15" w:rsidRDefault="00F02F15" w:rsidP="00F02F15">
      <w:pPr>
        <w:spacing w:line="240" w:lineRule="auto"/>
        <w:jc w:val="left"/>
        <w:rPr>
          <w:rFonts w:asciiTheme="majorHAnsi" w:eastAsia="Times New Roman" w:hAnsiTheme="majorHAnsi" w:cs="Times New Roman"/>
          <w:b/>
          <w:sz w:val="24"/>
          <w:szCs w:val="24"/>
          <w:lang w:eastAsia="ko-KR"/>
        </w:rPr>
      </w:pPr>
      <w:r>
        <w:rPr>
          <w:rFonts w:asciiTheme="majorHAnsi" w:eastAsia="Times New Roman" w:hAnsiTheme="majorHAnsi" w:cs="Times New Roman"/>
          <w:b/>
          <w:sz w:val="24"/>
          <w:szCs w:val="24"/>
          <w:lang w:eastAsia="ko-KR"/>
        </w:rPr>
        <w:t xml:space="preserve">ÖĞRETİM </w:t>
      </w:r>
      <w:r w:rsidR="007F6653" w:rsidRPr="00C808B0">
        <w:rPr>
          <w:rFonts w:asciiTheme="majorHAnsi" w:eastAsia="Times New Roman" w:hAnsiTheme="majorHAnsi" w:cs="Times New Roman"/>
          <w:b/>
          <w:sz w:val="24"/>
          <w:szCs w:val="24"/>
          <w:lang w:eastAsia="ko-KR"/>
        </w:rPr>
        <w:t>ELEMANLARI</w:t>
      </w:r>
      <w:r w:rsidR="00C808B0">
        <w:rPr>
          <w:rFonts w:asciiTheme="majorHAnsi" w:eastAsia="Times New Roman" w:hAnsiTheme="majorHAnsi" w:cs="Times New Roman"/>
          <w:b/>
          <w:sz w:val="24"/>
          <w:szCs w:val="24"/>
          <w:lang w:eastAsia="ko-KR"/>
        </w:rPr>
        <w:t xml:space="preserve"> </w:t>
      </w:r>
      <w:r w:rsidR="00C808B0">
        <w:rPr>
          <w:rFonts w:asciiTheme="majorHAnsi" w:eastAsia="Times New Roman" w:hAnsiTheme="majorHAnsi" w:cs="Times New Roman"/>
          <w:b/>
          <w:sz w:val="24"/>
          <w:szCs w:val="24"/>
          <w:lang w:eastAsia="ko-KR"/>
        </w:rPr>
        <w:br/>
      </w:r>
    </w:p>
    <w:p w:rsidR="007F6653" w:rsidRPr="00C808B0" w:rsidRDefault="007F6653" w:rsidP="00F02F15">
      <w:pPr>
        <w:spacing w:line="240" w:lineRule="auto"/>
        <w:jc w:val="left"/>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Öğretim Görevlileri</w:t>
      </w:r>
    </w:p>
    <w:p w:rsidR="007F6653" w:rsidRPr="00C808B0" w:rsidRDefault="007F6653" w:rsidP="007F6653">
      <w:pPr>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Öğretim görevlileri; üniversitelerde ve bağlı birimlerinde bu Kanun uyarınca atanmış öğretim üyesi bulunmayan dersler veya herhangi bir dersin özel bilgi ve uzmanlık isteyen konularının eğitim - öğretim ve uygulamaları için, kendi uzmanlık alanlarındaki çalışma ve eserleri ile tanınmış kişiler, süreli veya ders saati ücreti ile görevlendirilebilirler. Öğretim görevlileri, ilgili yönetim kurullarının görüşleri alınarak fakültelerde dekanların, rektörlüğe bağlı bölümlerde bölüm başkanlarının önerileri üzerine ve rektörün onayı ile öğretim üyesi, öğretim üye yardımcısı ve öğretim görevlisi kadrolarına atanabilirler veya kadro şartı aranmaksızın ders saati ücreti veya sözleşmeli olarak istihdam edilebilirler. Öğretim üyesi kadrolarına öğretim görevlileri en çok iki yıl süre ile atanabilirler; bu süre sonunda işgal ettikleri kadroya başvuran öğretim üyesi bulunmadığı ve görevlerine devamda yarar görüldüğü takdirde aynı usulle yeniden atanabilirler. Atanma süresi sonunda görevleri kendiliğinden sona erer. Bunların yeniden atanmaları mümkündür. Bu takdirde ilk atama usulü uygulanır.</w:t>
      </w:r>
    </w:p>
    <w:p w:rsidR="007F6653" w:rsidRPr="00C808B0" w:rsidRDefault="007F6653" w:rsidP="007F6653">
      <w:pPr>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lastRenderedPageBreak/>
        <w:t>Okutmanlar</w:t>
      </w:r>
    </w:p>
    <w:p w:rsidR="007F6653" w:rsidRPr="00C808B0" w:rsidRDefault="007F6653" w:rsidP="007F6653">
      <w:pPr>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Okutmanlar, ilgili kurumların görüşü alınarak fakültelerde ve fakülteye bağlı birimlerde dekanların, rektörlüğe bağlı enstitü veya yüksekokullarda müdürün önerisi ve rektörün onayı ile süreli veya sürekli olarak atanırlar; atanma süresi sonunda görevleri kendiliğinden sona erer. Bunların yeniden atanmaları mümkündür. Bu takdirde ilk atama usulü uygulanır.</w:t>
      </w:r>
    </w:p>
    <w:p w:rsidR="007F6653" w:rsidRPr="00C808B0" w:rsidRDefault="007F6653" w:rsidP="007F6653">
      <w:pPr>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Yüksekokul Sekreteri</w:t>
      </w:r>
    </w:p>
    <w:p w:rsidR="007F6653" w:rsidRPr="00C808B0" w:rsidRDefault="007F6653" w:rsidP="007F6653">
      <w:pPr>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Her yüksekokulda yüksekokul müdürüne bağlı yüksekokul sekreteri bulunur. Sekretere bağlı büro ve iç hizmet görevlerini yapmak üzere gerekli görüldüğü takdirde, yeteri kadar müdür ve diğer görevliler çalıştırılır. Bunlar arasındaki iş bölümü Yüksekokul Müdürünün onayından sonra uygulanmak üzere ilgili sekreterce yapılır. Yüksekokul sekreteri oy hakkı olmaksızın kurullarda Raportörlük yapar.</w:t>
      </w:r>
    </w:p>
    <w:p w:rsidR="007F6653" w:rsidRPr="00B02AEF" w:rsidRDefault="007F6653" w:rsidP="007F6653">
      <w:pPr>
        <w:spacing w:before="100" w:beforeAutospacing="1" w:after="100" w:afterAutospacing="1" w:line="240" w:lineRule="auto"/>
        <w:rPr>
          <w:rFonts w:asciiTheme="majorHAnsi" w:eastAsia="Times New Roman" w:hAnsiTheme="majorHAnsi" w:cs="Times New Roman"/>
          <w:b/>
          <w:color w:val="800000"/>
          <w:sz w:val="24"/>
          <w:szCs w:val="24"/>
          <w:lang w:eastAsia="ko-KR"/>
        </w:rPr>
      </w:pPr>
      <w:r w:rsidRPr="00B02AEF">
        <w:rPr>
          <w:rFonts w:asciiTheme="majorHAnsi" w:eastAsia="Times New Roman" w:hAnsiTheme="majorHAnsi" w:cs="Times New Roman"/>
          <w:b/>
          <w:color w:val="800000"/>
          <w:sz w:val="24"/>
          <w:szCs w:val="24"/>
          <w:lang w:eastAsia="ko-KR"/>
        </w:rPr>
        <w:t>C. İdareye İlişkin Bilgiler</w:t>
      </w:r>
    </w:p>
    <w:p w:rsidR="007F6653" w:rsidRPr="00C808B0" w:rsidRDefault="007F6653" w:rsidP="007F6653">
      <w:pPr>
        <w:spacing w:line="240" w:lineRule="auto"/>
        <w:rPr>
          <w:rFonts w:asciiTheme="majorHAnsi" w:eastAsia="Times New Roman" w:hAnsiTheme="majorHAnsi" w:cs="Times New Roman"/>
          <w:b/>
          <w:iCs/>
          <w:color w:val="0000FF"/>
          <w:sz w:val="24"/>
          <w:szCs w:val="24"/>
          <w:lang w:eastAsia="ko-KR"/>
        </w:rPr>
      </w:pPr>
      <w:r w:rsidRPr="00C808B0">
        <w:rPr>
          <w:rFonts w:asciiTheme="majorHAnsi" w:eastAsia="Times New Roman" w:hAnsiTheme="majorHAnsi" w:cs="Times New Roman"/>
          <w:b/>
          <w:sz w:val="24"/>
          <w:szCs w:val="24"/>
          <w:lang w:eastAsia="ko-KR"/>
        </w:rPr>
        <w:t xml:space="preserve"> </w:t>
      </w:r>
      <w:bookmarkStart w:id="4" w:name="_Toc158804385"/>
      <w:r w:rsidRPr="00C808B0">
        <w:rPr>
          <w:rFonts w:asciiTheme="majorHAnsi" w:eastAsia="Times New Roman" w:hAnsiTheme="majorHAnsi" w:cs="Times New Roman"/>
          <w:b/>
          <w:iCs/>
          <w:color w:val="0000FF"/>
          <w:sz w:val="24"/>
          <w:szCs w:val="24"/>
          <w:lang w:eastAsia="ko-KR"/>
        </w:rPr>
        <w:t>1- Fiziksel Yapı</w:t>
      </w:r>
      <w:bookmarkEnd w:id="4"/>
    </w:p>
    <w:p w:rsidR="007F6653" w:rsidRPr="00C808B0" w:rsidRDefault="007F6653" w:rsidP="007F6653">
      <w:pPr>
        <w:spacing w:line="240" w:lineRule="auto"/>
        <w:rPr>
          <w:rFonts w:asciiTheme="majorHAnsi" w:eastAsia="Times New Roman" w:hAnsiTheme="majorHAnsi" w:cs="Times New Roman"/>
          <w:b/>
          <w:iCs/>
          <w:color w:val="0000FF"/>
          <w:sz w:val="24"/>
          <w:szCs w:val="24"/>
          <w:lang w:eastAsia="ko-KR"/>
        </w:rPr>
      </w:pPr>
      <w:r w:rsidRPr="00C808B0">
        <w:rPr>
          <w:rFonts w:asciiTheme="majorHAnsi" w:eastAsia="Times New Roman" w:hAnsiTheme="majorHAnsi" w:cs="Times New Roman"/>
          <w:b/>
          <w:iCs/>
          <w:noProof/>
          <w:color w:val="0000FF"/>
          <w:sz w:val="24"/>
          <w:szCs w:val="24"/>
          <w:lang w:eastAsia="tr-TR"/>
        </w:rPr>
        <w:drawing>
          <wp:inline distT="0" distB="0" distL="0" distR="0">
            <wp:extent cx="5753100" cy="3590925"/>
            <wp:effectExtent l="0" t="0" r="0" b="9525"/>
            <wp:docPr id="9" name="Resim 9" descr="DSC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8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rsidR="007F6653" w:rsidRPr="00885B58" w:rsidRDefault="00885B58" w:rsidP="00885B58">
      <w:pPr>
        <w:shd w:val="clear" w:color="auto" w:fill="FFFFFF"/>
        <w:spacing w:after="150" w:line="240" w:lineRule="auto"/>
        <w:jc w:val="center"/>
        <w:textAlignment w:val="center"/>
        <w:rPr>
          <w:rFonts w:asciiTheme="majorHAnsi" w:eastAsia="Times New Roman" w:hAnsiTheme="majorHAnsi" w:cs="Aharoni"/>
          <w:bCs/>
          <w:color w:val="1F497D"/>
          <w:sz w:val="24"/>
          <w:szCs w:val="24"/>
          <w:lang w:eastAsia="tr-TR"/>
        </w:rPr>
      </w:pPr>
      <w:r w:rsidRPr="00885B58">
        <w:rPr>
          <w:rFonts w:asciiTheme="majorHAnsi" w:eastAsia="Times New Roman" w:hAnsiTheme="majorHAnsi" w:cs="Aharoni"/>
          <w:bCs/>
          <w:color w:val="1F497D"/>
          <w:sz w:val="24"/>
          <w:szCs w:val="24"/>
          <w:lang w:eastAsia="tr-TR"/>
        </w:rPr>
        <w:t>Arsin Meslek Yüksekokulu</w:t>
      </w:r>
    </w:p>
    <w:p w:rsidR="007F6653" w:rsidRPr="00C808B0" w:rsidRDefault="007F6653" w:rsidP="007F6653">
      <w:pPr>
        <w:shd w:val="clear" w:color="auto" w:fill="FFFFFF"/>
        <w:spacing w:after="150" w:line="240" w:lineRule="auto"/>
        <w:textAlignment w:val="center"/>
        <w:rPr>
          <w:rFonts w:asciiTheme="majorHAnsi" w:eastAsia="Times New Roman" w:hAnsiTheme="majorHAnsi" w:cs="Aharoni"/>
          <w:b/>
          <w:bCs/>
          <w:color w:val="1F497D"/>
          <w:sz w:val="24"/>
          <w:szCs w:val="24"/>
          <w:lang w:eastAsia="tr-TR"/>
        </w:rPr>
      </w:pPr>
    </w:p>
    <w:p w:rsidR="007F6653" w:rsidRPr="00C808B0" w:rsidRDefault="007F6653" w:rsidP="007F6653">
      <w:pPr>
        <w:shd w:val="clear" w:color="auto" w:fill="FFFFFF"/>
        <w:spacing w:after="150" w:line="240" w:lineRule="auto"/>
        <w:textAlignment w:val="center"/>
        <w:rPr>
          <w:rFonts w:asciiTheme="majorHAnsi" w:eastAsia="Times New Roman" w:hAnsiTheme="majorHAnsi" w:cs="Aharoni"/>
          <w:color w:val="1F497D"/>
          <w:sz w:val="24"/>
          <w:szCs w:val="24"/>
          <w:lang w:eastAsia="tr-TR"/>
        </w:rPr>
      </w:pPr>
      <w:r w:rsidRPr="00C808B0">
        <w:rPr>
          <w:rFonts w:asciiTheme="majorHAnsi" w:eastAsia="Times New Roman" w:hAnsiTheme="majorHAnsi" w:cs="Aharoni"/>
          <w:b/>
          <w:bCs/>
          <w:color w:val="1F497D"/>
          <w:sz w:val="24"/>
          <w:szCs w:val="24"/>
          <w:lang w:eastAsia="tr-TR"/>
        </w:rPr>
        <w:t>Tarihçe</w:t>
      </w:r>
    </w:p>
    <w:p w:rsidR="007F6653" w:rsidRPr="00C808B0" w:rsidRDefault="007F6653" w:rsidP="006E2A72">
      <w:pPr>
        <w:shd w:val="clear" w:color="auto" w:fill="FFFFFF"/>
        <w:spacing w:after="150" w:line="240" w:lineRule="auto"/>
        <w:ind w:firstLine="708"/>
        <w:textAlignment w:val="center"/>
        <w:rPr>
          <w:rFonts w:asciiTheme="majorHAnsi" w:eastAsia="Times New Roman" w:hAnsiTheme="majorHAnsi" w:cs="Arial"/>
          <w:color w:val="333333"/>
          <w:sz w:val="24"/>
          <w:szCs w:val="24"/>
          <w:lang w:eastAsia="tr-TR"/>
        </w:rPr>
      </w:pPr>
      <w:r w:rsidRPr="00C808B0">
        <w:rPr>
          <w:rFonts w:asciiTheme="majorHAnsi" w:eastAsia="Times New Roman" w:hAnsiTheme="majorHAnsi" w:cs="Arial"/>
          <w:color w:val="333333"/>
          <w:sz w:val="24"/>
          <w:szCs w:val="24"/>
          <w:lang w:eastAsia="tr-TR"/>
        </w:rPr>
        <w:t>Meslek Yüksekokulumuz; Yüksek Öğretim Genel Kurulunun 15.01.2009 tarihli toplantısında alınan kararla kurulmuştur. Yüksekokulumuza ilk öğrenci alımı 2011-2012 Eğitim-Öğretim yılında gerçekleştirilmiştir.</w:t>
      </w:r>
    </w:p>
    <w:p w:rsidR="007F6653" w:rsidRPr="00C808B0" w:rsidRDefault="0062608F" w:rsidP="006E2A72">
      <w:pPr>
        <w:shd w:val="clear" w:color="auto" w:fill="FFFFFF"/>
        <w:spacing w:after="150" w:line="240" w:lineRule="auto"/>
        <w:ind w:firstLine="708"/>
        <w:textAlignment w:val="center"/>
        <w:rPr>
          <w:rFonts w:asciiTheme="majorHAnsi" w:eastAsia="Times New Roman" w:hAnsiTheme="majorHAnsi" w:cs="Arial"/>
          <w:color w:val="333333"/>
          <w:sz w:val="24"/>
          <w:szCs w:val="24"/>
          <w:lang w:eastAsia="tr-TR"/>
        </w:rPr>
      </w:pPr>
      <w:r>
        <w:rPr>
          <w:rFonts w:asciiTheme="majorHAnsi" w:eastAsia="Times New Roman" w:hAnsiTheme="majorHAnsi" w:cs="Arial"/>
          <w:color w:val="333333"/>
          <w:sz w:val="24"/>
          <w:szCs w:val="24"/>
          <w:lang w:eastAsia="tr-TR"/>
        </w:rPr>
        <w:t>Meslek Y</w:t>
      </w:r>
      <w:r w:rsidR="007F6653" w:rsidRPr="00C808B0">
        <w:rPr>
          <w:rFonts w:asciiTheme="majorHAnsi" w:eastAsia="Times New Roman" w:hAnsiTheme="majorHAnsi" w:cs="Arial"/>
          <w:color w:val="333333"/>
          <w:sz w:val="24"/>
          <w:szCs w:val="24"/>
          <w:lang w:eastAsia="tr-TR"/>
        </w:rPr>
        <w:t xml:space="preserve">üksekokulumuzun, Elektrik ve Enerji Bölümüne bağlı olarak Gaz ve Tesisatı Teknolojisi Programı Yükseköğretim Genel Kurulunun 25.05.2011 tarihli </w:t>
      </w:r>
      <w:r w:rsidR="007F6653" w:rsidRPr="00C808B0">
        <w:rPr>
          <w:rFonts w:asciiTheme="majorHAnsi" w:eastAsia="Times New Roman" w:hAnsiTheme="majorHAnsi" w:cs="Arial"/>
          <w:color w:val="333333"/>
          <w:sz w:val="24"/>
          <w:szCs w:val="24"/>
          <w:lang w:eastAsia="tr-TR"/>
        </w:rPr>
        <w:lastRenderedPageBreak/>
        <w:t>toplantısında 2547 sayılı kanunun 2880 sayılı kanunla değişik 7/h maddesi uyarınca kurulmuştur. Bu programa öğrenci alımı 2011-2012 Eğitim-Öğretim yılında gerçekleştirilmiştir.</w:t>
      </w:r>
    </w:p>
    <w:p w:rsidR="007F6653" w:rsidRPr="00C808B0" w:rsidRDefault="0062608F" w:rsidP="006E2A72">
      <w:pPr>
        <w:shd w:val="clear" w:color="auto" w:fill="FFFFFF"/>
        <w:spacing w:after="150" w:line="240" w:lineRule="auto"/>
        <w:ind w:firstLine="708"/>
        <w:textAlignment w:val="center"/>
        <w:rPr>
          <w:rFonts w:asciiTheme="majorHAnsi" w:eastAsia="Times New Roman" w:hAnsiTheme="majorHAnsi" w:cs="Arial"/>
          <w:color w:val="333333"/>
          <w:sz w:val="24"/>
          <w:szCs w:val="24"/>
          <w:lang w:eastAsia="tr-TR"/>
        </w:rPr>
      </w:pPr>
      <w:r>
        <w:rPr>
          <w:rFonts w:asciiTheme="majorHAnsi" w:eastAsia="Times New Roman" w:hAnsiTheme="majorHAnsi" w:cs="Arial"/>
          <w:color w:val="333333"/>
          <w:sz w:val="24"/>
          <w:szCs w:val="24"/>
          <w:lang w:eastAsia="tr-TR"/>
        </w:rPr>
        <w:t>Meslek Y</w:t>
      </w:r>
      <w:r w:rsidR="007F6653" w:rsidRPr="00C808B0">
        <w:rPr>
          <w:rFonts w:asciiTheme="majorHAnsi" w:eastAsia="Times New Roman" w:hAnsiTheme="majorHAnsi" w:cs="Arial"/>
          <w:color w:val="333333"/>
          <w:sz w:val="24"/>
          <w:szCs w:val="24"/>
          <w:lang w:eastAsia="tr-TR"/>
        </w:rPr>
        <w:t>üksekokulumuzun bir diğer bölümü olan Malzeme ve Malzeme İşleme Teknolojileri bölümüne bağlı olarak Mobily</w:t>
      </w:r>
      <w:r>
        <w:rPr>
          <w:rFonts w:asciiTheme="majorHAnsi" w:eastAsia="Times New Roman" w:hAnsiTheme="majorHAnsi" w:cs="Arial"/>
          <w:color w:val="333333"/>
          <w:sz w:val="24"/>
          <w:szCs w:val="24"/>
          <w:lang w:eastAsia="tr-TR"/>
        </w:rPr>
        <w:t>a ve Dekorasyon Programı ise 17.08.</w:t>
      </w:r>
      <w:r w:rsidR="007F6653" w:rsidRPr="00C808B0">
        <w:rPr>
          <w:rFonts w:asciiTheme="majorHAnsi" w:eastAsia="Times New Roman" w:hAnsiTheme="majorHAnsi" w:cs="Arial"/>
          <w:color w:val="333333"/>
          <w:sz w:val="24"/>
          <w:szCs w:val="24"/>
          <w:lang w:eastAsia="tr-TR"/>
        </w:rPr>
        <w:t>2011 tarihli yükseköğretim genel kurulu toplantısında 2547 sayılı kanunun 2880 sayılı kanunla değişik 7/d-2 maddesi uyarınca kurulmuştur. Bu programa öğrenci alımı ise 2012-2013 eğitim öğretim yılında ek yerleştirme ile gerçekleştirilmiştir.</w:t>
      </w:r>
    </w:p>
    <w:p w:rsidR="007F6653" w:rsidRPr="00C808B0" w:rsidRDefault="007F6653" w:rsidP="006E2A72">
      <w:pPr>
        <w:shd w:val="clear" w:color="auto" w:fill="FFFFFF"/>
        <w:spacing w:after="150" w:line="240" w:lineRule="auto"/>
        <w:ind w:firstLine="708"/>
        <w:textAlignment w:val="center"/>
        <w:rPr>
          <w:rFonts w:asciiTheme="majorHAnsi" w:eastAsia="Times New Roman" w:hAnsiTheme="majorHAnsi" w:cs="Arial"/>
          <w:color w:val="333333"/>
          <w:sz w:val="24"/>
          <w:szCs w:val="24"/>
          <w:lang w:eastAsia="tr-TR"/>
        </w:rPr>
      </w:pPr>
      <w:r w:rsidRPr="00C808B0">
        <w:rPr>
          <w:rFonts w:asciiTheme="majorHAnsi" w:eastAsia="Times New Roman" w:hAnsiTheme="majorHAnsi" w:cs="Arial"/>
          <w:color w:val="333333"/>
          <w:sz w:val="24"/>
          <w:szCs w:val="24"/>
          <w:lang w:eastAsia="tr-TR"/>
        </w:rPr>
        <w:t>Yüksekokulumuzun beş programa hizmet verebilir büyüklükteki fiziki kapasitesi gereğince, yeni programlar açmak için çalışmalar yapılmakta ve öngörülen programların fiziki alt yapıları, iş bulma imkanları gibi ölçütler derinlemesine araştırılmaktadır.</w:t>
      </w:r>
    </w:p>
    <w:p w:rsidR="007F6653" w:rsidRDefault="007F6653" w:rsidP="006E2A72">
      <w:pPr>
        <w:shd w:val="clear" w:color="auto" w:fill="FFFFFF"/>
        <w:spacing w:after="150" w:line="240" w:lineRule="auto"/>
        <w:ind w:firstLine="708"/>
        <w:textAlignment w:val="center"/>
        <w:rPr>
          <w:rFonts w:asciiTheme="majorHAnsi" w:eastAsia="Times New Roman" w:hAnsiTheme="majorHAnsi" w:cs="Arial"/>
          <w:color w:val="333333"/>
          <w:sz w:val="24"/>
          <w:szCs w:val="24"/>
          <w:lang w:eastAsia="tr-TR"/>
        </w:rPr>
      </w:pPr>
      <w:r w:rsidRPr="00C808B0">
        <w:rPr>
          <w:rFonts w:asciiTheme="majorHAnsi" w:eastAsia="Times New Roman" w:hAnsiTheme="majorHAnsi" w:cs="Arial"/>
          <w:color w:val="333333"/>
          <w:sz w:val="24"/>
          <w:szCs w:val="24"/>
          <w:lang w:eastAsia="tr-TR"/>
        </w:rPr>
        <w:t xml:space="preserve">Yüksekokulumuzda YÖK Yürütme Kurulu onayından geçen ancak öğrenci alımına başlanmamış olan altı programımız mevcuttur. Bunlar Kuyumculuk ve Takı Tasarımı Programı, Grafik Tasarımı Programı, Makine </w:t>
      </w:r>
      <w:r w:rsidR="00505230" w:rsidRPr="00C808B0">
        <w:rPr>
          <w:rFonts w:asciiTheme="majorHAnsi" w:eastAsia="Times New Roman" w:hAnsiTheme="majorHAnsi" w:cs="Arial"/>
          <w:color w:val="333333"/>
          <w:sz w:val="24"/>
          <w:szCs w:val="24"/>
          <w:lang w:eastAsia="tr-TR"/>
        </w:rPr>
        <w:t>Programı, Kaynak</w:t>
      </w:r>
      <w:r w:rsidR="00505230">
        <w:rPr>
          <w:rFonts w:asciiTheme="majorHAnsi" w:eastAsia="Times New Roman" w:hAnsiTheme="majorHAnsi" w:cs="Arial"/>
          <w:color w:val="333333"/>
          <w:sz w:val="24"/>
          <w:szCs w:val="24"/>
          <w:lang w:eastAsia="tr-TR"/>
        </w:rPr>
        <w:t xml:space="preserve"> Teknolojisi Programı, </w:t>
      </w:r>
      <w:r w:rsidRPr="00C808B0">
        <w:rPr>
          <w:rFonts w:asciiTheme="majorHAnsi" w:eastAsia="Times New Roman" w:hAnsiTheme="majorHAnsi" w:cs="Arial"/>
          <w:color w:val="333333"/>
          <w:sz w:val="24"/>
          <w:szCs w:val="24"/>
          <w:lang w:eastAsia="tr-TR"/>
        </w:rPr>
        <w:t>Uçak Tenolojisi Programı ve Kontrol ve Otomasyon Teknolojisi Programlarıdır.</w:t>
      </w:r>
    </w:p>
    <w:p w:rsidR="00505230" w:rsidRPr="00C808B0" w:rsidRDefault="00505230" w:rsidP="006E2A72">
      <w:pPr>
        <w:shd w:val="clear" w:color="auto" w:fill="FFFFFF"/>
        <w:spacing w:after="150" w:line="240" w:lineRule="auto"/>
        <w:ind w:firstLine="708"/>
        <w:textAlignment w:val="center"/>
        <w:rPr>
          <w:rFonts w:asciiTheme="majorHAnsi" w:eastAsia="Times New Roman" w:hAnsiTheme="majorHAnsi" w:cs="Arial"/>
          <w:color w:val="333333"/>
          <w:sz w:val="24"/>
          <w:szCs w:val="24"/>
          <w:lang w:eastAsia="tr-TR"/>
        </w:rPr>
      </w:pPr>
    </w:p>
    <w:p w:rsidR="007F6653" w:rsidRPr="00C808B0" w:rsidRDefault="007F6653" w:rsidP="007F6653">
      <w:pPr>
        <w:spacing w:line="240" w:lineRule="auto"/>
        <w:jc w:val="center"/>
        <w:rPr>
          <w:rFonts w:asciiTheme="majorHAnsi" w:eastAsia="Times New Roman" w:hAnsiTheme="majorHAnsi" w:cs="Times New Roman"/>
          <w:b/>
          <w:sz w:val="24"/>
          <w:szCs w:val="24"/>
          <w:lang w:eastAsia="tr-TR"/>
        </w:rPr>
      </w:pPr>
      <w:r w:rsidRPr="00C808B0">
        <w:rPr>
          <w:rFonts w:asciiTheme="majorHAnsi" w:eastAsia="Times New Roman" w:hAnsiTheme="majorHAnsi" w:cs="Times New Roman"/>
          <w:b/>
          <w:sz w:val="24"/>
          <w:szCs w:val="24"/>
          <w:lang w:eastAsia="tr-TR"/>
        </w:rPr>
        <w:t>BÖLÜM VE PROGRAMLARIMIZ</w:t>
      </w:r>
    </w:p>
    <w:tbl>
      <w:tblPr>
        <w:tblW w:w="975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2131"/>
        <w:gridCol w:w="1893"/>
        <w:gridCol w:w="2264"/>
      </w:tblGrid>
      <w:tr w:rsidR="007F6653" w:rsidRPr="00C808B0" w:rsidTr="00EA226F">
        <w:tc>
          <w:tcPr>
            <w:tcW w:w="9757" w:type="dxa"/>
            <w:gridSpan w:val="4"/>
            <w:tcBorders>
              <w:top w:val="single" w:sz="18" w:space="0" w:color="auto"/>
              <w:left w:val="single" w:sz="18" w:space="0" w:color="auto"/>
              <w:bottom w:val="single" w:sz="18" w:space="0" w:color="auto"/>
              <w:right w:val="single" w:sz="18" w:space="0" w:color="auto"/>
            </w:tcBorders>
            <w:shd w:val="clear" w:color="auto" w:fill="auto"/>
          </w:tcPr>
          <w:p w:rsidR="007F6653" w:rsidRPr="00C808B0" w:rsidRDefault="007F6653" w:rsidP="007F6653">
            <w:pPr>
              <w:spacing w:line="240" w:lineRule="auto"/>
              <w:jc w:val="center"/>
              <w:rPr>
                <w:rFonts w:asciiTheme="majorHAnsi" w:eastAsia="Calibri" w:hAnsiTheme="majorHAnsi" w:cs="Times New Roman"/>
                <w:b/>
                <w:sz w:val="24"/>
                <w:szCs w:val="24"/>
              </w:rPr>
            </w:pPr>
          </w:p>
          <w:p w:rsidR="007F6653" w:rsidRPr="00C808B0" w:rsidRDefault="007F6653" w:rsidP="007F6653">
            <w:pPr>
              <w:spacing w:line="240" w:lineRule="auto"/>
              <w:jc w:val="center"/>
              <w:rPr>
                <w:rFonts w:asciiTheme="majorHAnsi" w:eastAsia="Calibri" w:hAnsiTheme="majorHAnsi" w:cs="Times New Roman"/>
                <w:b/>
                <w:sz w:val="24"/>
                <w:szCs w:val="24"/>
              </w:rPr>
            </w:pPr>
            <w:r w:rsidRPr="00C808B0">
              <w:rPr>
                <w:rFonts w:asciiTheme="majorHAnsi" w:eastAsia="Calibri" w:hAnsiTheme="majorHAnsi" w:cs="Times New Roman"/>
                <w:b/>
                <w:sz w:val="24"/>
                <w:szCs w:val="24"/>
              </w:rPr>
              <w:t>EĞİTİM-ÖĞRETİMİ DEVAM EDEN PROGRAMLAR</w:t>
            </w:r>
          </w:p>
          <w:p w:rsidR="007F6653" w:rsidRPr="00C808B0" w:rsidRDefault="007F6653" w:rsidP="007F6653">
            <w:pPr>
              <w:spacing w:line="240" w:lineRule="auto"/>
              <w:jc w:val="center"/>
              <w:rPr>
                <w:rFonts w:asciiTheme="majorHAnsi" w:eastAsia="Calibri" w:hAnsiTheme="majorHAnsi" w:cs="Times New Roman"/>
                <w:b/>
                <w:sz w:val="24"/>
                <w:szCs w:val="24"/>
              </w:rPr>
            </w:pPr>
          </w:p>
        </w:tc>
      </w:tr>
      <w:tr w:rsidR="007F6653" w:rsidRPr="00C808B0" w:rsidTr="00EA226F">
        <w:tc>
          <w:tcPr>
            <w:tcW w:w="3469"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BÖLÜM ADI</w:t>
            </w:r>
          </w:p>
        </w:tc>
        <w:tc>
          <w:tcPr>
            <w:tcW w:w="2131"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PROGRAM ADI</w:t>
            </w:r>
          </w:p>
        </w:tc>
        <w:tc>
          <w:tcPr>
            <w:tcW w:w="1893"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 xml:space="preserve">AÇILIŞ </w:t>
            </w:r>
            <w:r w:rsidR="006924F3" w:rsidRPr="00C808B0">
              <w:rPr>
                <w:rFonts w:asciiTheme="majorHAnsi" w:eastAsia="Calibri" w:hAnsiTheme="majorHAnsi" w:cs="Times New Roman"/>
                <w:b/>
                <w:sz w:val="24"/>
                <w:szCs w:val="24"/>
              </w:rPr>
              <w:t>TARİHİ KARAR</w:t>
            </w:r>
            <w:r w:rsidRPr="00C808B0">
              <w:rPr>
                <w:rFonts w:asciiTheme="majorHAnsi" w:eastAsia="Calibri" w:hAnsiTheme="majorHAnsi" w:cs="Times New Roman"/>
                <w:b/>
                <w:sz w:val="24"/>
                <w:szCs w:val="24"/>
              </w:rPr>
              <w:t xml:space="preserve"> TARİHİ</w:t>
            </w:r>
          </w:p>
        </w:tc>
        <w:tc>
          <w:tcPr>
            <w:tcW w:w="2264"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ÖĞRENCİ ALIMI KARAR TARİHİ</w:t>
            </w:r>
          </w:p>
        </w:tc>
      </w:tr>
      <w:tr w:rsidR="007F6653" w:rsidRPr="00C808B0" w:rsidTr="00EA226F">
        <w:tc>
          <w:tcPr>
            <w:tcW w:w="3469" w:type="dxa"/>
            <w:tcBorders>
              <w:top w:val="single" w:sz="18"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rPr>
            </w:pPr>
            <w:r w:rsidRPr="006F1225">
              <w:rPr>
                <w:rFonts w:asciiTheme="majorHAnsi" w:eastAsia="Calibri" w:hAnsiTheme="majorHAnsi" w:cs="Times New Roman"/>
                <w:bCs/>
                <w:lang w:val="de-DE"/>
              </w:rPr>
              <w:t xml:space="preserve">Elektrik ve Enerji </w:t>
            </w:r>
          </w:p>
        </w:tc>
        <w:tc>
          <w:tcPr>
            <w:tcW w:w="2131" w:type="dxa"/>
            <w:tcBorders>
              <w:top w:val="single" w:sz="18"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rPr>
            </w:pPr>
            <w:r w:rsidRPr="006F1225">
              <w:rPr>
                <w:rFonts w:asciiTheme="majorHAnsi" w:eastAsia="Calibri" w:hAnsiTheme="majorHAnsi" w:cs="Times New Roman"/>
                <w:bCs/>
                <w:lang w:val="de-DE"/>
              </w:rPr>
              <w:t xml:space="preserve">Gaz ve Tesisatı Teknolojisi </w:t>
            </w:r>
          </w:p>
        </w:tc>
        <w:tc>
          <w:tcPr>
            <w:tcW w:w="1893" w:type="dxa"/>
            <w:tcBorders>
              <w:top w:val="single" w:sz="18"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15.01.2009</w:t>
            </w:r>
          </w:p>
        </w:tc>
        <w:tc>
          <w:tcPr>
            <w:tcW w:w="2264" w:type="dxa"/>
            <w:tcBorders>
              <w:top w:val="single" w:sz="18"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25.05.2011</w:t>
            </w:r>
          </w:p>
        </w:tc>
      </w:tr>
      <w:tr w:rsidR="007F6653" w:rsidRPr="00C808B0" w:rsidTr="00EA226F">
        <w:tc>
          <w:tcPr>
            <w:tcW w:w="3469" w:type="dxa"/>
            <w:tcBorders>
              <w:top w:val="single" w:sz="12" w:space="0" w:color="auto"/>
              <w:left w:val="single" w:sz="18" w:space="0" w:color="auto"/>
              <w:bottom w:val="single" w:sz="18"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rPr>
            </w:pPr>
            <w:r w:rsidRPr="006F1225">
              <w:rPr>
                <w:rFonts w:asciiTheme="majorHAnsi" w:eastAsia="Calibri" w:hAnsiTheme="majorHAnsi" w:cs="Times New Roman"/>
                <w:bCs/>
                <w:lang w:val="de-DE"/>
              </w:rPr>
              <w:t>Malzeme ve Malzeme İşleme Teknolojileri</w:t>
            </w:r>
          </w:p>
        </w:tc>
        <w:tc>
          <w:tcPr>
            <w:tcW w:w="2131" w:type="dxa"/>
            <w:tcBorders>
              <w:top w:val="single" w:sz="12" w:space="0" w:color="auto"/>
              <w:left w:val="single" w:sz="18" w:space="0" w:color="auto"/>
              <w:bottom w:val="single" w:sz="18"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rPr>
            </w:pPr>
            <w:r w:rsidRPr="006F1225">
              <w:rPr>
                <w:rFonts w:asciiTheme="majorHAnsi" w:eastAsia="Calibri" w:hAnsiTheme="majorHAnsi" w:cs="Times New Roman"/>
                <w:bCs/>
                <w:lang w:val="de-DE"/>
              </w:rPr>
              <w:t xml:space="preserve">Mobilya ve Dekorasyon </w:t>
            </w:r>
          </w:p>
        </w:tc>
        <w:tc>
          <w:tcPr>
            <w:tcW w:w="1893" w:type="dxa"/>
            <w:tcBorders>
              <w:top w:val="single" w:sz="12" w:space="0" w:color="auto"/>
              <w:left w:val="single" w:sz="18" w:space="0" w:color="auto"/>
              <w:bottom w:val="single" w:sz="18"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17.08.2011</w:t>
            </w:r>
          </w:p>
        </w:tc>
        <w:tc>
          <w:tcPr>
            <w:tcW w:w="2264" w:type="dxa"/>
            <w:tcBorders>
              <w:top w:val="single" w:sz="12" w:space="0" w:color="auto"/>
              <w:left w:val="single" w:sz="18" w:space="0" w:color="auto"/>
              <w:bottom w:val="single" w:sz="18"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29.08.2012</w:t>
            </w:r>
          </w:p>
        </w:tc>
      </w:tr>
    </w:tbl>
    <w:p w:rsidR="007F6653" w:rsidRPr="00C808B0" w:rsidRDefault="007F6653" w:rsidP="007F6653">
      <w:pPr>
        <w:rPr>
          <w:rFonts w:asciiTheme="majorHAnsi" w:eastAsia="Calibri" w:hAnsiTheme="majorHAnsi" w:cs="Times New Roman"/>
          <w:sz w:val="24"/>
          <w:szCs w:val="24"/>
        </w:rPr>
      </w:pPr>
    </w:p>
    <w:p w:rsidR="007F6653" w:rsidRPr="00C808B0" w:rsidRDefault="007F6653" w:rsidP="00B02AEF">
      <w:pPr>
        <w:jc w:val="center"/>
        <w:rPr>
          <w:rFonts w:asciiTheme="majorHAnsi" w:eastAsia="Calibri" w:hAnsiTheme="majorHAnsi" w:cs="Times New Roman"/>
          <w:i/>
          <w:sz w:val="24"/>
          <w:szCs w:val="24"/>
        </w:rPr>
      </w:pPr>
    </w:p>
    <w:p w:rsidR="007F6653" w:rsidRPr="00C808B0" w:rsidRDefault="007F6653" w:rsidP="007F6653">
      <w:pPr>
        <w:rPr>
          <w:rFonts w:asciiTheme="majorHAnsi" w:eastAsia="Calibri" w:hAnsiTheme="majorHAnsi" w:cs="Times New Roman"/>
          <w:i/>
          <w:sz w:val="24"/>
          <w:szCs w:val="24"/>
        </w:rPr>
      </w:pPr>
      <w:r w:rsidRPr="00C808B0">
        <w:rPr>
          <w:rFonts w:asciiTheme="majorHAnsi" w:eastAsia="Calibri" w:hAnsiTheme="majorHAnsi" w:cs="Times New Roman"/>
          <w:i/>
          <w:sz w:val="24"/>
          <w:szCs w:val="24"/>
        </w:rPr>
        <w:t xml:space="preserve">           Malzeme ve Malzeme İşleme Teknolojileri / Mobilya ve Dekorasyon Programı</w:t>
      </w:r>
    </w:p>
    <w:p w:rsidR="007F6653" w:rsidRPr="00C808B0" w:rsidRDefault="007F6653" w:rsidP="007F6653">
      <w:pPr>
        <w:rPr>
          <w:rFonts w:asciiTheme="majorHAnsi" w:eastAsia="Calibri" w:hAnsiTheme="majorHAnsi" w:cs="Times New Roman"/>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2113"/>
        <w:gridCol w:w="1911"/>
        <w:gridCol w:w="2285"/>
      </w:tblGrid>
      <w:tr w:rsidR="007F6653" w:rsidRPr="00C808B0" w:rsidTr="00EA226F">
        <w:trPr>
          <w:trHeight w:val="543"/>
        </w:trPr>
        <w:tc>
          <w:tcPr>
            <w:tcW w:w="9782" w:type="dxa"/>
            <w:gridSpan w:val="4"/>
            <w:tcBorders>
              <w:top w:val="single" w:sz="18" w:space="0" w:color="auto"/>
              <w:left w:val="single" w:sz="18" w:space="0" w:color="auto"/>
              <w:bottom w:val="single" w:sz="18" w:space="0" w:color="auto"/>
              <w:right w:val="single" w:sz="18" w:space="0" w:color="auto"/>
            </w:tcBorders>
            <w:shd w:val="clear" w:color="auto" w:fill="auto"/>
          </w:tcPr>
          <w:p w:rsidR="007F6653" w:rsidRPr="00C808B0" w:rsidRDefault="007F6653" w:rsidP="007F6653">
            <w:pPr>
              <w:spacing w:line="240" w:lineRule="auto"/>
              <w:jc w:val="center"/>
              <w:rPr>
                <w:rFonts w:asciiTheme="majorHAnsi" w:eastAsia="Calibri" w:hAnsiTheme="majorHAnsi" w:cs="Times New Roman"/>
                <w:b/>
                <w:sz w:val="24"/>
                <w:szCs w:val="24"/>
              </w:rPr>
            </w:pPr>
          </w:p>
          <w:p w:rsidR="007F6653" w:rsidRPr="00C808B0" w:rsidRDefault="007F6653" w:rsidP="007F6653">
            <w:pPr>
              <w:spacing w:line="240" w:lineRule="auto"/>
              <w:jc w:val="center"/>
              <w:rPr>
                <w:rFonts w:asciiTheme="majorHAnsi" w:eastAsia="Calibri" w:hAnsiTheme="majorHAnsi" w:cs="Times New Roman"/>
                <w:b/>
                <w:sz w:val="24"/>
                <w:szCs w:val="24"/>
              </w:rPr>
            </w:pPr>
            <w:r w:rsidRPr="00C808B0">
              <w:rPr>
                <w:rFonts w:asciiTheme="majorHAnsi" w:eastAsia="Calibri" w:hAnsiTheme="majorHAnsi" w:cs="Times New Roman"/>
                <w:b/>
                <w:sz w:val="24"/>
                <w:szCs w:val="24"/>
              </w:rPr>
              <w:t>AKTİF OLMAYAN PROGRAMLAR</w:t>
            </w:r>
          </w:p>
          <w:p w:rsidR="007F6653" w:rsidRPr="00C808B0" w:rsidRDefault="007F6653" w:rsidP="007F6653">
            <w:pPr>
              <w:spacing w:line="240" w:lineRule="auto"/>
              <w:jc w:val="center"/>
              <w:rPr>
                <w:rFonts w:asciiTheme="majorHAnsi" w:eastAsia="Calibri" w:hAnsiTheme="majorHAnsi" w:cs="Times New Roman"/>
                <w:b/>
                <w:sz w:val="24"/>
                <w:szCs w:val="24"/>
              </w:rPr>
            </w:pPr>
          </w:p>
        </w:tc>
      </w:tr>
      <w:tr w:rsidR="007F6653" w:rsidRPr="00C808B0" w:rsidTr="00EA226F">
        <w:tc>
          <w:tcPr>
            <w:tcW w:w="3473"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BÖLÜM ADI</w:t>
            </w:r>
          </w:p>
        </w:tc>
        <w:tc>
          <w:tcPr>
            <w:tcW w:w="2113"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PROGRAM ADI</w:t>
            </w:r>
          </w:p>
        </w:tc>
        <w:tc>
          <w:tcPr>
            <w:tcW w:w="1911"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 xml:space="preserve">AÇILIŞ </w:t>
            </w:r>
            <w:r w:rsidR="006924F3" w:rsidRPr="00C808B0">
              <w:rPr>
                <w:rFonts w:asciiTheme="majorHAnsi" w:eastAsia="Calibri" w:hAnsiTheme="majorHAnsi" w:cs="Times New Roman"/>
                <w:b/>
                <w:sz w:val="24"/>
                <w:szCs w:val="24"/>
              </w:rPr>
              <w:t>TARİHİ KARAR</w:t>
            </w:r>
            <w:r w:rsidRPr="00C808B0">
              <w:rPr>
                <w:rFonts w:asciiTheme="majorHAnsi" w:eastAsia="Calibri" w:hAnsiTheme="majorHAnsi" w:cs="Times New Roman"/>
                <w:b/>
                <w:sz w:val="24"/>
                <w:szCs w:val="24"/>
              </w:rPr>
              <w:t xml:space="preserve"> TARİHİ</w:t>
            </w:r>
          </w:p>
        </w:tc>
        <w:tc>
          <w:tcPr>
            <w:tcW w:w="2285" w:type="dxa"/>
            <w:tcBorders>
              <w:top w:val="single" w:sz="18" w:space="0" w:color="auto"/>
              <w:left w:val="single" w:sz="18" w:space="0" w:color="auto"/>
              <w:bottom w:val="single" w:sz="18" w:space="0" w:color="auto"/>
              <w:right w:val="single" w:sz="18" w:space="0" w:color="auto"/>
            </w:tcBorders>
            <w:shd w:val="clear" w:color="auto" w:fill="auto"/>
            <w:vAlign w:val="center"/>
          </w:tcPr>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ÖĞRENCİ ALIMI</w:t>
            </w:r>
          </w:p>
          <w:p w:rsidR="007F6653" w:rsidRPr="00C808B0" w:rsidRDefault="007F6653" w:rsidP="007F6653">
            <w:pPr>
              <w:spacing w:line="240" w:lineRule="auto"/>
              <w:rPr>
                <w:rFonts w:asciiTheme="majorHAnsi" w:eastAsia="Calibri" w:hAnsiTheme="majorHAnsi" w:cs="Times New Roman"/>
                <w:b/>
                <w:sz w:val="24"/>
                <w:szCs w:val="24"/>
              </w:rPr>
            </w:pPr>
            <w:r w:rsidRPr="00C808B0">
              <w:rPr>
                <w:rFonts w:asciiTheme="majorHAnsi" w:eastAsia="Calibri" w:hAnsiTheme="majorHAnsi" w:cs="Times New Roman"/>
                <w:b/>
                <w:sz w:val="24"/>
                <w:szCs w:val="24"/>
              </w:rPr>
              <w:t>KARAR TARİHİ</w:t>
            </w:r>
          </w:p>
        </w:tc>
      </w:tr>
      <w:tr w:rsidR="007F6653" w:rsidRPr="00C808B0" w:rsidTr="00EA226F">
        <w:tc>
          <w:tcPr>
            <w:tcW w:w="3473" w:type="dxa"/>
            <w:vMerge w:val="restart"/>
            <w:tcBorders>
              <w:top w:val="single" w:sz="18" w:space="0" w:color="auto"/>
              <w:left w:val="single" w:sz="18"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rPr>
            </w:pPr>
            <w:r w:rsidRPr="006F1225">
              <w:rPr>
                <w:rFonts w:asciiTheme="majorHAnsi" w:eastAsia="Calibri" w:hAnsiTheme="majorHAnsi" w:cs="Times New Roman"/>
                <w:bCs/>
                <w:lang w:val="de-DE" w:eastAsia="tr-TR"/>
              </w:rPr>
              <w:t xml:space="preserve">Makine ve Metal Teknolojileri </w:t>
            </w:r>
          </w:p>
        </w:tc>
        <w:tc>
          <w:tcPr>
            <w:tcW w:w="2113" w:type="dxa"/>
            <w:tcBorders>
              <w:top w:val="single" w:sz="18" w:space="0" w:color="auto"/>
              <w:left w:val="single" w:sz="18"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rPr>
            </w:pPr>
            <w:r w:rsidRPr="006F1225">
              <w:rPr>
                <w:rFonts w:asciiTheme="majorHAnsi" w:eastAsia="Calibri" w:hAnsiTheme="majorHAnsi" w:cs="Times New Roman"/>
                <w:bCs/>
                <w:lang w:val="de-DE" w:eastAsia="tr-TR"/>
              </w:rPr>
              <w:t xml:space="preserve">Kaynak Teknolojisi </w:t>
            </w:r>
          </w:p>
        </w:tc>
        <w:tc>
          <w:tcPr>
            <w:tcW w:w="1911" w:type="dxa"/>
            <w:tcBorders>
              <w:top w:val="single" w:sz="18" w:space="0" w:color="auto"/>
              <w:left w:val="single" w:sz="18"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13.02.2013</w:t>
            </w:r>
          </w:p>
        </w:tc>
        <w:tc>
          <w:tcPr>
            <w:tcW w:w="2285" w:type="dxa"/>
            <w:tcBorders>
              <w:top w:val="single" w:sz="18" w:space="0" w:color="auto"/>
              <w:left w:val="single" w:sz="18"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rPr>
            </w:pPr>
            <w:r w:rsidRPr="006F1225">
              <w:rPr>
                <w:rFonts w:asciiTheme="majorHAnsi" w:eastAsia="Calibri" w:hAnsiTheme="majorHAnsi" w:cs="Times New Roman"/>
                <w:bCs/>
                <w:lang w:val="de-DE"/>
              </w:rPr>
              <w:t>-----</w:t>
            </w:r>
          </w:p>
        </w:tc>
      </w:tr>
      <w:tr w:rsidR="007F6653" w:rsidRPr="00C808B0" w:rsidTr="00EA226F">
        <w:tc>
          <w:tcPr>
            <w:tcW w:w="3473" w:type="dxa"/>
            <w:vMerge/>
            <w:tcBorders>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rPr>
            </w:pPr>
          </w:p>
        </w:tc>
        <w:tc>
          <w:tcPr>
            <w:tcW w:w="2113" w:type="dxa"/>
            <w:tcBorders>
              <w:left w:val="single" w:sz="18" w:space="0" w:color="auto"/>
              <w:bottom w:val="single" w:sz="12"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rPr>
            </w:pPr>
            <w:r w:rsidRPr="006F1225">
              <w:rPr>
                <w:rFonts w:asciiTheme="majorHAnsi" w:eastAsia="Calibri" w:hAnsiTheme="majorHAnsi" w:cs="Times New Roman"/>
                <w:bCs/>
                <w:lang w:val="de-DE" w:eastAsia="tr-TR"/>
              </w:rPr>
              <w:t xml:space="preserve">Makine </w:t>
            </w:r>
          </w:p>
        </w:tc>
        <w:tc>
          <w:tcPr>
            <w:tcW w:w="1911" w:type="dxa"/>
            <w:tcBorders>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13.02.2013</w:t>
            </w:r>
          </w:p>
        </w:tc>
        <w:tc>
          <w:tcPr>
            <w:tcW w:w="2285" w:type="dxa"/>
            <w:tcBorders>
              <w:left w:val="single" w:sz="18" w:space="0" w:color="auto"/>
              <w:bottom w:val="single" w:sz="12"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rPr>
            </w:pPr>
            <w:r w:rsidRPr="006F1225">
              <w:rPr>
                <w:rFonts w:asciiTheme="majorHAnsi" w:eastAsia="Calibri" w:hAnsiTheme="majorHAnsi" w:cs="Times New Roman"/>
                <w:bCs/>
                <w:lang w:val="de-DE"/>
              </w:rPr>
              <w:t>-----</w:t>
            </w:r>
          </w:p>
        </w:tc>
      </w:tr>
      <w:tr w:rsidR="007F6653" w:rsidRPr="00C808B0" w:rsidTr="00EA226F">
        <w:tc>
          <w:tcPr>
            <w:tcW w:w="3473" w:type="dxa"/>
            <w:tcBorders>
              <w:top w:val="single" w:sz="12"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bCs/>
                <w:lang w:val="de-DE" w:eastAsia="tr-TR"/>
              </w:rPr>
            </w:pPr>
            <w:r w:rsidRPr="006F1225">
              <w:rPr>
                <w:rFonts w:asciiTheme="majorHAnsi" w:eastAsia="Times New Roman" w:hAnsiTheme="majorHAnsi" w:cs="Times New Roman"/>
                <w:lang w:val="en-US" w:eastAsia="tr-TR"/>
              </w:rPr>
              <w:t xml:space="preserve">Tasarım </w:t>
            </w:r>
          </w:p>
        </w:tc>
        <w:tc>
          <w:tcPr>
            <w:tcW w:w="2113" w:type="dxa"/>
            <w:tcBorders>
              <w:top w:val="single" w:sz="12" w:space="0" w:color="auto"/>
              <w:left w:val="single" w:sz="18" w:space="0" w:color="auto"/>
              <w:bottom w:val="single" w:sz="12"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eastAsia="tr-TR"/>
              </w:rPr>
            </w:pPr>
            <w:r w:rsidRPr="006F1225">
              <w:rPr>
                <w:rFonts w:asciiTheme="majorHAnsi" w:eastAsia="Times New Roman" w:hAnsiTheme="majorHAnsi" w:cs="Times New Roman"/>
                <w:lang w:val="en-US" w:eastAsia="tr-TR"/>
              </w:rPr>
              <w:t xml:space="preserve">Grafik Tasarımı  </w:t>
            </w:r>
          </w:p>
        </w:tc>
        <w:tc>
          <w:tcPr>
            <w:tcW w:w="1911" w:type="dxa"/>
            <w:tcBorders>
              <w:top w:val="single" w:sz="12"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15.01.2009</w:t>
            </w:r>
          </w:p>
        </w:tc>
        <w:tc>
          <w:tcPr>
            <w:tcW w:w="2285" w:type="dxa"/>
            <w:tcBorders>
              <w:top w:val="single" w:sz="12" w:space="0" w:color="auto"/>
              <w:left w:val="single" w:sz="18" w:space="0" w:color="auto"/>
              <w:bottom w:val="single" w:sz="12"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rPr>
            </w:pPr>
            <w:r w:rsidRPr="006F1225">
              <w:rPr>
                <w:rFonts w:asciiTheme="majorHAnsi" w:eastAsia="Calibri" w:hAnsiTheme="majorHAnsi" w:cs="Times New Roman"/>
                <w:bCs/>
                <w:lang w:val="de-DE"/>
              </w:rPr>
              <w:t>-----</w:t>
            </w:r>
          </w:p>
        </w:tc>
      </w:tr>
      <w:tr w:rsidR="007F6653" w:rsidRPr="00C808B0" w:rsidTr="00EA226F">
        <w:tc>
          <w:tcPr>
            <w:tcW w:w="3473" w:type="dxa"/>
            <w:tcBorders>
              <w:top w:val="single" w:sz="12"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Calibri" w:hAnsiTheme="majorHAnsi" w:cs="Times New Roman"/>
                <w:bCs/>
                <w:lang w:val="de-DE" w:eastAsia="tr-TR"/>
              </w:rPr>
            </w:pPr>
            <w:r w:rsidRPr="006F1225">
              <w:rPr>
                <w:rFonts w:asciiTheme="majorHAnsi" w:eastAsia="Times New Roman" w:hAnsiTheme="majorHAnsi" w:cs="Times New Roman"/>
                <w:lang w:val="en-US" w:eastAsia="tr-TR"/>
              </w:rPr>
              <w:t xml:space="preserve">El Sanatları </w:t>
            </w:r>
          </w:p>
        </w:tc>
        <w:tc>
          <w:tcPr>
            <w:tcW w:w="2113" w:type="dxa"/>
            <w:tcBorders>
              <w:top w:val="single" w:sz="12" w:space="0" w:color="auto"/>
              <w:left w:val="single" w:sz="18" w:space="0" w:color="auto"/>
              <w:bottom w:val="single" w:sz="12"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eastAsia="tr-TR"/>
              </w:rPr>
            </w:pPr>
            <w:r w:rsidRPr="006F1225">
              <w:rPr>
                <w:rFonts w:asciiTheme="majorHAnsi" w:eastAsia="Times New Roman" w:hAnsiTheme="majorHAnsi" w:cs="Times New Roman"/>
                <w:lang w:val="en-US" w:eastAsia="tr-TR"/>
              </w:rPr>
              <w:t xml:space="preserve">Kuyumculuk ve Takı Tasarımı </w:t>
            </w:r>
          </w:p>
        </w:tc>
        <w:tc>
          <w:tcPr>
            <w:tcW w:w="1911" w:type="dxa"/>
            <w:tcBorders>
              <w:top w:val="single" w:sz="12"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15.01.2009</w:t>
            </w:r>
          </w:p>
        </w:tc>
        <w:tc>
          <w:tcPr>
            <w:tcW w:w="2285" w:type="dxa"/>
            <w:tcBorders>
              <w:top w:val="single" w:sz="12" w:space="0" w:color="auto"/>
              <w:left w:val="single" w:sz="18" w:space="0" w:color="auto"/>
              <w:bottom w:val="single" w:sz="12"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rPr>
            </w:pPr>
            <w:r w:rsidRPr="006F1225">
              <w:rPr>
                <w:rFonts w:asciiTheme="majorHAnsi" w:eastAsia="Calibri" w:hAnsiTheme="majorHAnsi" w:cs="Times New Roman"/>
                <w:bCs/>
                <w:lang w:val="de-DE"/>
              </w:rPr>
              <w:t>-------</w:t>
            </w:r>
          </w:p>
        </w:tc>
      </w:tr>
      <w:tr w:rsidR="007F6653" w:rsidRPr="00C808B0" w:rsidTr="00EA226F">
        <w:tc>
          <w:tcPr>
            <w:tcW w:w="3473" w:type="dxa"/>
            <w:tcBorders>
              <w:top w:val="single" w:sz="12"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6924F3">
            <w:pPr>
              <w:spacing w:line="240" w:lineRule="auto"/>
              <w:jc w:val="left"/>
              <w:rPr>
                <w:rFonts w:asciiTheme="majorHAnsi" w:eastAsia="Times New Roman" w:hAnsiTheme="majorHAnsi" w:cs="Times New Roman"/>
                <w:lang w:val="en-US" w:eastAsia="tr-TR"/>
              </w:rPr>
            </w:pPr>
            <w:r w:rsidRPr="006F1225">
              <w:rPr>
                <w:rFonts w:asciiTheme="majorHAnsi" w:eastAsia="Times New Roman" w:hAnsiTheme="majorHAnsi" w:cs="Times New Roman"/>
                <w:lang w:val="en-US" w:eastAsia="tr-TR"/>
              </w:rPr>
              <w:t>Motorlu Araçlar ve UlaştırmaTeknolojileri</w:t>
            </w:r>
          </w:p>
        </w:tc>
        <w:tc>
          <w:tcPr>
            <w:tcW w:w="2113" w:type="dxa"/>
            <w:tcBorders>
              <w:top w:val="single" w:sz="12"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Times New Roman" w:hAnsiTheme="majorHAnsi" w:cs="Times New Roman"/>
                <w:lang w:val="en-US" w:eastAsia="tr-TR"/>
              </w:rPr>
            </w:pPr>
            <w:r w:rsidRPr="006F1225">
              <w:rPr>
                <w:rFonts w:asciiTheme="majorHAnsi" w:eastAsia="Times New Roman" w:hAnsiTheme="majorHAnsi" w:cs="Times New Roman"/>
                <w:lang w:val="en-US" w:eastAsia="tr-TR"/>
              </w:rPr>
              <w:t>Uçak Teknolojisi</w:t>
            </w:r>
          </w:p>
        </w:tc>
        <w:tc>
          <w:tcPr>
            <w:tcW w:w="1911" w:type="dxa"/>
            <w:tcBorders>
              <w:top w:val="single" w:sz="12" w:space="0" w:color="auto"/>
              <w:left w:val="single" w:sz="18" w:space="0" w:color="auto"/>
              <w:bottom w:val="single" w:sz="12"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09.09.2015</w:t>
            </w:r>
          </w:p>
        </w:tc>
        <w:tc>
          <w:tcPr>
            <w:tcW w:w="2285" w:type="dxa"/>
            <w:tcBorders>
              <w:top w:val="single" w:sz="12" w:space="0" w:color="auto"/>
              <w:left w:val="single" w:sz="18" w:space="0" w:color="auto"/>
              <w:bottom w:val="single" w:sz="12"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rPr>
            </w:pPr>
            <w:r w:rsidRPr="006F1225">
              <w:rPr>
                <w:rFonts w:asciiTheme="majorHAnsi" w:eastAsia="Calibri" w:hAnsiTheme="majorHAnsi" w:cs="Times New Roman"/>
                <w:bCs/>
                <w:lang w:val="de-DE"/>
              </w:rPr>
              <w:t>------</w:t>
            </w:r>
          </w:p>
        </w:tc>
      </w:tr>
      <w:tr w:rsidR="007F6653" w:rsidRPr="00C808B0" w:rsidTr="00EA226F">
        <w:tc>
          <w:tcPr>
            <w:tcW w:w="3473" w:type="dxa"/>
            <w:tcBorders>
              <w:top w:val="single" w:sz="12" w:space="0" w:color="auto"/>
              <w:left w:val="single" w:sz="18" w:space="0" w:color="auto"/>
              <w:bottom w:val="single" w:sz="18" w:space="0" w:color="auto"/>
              <w:right w:val="single" w:sz="18" w:space="0" w:color="auto"/>
            </w:tcBorders>
            <w:shd w:val="clear" w:color="auto" w:fill="auto"/>
            <w:vAlign w:val="center"/>
          </w:tcPr>
          <w:p w:rsidR="007F6653" w:rsidRPr="006F1225" w:rsidRDefault="007F6653" w:rsidP="007F6653">
            <w:pPr>
              <w:spacing w:line="240" w:lineRule="auto"/>
              <w:rPr>
                <w:rFonts w:asciiTheme="majorHAnsi" w:eastAsia="Times New Roman" w:hAnsiTheme="majorHAnsi" w:cs="Times New Roman"/>
                <w:lang w:val="en-US" w:eastAsia="tr-TR"/>
              </w:rPr>
            </w:pPr>
            <w:r w:rsidRPr="006F1225">
              <w:rPr>
                <w:rFonts w:asciiTheme="majorHAnsi" w:eastAsia="Times New Roman" w:hAnsiTheme="majorHAnsi" w:cs="Times New Roman"/>
                <w:lang w:val="en-US" w:eastAsia="tr-TR"/>
              </w:rPr>
              <w:t>Elektronik ve Otomasyon</w:t>
            </w:r>
          </w:p>
        </w:tc>
        <w:tc>
          <w:tcPr>
            <w:tcW w:w="2113" w:type="dxa"/>
            <w:tcBorders>
              <w:top w:val="single" w:sz="12" w:space="0" w:color="auto"/>
              <w:left w:val="single" w:sz="18" w:space="0" w:color="auto"/>
              <w:bottom w:val="single" w:sz="18" w:space="0" w:color="auto"/>
              <w:right w:val="single" w:sz="18" w:space="0" w:color="auto"/>
            </w:tcBorders>
            <w:shd w:val="clear" w:color="auto" w:fill="auto"/>
          </w:tcPr>
          <w:p w:rsidR="007F6653" w:rsidRPr="006F1225" w:rsidRDefault="007F6653" w:rsidP="006F1225">
            <w:pPr>
              <w:spacing w:line="240" w:lineRule="auto"/>
              <w:jc w:val="left"/>
              <w:rPr>
                <w:rFonts w:asciiTheme="majorHAnsi" w:eastAsia="Times New Roman" w:hAnsiTheme="majorHAnsi" w:cs="Times New Roman"/>
                <w:lang w:val="en-US" w:eastAsia="tr-TR"/>
              </w:rPr>
            </w:pPr>
            <w:r w:rsidRPr="006F1225">
              <w:rPr>
                <w:rFonts w:asciiTheme="majorHAnsi" w:eastAsia="Times New Roman" w:hAnsiTheme="majorHAnsi" w:cs="Times New Roman"/>
                <w:lang w:val="en-US" w:eastAsia="tr-TR"/>
              </w:rPr>
              <w:t>Kontrol ve Otomasyon Teknolojisi</w:t>
            </w:r>
          </w:p>
        </w:tc>
        <w:tc>
          <w:tcPr>
            <w:tcW w:w="1911" w:type="dxa"/>
            <w:tcBorders>
              <w:top w:val="single" w:sz="12" w:space="0" w:color="auto"/>
              <w:left w:val="single" w:sz="18" w:space="0" w:color="auto"/>
              <w:bottom w:val="single" w:sz="18" w:space="0" w:color="auto"/>
              <w:right w:val="single" w:sz="18" w:space="0" w:color="auto"/>
            </w:tcBorders>
            <w:shd w:val="clear" w:color="auto" w:fill="auto"/>
            <w:vAlign w:val="center"/>
          </w:tcPr>
          <w:p w:rsidR="007F6653" w:rsidRPr="006F1225" w:rsidRDefault="007F6653" w:rsidP="007F6653">
            <w:pPr>
              <w:spacing w:line="240" w:lineRule="auto"/>
              <w:jc w:val="center"/>
              <w:rPr>
                <w:rFonts w:asciiTheme="majorHAnsi" w:eastAsia="Calibri" w:hAnsiTheme="majorHAnsi" w:cs="Times New Roman"/>
                <w:bCs/>
                <w:lang w:val="de-DE"/>
              </w:rPr>
            </w:pPr>
            <w:r w:rsidRPr="006F1225">
              <w:rPr>
                <w:rFonts w:asciiTheme="majorHAnsi" w:eastAsia="Calibri" w:hAnsiTheme="majorHAnsi" w:cs="Times New Roman"/>
                <w:bCs/>
                <w:lang w:val="de-DE"/>
              </w:rPr>
              <w:t>09.09.2015</w:t>
            </w:r>
          </w:p>
        </w:tc>
        <w:tc>
          <w:tcPr>
            <w:tcW w:w="2285" w:type="dxa"/>
            <w:tcBorders>
              <w:top w:val="single" w:sz="12" w:space="0" w:color="auto"/>
              <w:left w:val="single" w:sz="18" w:space="0" w:color="auto"/>
              <w:bottom w:val="single" w:sz="18" w:space="0" w:color="auto"/>
              <w:right w:val="single" w:sz="18" w:space="0" w:color="auto"/>
            </w:tcBorders>
            <w:shd w:val="clear" w:color="auto" w:fill="auto"/>
          </w:tcPr>
          <w:p w:rsidR="007F6653" w:rsidRPr="006F1225" w:rsidRDefault="007F6653" w:rsidP="007F6653">
            <w:pPr>
              <w:spacing w:line="240" w:lineRule="auto"/>
              <w:rPr>
                <w:rFonts w:asciiTheme="majorHAnsi" w:eastAsia="Calibri" w:hAnsiTheme="majorHAnsi" w:cs="Times New Roman"/>
                <w:bCs/>
                <w:lang w:val="de-DE"/>
              </w:rPr>
            </w:pPr>
            <w:r w:rsidRPr="006F1225">
              <w:rPr>
                <w:rFonts w:asciiTheme="majorHAnsi" w:eastAsia="Calibri" w:hAnsiTheme="majorHAnsi" w:cs="Times New Roman"/>
                <w:bCs/>
                <w:lang w:val="de-DE"/>
              </w:rPr>
              <w:t>-------</w:t>
            </w:r>
          </w:p>
        </w:tc>
      </w:tr>
    </w:tbl>
    <w:p w:rsidR="006F1225" w:rsidRDefault="006F1225" w:rsidP="007F6653">
      <w:pPr>
        <w:tabs>
          <w:tab w:val="left" w:pos="7020"/>
        </w:tabs>
        <w:spacing w:before="100" w:beforeAutospacing="1" w:after="100" w:afterAutospacing="1" w:line="240" w:lineRule="auto"/>
        <w:rPr>
          <w:rFonts w:asciiTheme="majorHAnsi" w:eastAsia="Times New Roman" w:hAnsiTheme="majorHAnsi" w:cs="Times New Roman"/>
          <w:b/>
          <w:color w:val="C00000"/>
          <w:sz w:val="24"/>
          <w:szCs w:val="24"/>
          <w:lang w:eastAsia="ko-KR"/>
        </w:rPr>
      </w:pPr>
    </w:p>
    <w:p w:rsidR="007F6653" w:rsidRPr="006F1225" w:rsidRDefault="007F6653" w:rsidP="006F1225">
      <w:pPr>
        <w:pStyle w:val="ListeParagraf"/>
        <w:numPr>
          <w:ilvl w:val="1"/>
          <w:numId w:val="30"/>
        </w:numPr>
        <w:tabs>
          <w:tab w:val="left" w:pos="7020"/>
        </w:tabs>
        <w:spacing w:before="100" w:beforeAutospacing="1" w:after="100" w:afterAutospacing="1" w:line="240" w:lineRule="auto"/>
        <w:rPr>
          <w:rFonts w:asciiTheme="majorHAnsi" w:eastAsia="Times New Roman" w:hAnsiTheme="majorHAnsi" w:cs="Times New Roman"/>
          <w:iCs/>
          <w:color w:val="C00000"/>
          <w:sz w:val="24"/>
          <w:szCs w:val="24"/>
          <w:lang w:eastAsia="ko-KR"/>
        </w:rPr>
      </w:pPr>
      <w:r w:rsidRPr="006F1225">
        <w:rPr>
          <w:rFonts w:asciiTheme="majorHAnsi" w:eastAsia="Times New Roman" w:hAnsiTheme="majorHAnsi" w:cs="Times New Roman"/>
          <w:b/>
          <w:color w:val="C00000"/>
          <w:sz w:val="24"/>
          <w:szCs w:val="24"/>
          <w:lang w:eastAsia="ko-KR"/>
        </w:rPr>
        <w:lastRenderedPageBreak/>
        <w:t>Karadeniz Teknik Üniversitesi Taşınmazlarının Dağılımı (*)</w:t>
      </w:r>
      <w:r w:rsidRPr="006F1225">
        <w:rPr>
          <w:rFonts w:asciiTheme="majorHAnsi" w:eastAsia="Times New Roman" w:hAnsiTheme="majorHAnsi" w:cs="Times New Roman"/>
          <w:b/>
          <w:color w:val="C00000"/>
          <w:sz w:val="24"/>
          <w:szCs w:val="24"/>
          <w:lang w:eastAsia="ko-KR"/>
        </w:rPr>
        <w:tab/>
      </w:r>
      <w:r w:rsidRPr="006F1225">
        <w:rPr>
          <w:rFonts w:asciiTheme="majorHAnsi" w:eastAsia="Times New Roman" w:hAnsiTheme="majorHAnsi" w:cs="Times New Roman"/>
          <w:iCs/>
          <w:color w:val="C00000"/>
          <w:sz w:val="24"/>
          <w:szCs w:val="24"/>
          <w:lang w:eastAsia="ko-KR"/>
        </w:rPr>
        <w:tab/>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1620"/>
        <w:gridCol w:w="1523"/>
        <w:gridCol w:w="1620"/>
        <w:gridCol w:w="2035"/>
      </w:tblGrid>
      <w:tr w:rsidR="007F6653" w:rsidRPr="00BF0CB7" w:rsidTr="00EA226F">
        <w:trPr>
          <w:trHeight w:val="529"/>
        </w:trPr>
        <w:tc>
          <w:tcPr>
            <w:tcW w:w="2984" w:type="dxa"/>
            <w:vMerge w:val="restart"/>
            <w:shd w:val="clear" w:color="auto" w:fill="DAEEF3"/>
            <w:vAlign w:val="center"/>
          </w:tcPr>
          <w:p w:rsidR="007F6653" w:rsidRPr="00BF0CB7" w:rsidRDefault="007F6653" w:rsidP="007F6653">
            <w:pPr>
              <w:spacing w:before="100" w:beforeAutospacing="1" w:line="240" w:lineRule="auto"/>
              <w:jc w:val="center"/>
              <w:rPr>
                <w:rFonts w:asciiTheme="majorHAnsi" w:eastAsia="Times New Roman" w:hAnsiTheme="majorHAnsi" w:cs="Times New Roman"/>
                <w:b/>
                <w:lang w:eastAsia="ko-KR"/>
              </w:rPr>
            </w:pPr>
            <w:r w:rsidRPr="00BF0CB7">
              <w:rPr>
                <w:rFonts w:asciiTheme="majorHAnsi" w:eastAsia="Times New Roman" w:hAnsiTheme="majorHAnsi" w:cs="Times New Roman"/>
                <w:b/>
                <w:lang w:eastAsia="ko-KR"/>
              </w:rPr>
              <w:t>Yerleşke Adı</w:t>
            </w:r>
          </w:p>
        </w:tc>
        <w:tc>
          <w:tcPr>
            <w:tcW w:w="4763" w:type="dxa"/>
            <w:gridSpan w:val="3"/>
            <w:shd w:val="clear" w:color="auto" w:fill="DAEEF3"/>
            <w:vAlign w:val="center"/>
          </w:tcPr>
          <w:p w:rsidR="007F6653" w:rsidRPr="00BF0CB7" w:rsidRDefault="007F6653" w:rsidP="007F6653">
            <w:pPr>
              <w:spacing w:before="100" w:beforeAutospacing="1" w:line="240" w:lineRule="auto"/>
              <w:jc w:val="center"/>
              <w:rPr>
                <w:rFonts w:asciiTheme="majorHAnsi" w:eastAsia="Times New Roman" w:hAnsiTheme="majorHAnsi" w:cs="Times New Roman"/>
                <w:b/>
                <w:lang w:eastAsia="ko-KR"/>
              </w:rPr>
            </w:pPr>
            <w:r w:rsidRPr="00BF0CB7">
              <w:rPr>
                <w:rFonts w:asciiTheme="majorHAnsi" w:eastAsia="Times New Roman" w:hAnsiTheme="majorHAnsi" w:cs="Times New Roman"/>
                <w:b/>
                <w:lang w:eastAsia="ko-KR"/>
              </w:rPr>
              <w:t>Mülkiyet Durumuna Göre Taşınmaz Alanı (</w:t>
            </w:r>
            <w:r w:rsidRPr="00BF0CB7">
              <w:rPr>
                <w:rFonts w:asciiTheme="majorHAnsi" w:eastAsia="Times New Roman" w:hAnsiTheme="majorHAnsi" w:cs="Times New Roman"/>
                <w:b/>
                <w:bCs/>
                <w:color w:val="000000"/>
                <w:lang w:val="en-GB" w:eastAsia="tr-TR"/>
              </w:rPr>
              <w:t>m</w:t>
            </w:r>
            <w:r w:rsidRPr="00BF0CB7">
              <w:rPr>
                <w:rFonts w:asciiTheme="majorHAnsi" w:eastAsia="Times New Roman" w:hAnsiTheme="majorHAnsi" w:cs="Times New Roman"/>
                <w:b/>
                <w:bCs/>
                <w:color w:val="000000"/>
                <w:vertAlign w:val="superscript"/>
                <w:lang w:val="en-GB" w:eastAsia="tr-TR"/>
              </w:rPr>
              <w:t>2</w:t>
            </w:r>
            <w:r w:rsidRPr="00BF0CB7">
              <w:rPr>
                <w:rFonts w:asciiTheme="majorHAnsi" w:eastAsia="Times New Roman" w:hAnsiTheme="majorHAnsi" w:cs="Times New Roman"/>
                <w:b/>
                <w:lang w:eastAsia="ko-KR"/>
              </w:rPr>
              <w:t xml:space="preserve">) </w:t>
            </w:r>
          </w:p>
        </w:tc>
        <w:tc>
          <w:tcPr>
            <w:tcW w:w="2035" w:type="dxa"/>
            <w:vMerge w:val="restart"/>
            <w:shd w:val="clear" w:color="auto" w:fill="DAEEF3"/>
            <w:vAlign w:val="center"/>
          </w:tcPr>
          <w:p w:rsidR="007F6653" w:rsidRPr="00BF0CB7" w:rsidRDefault="007F6653" w:rsidP="007F6653">
            <w:pPr>
              <w:spacing w:before="100" w:beforeAutospacing="1" w:line="240" w:lineRule="auto"/>
              <w:jc w:val="center"/>
              <w:rPr>
                <w:rFonts w:asciiTheme="majorHAnsi" w:eastAsia="Times New Roman" w:hAnsiTheme="majorHAnsi" w:cs="Times New Roman"/>
                <w:b/>
                <w:lang w:eastAsia="ko-KR"/>
              </w:rPr>
            </w:pPr>
            <w:r w:rsidRPr="00BF0CB7">
              <w:rPr>
                <w:rFonts w:asciiTheme="majorHAnsi" w:eastAsia="Times New Roman" w:hAnsiTheme="majorHAnsi" w:cs="Times New Roman"/>
                <w:b/>
                <w:lang w:eastAsia="ko-KR"/>
              </w:rPr>
              <w:t>T</w:t>
            </w:r>
            <w:r w:rsidRPr="00BF0CB7">
              <w:rPr>
                <w:rFonts w:asciiTheme="majorHAnsi" w:eastAsia="Times New Roman" w:hAnsiTheme="majorHAnsi" w:cs="Times New Roman"/>
                <w:b/>
                <w:shd w:val="clear" w:color="auto" w:fill="DAEEF3"/>
                <w:lang w:eastAsia="ko-KR"/>
              </w:rPr>
              <w:t>opl</w:t>
            </w:r>
            <w:r w:rsidRPr="00BF0CB7">
              <w:rPr>
                <w:rFonts w:asciiTheme="majorHAnsi" w:eastAsia="Times New Roman" w:hAnsiTheme="majorHAnsi" w:cs="Times New Roman"/>
                <w:b/>
                <w:lang w:eastAsia="ko-KR"/>
              </w:rPr>
              <w:t>am (</w:t>
            </w:r>
            <w:r w:rsidRPr="00BF0CB7">
              <w:rPr>
                <w:rFonts w:asciiTheme="majorHAnsi" w:eastAsia="Times New Roman" w:hAnsiTheme="majorHAnsi" w:cs="Times New Roman"/>
                <w:b/>
                <w:bCs/>
                <w:color w:val="000000"/>
                <w:lang w:val="en-GB" w:eastAsia="tr-TR"/>
              </w:rPr>
              <w:t>m</w:t>
            </w:r>
            <w:r w:rsidRPr="00BF0CB7">
              <w:rPr>
                <w:rFonts w:asciiTheme="majorHAnsi" w:eastAsia="Times New Roman" w:hAnsiTheme="majorHAnsi" w:cs="Times New Roman"/>
                <w:b/>
                <w:bCs/>
                <w:color w:val="000000"/>
                <w:vertAlign w:val="superscript"/>
                <w:lang w:val="en-GB" w:eastAsia="tr-TR"/>
              </w:rPr>
              <w:t>2</w:t>
            </w:r>
            <w:r w:rsidRPr="00BF0CB7">
              <w:rPr>
                <w:rFonts w:asciiTheme="majorHAnsi" w:eastAsia="Times New Roman" w:hAnsiTheme="majorHAnsi" w:cs="Times New Roman"/>
                <w:b/>
                <w:lang w:eastAsia="ko-KR"/>
              </w:rPr>
              <w:t>)</w:t>
            </w:r>
          </w:p>
        </w:tc>
      </w:tr>
      <w:tr w:rsidR="007F6653" w:rsidRPr="00BF0CB7" w:rsidTr="00EA226F">
        <w:trPr>
          <w:trHeight w:val="509"/>
        </w:trPr>
        <w:tc>
          <w:tcPr>
            <w:tcW w:w="2984" w:type="dxa"/>
            <w:vMerge/>
            <w:shd w:val="clear" w:color="auto" w:fill="DAEEF3"/>
          </w:tcPr>
          <w:p w:rsidR="007F6653" w:rsidRPr="00BF0CB7" w:rsidRDefault="007F6653" w:rsidP="007F6653">
            <w:pPr>
              <w:tabs>
                <w:tab w:val="left" w:pos="7020"/>
              </w:tabs>
              <w:spacing w:before="100" w:beforeAutospacing="1" w:after="100" w:afterAutospacing="1" w:line="240" w:lineRule="auto"/>
              <w:rPr>
                <w:rFonts w:asciiTheme="majorHAnsi" w:eastAsia="Times New Roman" w:hAnsiTheme="majorHAnsi" w:cs="Times New Roman"/>
                <w:b/>
                <w:iCs/>
                <w:color w:val="FF0000"/>
                <w:lang w:eastAsia="ko-KR"/>
              </w:rPr>
            </w:pPr>
          </w:p>
        </w:tc>
        <w:tc>
          <w:tcPr>
            <w:tcW w:w="1620" w:type="dxa"/>
            <w:shd w:val="clear" w:color="auto" w:fill="DAEEF3"/>
            <w:vAlign w:val="center"/>
          </w:tcPr>
          <w:p w:rsidR="007F6653" w:rsidRPr="00BF0CB7" w:rsidRDefault="007F6653" w:rsidP="007F6653">
            <w:pPr>
              <w:spacing w:before="100" w:beforeAutospacing="1" w:line="240" w:lineRule="auto"/>
              <w:jc w:val="center"/>
              <w:rPr>
                <w:rFonts w:asciiTheme="majorHAnsi" w:eastAsia="Times New Roman" w:hAnsiTheme="majorHAnsi" w:cs="Times New Roman"/>
                <w:b/>
                <w:lang w:eastAsia="ko-KR"/>
              </w:rPr>
            </w:pPr>
            <w:r w:rsidRPr="00BF0CB7">
              <w:rPr>
                <w:rFonts w:asciiTheme="majorHAnsi" w:eastAsia="Times New Roman" w:hAnsiTheme="majorHAnsi" w:cs="Times New Roman"/>
                <w:b/>
                <w:lang w:eastAsia="ko-KR"/>
              </w:rPr>
              <w:t>Üniversite</w:t>
            </w:r>
          </w:p>
        </w:tc>
        <w:tc>
          <w:tcPr>
            <w:tcW w:w="1523" w:type="dxa"/>
            <w:shd w:val="clear" w:color="auto" w:fill="DAEEF3"/>
            <w:vAlign w:val="center"/>
          </w:tcPr>
          <w:p w:rsidR="007F6653" w:rsidRPr="00BF0CB7" w:rsidRDefault="007F6653" w:rsidP="007F6653">
            <w:pPr>
              <w:spacing w:before="100" w:beforeAutospacing="1" w:line="240" w:lineRule="auto"/>
              <w:jc w:val="center"/>
              <w:rPr>
                <w:rFonts w:asciiTheme="majorHAnsi" w:eastAsia="Times New Roman" w:hAnsiTheme="majorHAnsi" w:cs="Times New Roman"/>
                <w:b/>
                <w:lang w:eastAsia="ko-KR"/>
              </w:rPr>
            </w:pPr>
            <w:r w:rsidRPr="00BF0CB7">
              <w:rPr>
                <w:rFonts w:asciiTheme="majorHAnsi" w:eastAsia="Times New Roman" w:hAnsiTheme="majorHAnsi" w:cs="Times New Roman"/>
                <w:b/>
                <w:lang w:eastAsia="ko-KR"/>
              </w:rPr>
              <w:t>Maliye Haz.</w:t>
            </w:r>
          </w:p>
        </w:tc>
        <w:tc>
          <w:tcPr>
            <w:tcW w:w="1620" w:type="dxa"/>
            <w:shd w:val="clear" w:color="auto" w:fill="DAEEF3"/>
            <w:vAlign w:val="center"/>
          </w:tcPr>
          <w:p w:rsidR="007F6653" w:rsidRPr="00BF0CB7" w:rsidRDefault="007F6653" w:rsidP="007F6653">
            <w:pPr>
              <w:spacing w:before="100" w:beforeAutospacing="1" w:line="240" w:lineRule="auto"/>
              <w:jc w:val="center"/>
              <w:rPr>
                <w:rFonts w:asciiTheme="majorHAnsi" w:eastAsia="Times New Roman" w:hAnsiTheme="majorHAnsi" w:cs="Times New Roman"/>
                <w:b/>
                <w:lang w:eastAsia="ko-KR"/>
              </w:rPr>
            </w:pPr>
            <w:r w:rsidRPr="00BF0CB7">
              <w:rPr>
                <w:rFonts w:asciiTheme="majorHAnsi" w:eastAsia="Times New Roman" w:hAnsiTheme="majorHAnsi" w:cs="Times New Roman"/>
                <w:b/>
                <w:lang w:eastAsia="ko-KR"/>
              </w:rPr>
              <w:t>Diğer</w:t>
            </w:r>
          </w:p>
        </w:tc>
        <w:tc>
          <w:tcPr>
            <w:tcW w:w="2035" w:type="dxa"/>
            <w:vMerge/>
            <w:shd w:val="clear" w:color="auto" w:fill="DAEEF3"/>
          </w:tcPr>
          <w:p w:rsidR="007F6653" w:rsidRPr="00BF0CB7" w:rsidRDefault="007F6653" w:rsidP="007F6653">
            <w:pPr>
              <w:tabs>
                <w:tab w:val="left" w:pos="7020"/>
              </w:tabs>
              <w:spacing w:before="100" w:beforeAutospacing="1" w:after="100" w:afterAutospacing="1" w:line="240" w:lineRule="auto"/>
              <w:rPr>
                <w:rFonts w:asciiTheme="majorHAnsi" w:eastAsia="Times New Roman" w:hAnsiTheme="majorHAnsi" w:cs="Times New Roman"/>
                <w:iCs/>
                <w:color w:val="FF0000"/>
                <w:lang w:eastAsia="ko-KR"/>
              </w:rPr>
            </w:pPr>
          </w:p>
        </w:tc>
      </w:tr>
      <w:tr w:rsidR="007F6653" w:rsidRPr="00BF0CB7" w:rsidTr="00EA226F">
        <w:trPr>
          <w:trHeight w:val="20"/>
        </w:trPr>
        <w:tc>
          <w:tcPr>
            <w:tcW w:w="2984" w:type="dxa"/>
            <w:vAlign w:val="center"/>
          </w:tcPr>
          <w:p w:rsidR="007F6653" w:rsidRPr="00BF0CB7" w:rsidRDefault="007F6653" w:rsidP="007F6653">
            <w:pPr>
              <w:tabs>
                <w:tab w:val="left" w:pos="7020"/>
              </w:tabs>
              <w:spacing w:before="100" w:beforeAutospacing="1" w:after="100" w:afterAutospacing="1" w:line="240" w:lineRule="auto"/>
              <w:rPr>
                <w:rFonts w:asciiTheme="majorHAnsi" w:eastAsia="Times New Roman" w:hAnsiTheme="majorHAnsi" w:cs="Times New Roman"/>
                <w:iCs/>
                <w:color w:val="000000"/>
                <w:lang w:eastAsia="ko-KR"/>
              </w:rPr>
            </w:pPr>
            <w:r w:rsidRPr="00BF0CB7">
              <w:rPr>
                <w:rFonts w:asciiTheme="majorHAnsi" w:eastAsia="Times New Roman" w:hAnsiTheme="majorHAnsi" w:cs="Times New Roman"/>
                <w:iCs/>
                <w:color w:val="000000"/>
                <w:lang w:val="en-GB" w:eastAsia="ko-KR"/>
              </w:rPr>
              <w:t>Arsin Meslek Yüksekokulu</w:t>
            </w:r>
          </w:p>
        </w:tc>
        <w:tc>
          <w:tcPr>
            <w:tcW w:w="1620" w:type="dxa"/>
            <w:vAlign w:val="center"/>
          </w:tcPr>
          <w:p w:rsidR="007F6653" w:rsidRPr="00BF0CB7" w:rsidRDefault="007F6653"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r w:rsidRPr="00BF0CB7">
              <w:rPr>
                <w:rFonts w:asciiTheme="majorHAnsi" w:eastAsia="Times New Roman" w:hAnsiTheme="majorHAnsi" w:cs="Times New Roman"/>
                <w:color w:val="000000"/>
                <w:lang w:val="en-GB" w:eastAsia="ko-KR"/>
              </w:rPr>
              <w:t>72049,41</w:t>
            </w:r>
          </w:p>
        </w:tc>
        <w:tc>
          <w:tcPr>
            <w:tcW w:w="1523" w:type="dxa"/>
            <w:vAlign w:val="center"/>
          </w:tcPr>
          <w:p w:rsidR="007F6653" w:rsidRPr="00BF0CB7" w:rsidRDefault="00E7201F"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r>
              <w:rPr>
                <w:rFonts w:asciiTheme="majorHAnsi" w:eastAsia="Times New Roman" w:hAnsiTheme="majorHAnsi" w:cs="Times New Roman"/>
                <w:iCs/>
                <w:color w:val="000000"/>
                <w:lang w:eastAsia="ko-KR"/>
              </w:rPr>
              <w:t>-</w:t>
            </w:r>
          </w:p>
        </w:tc>
        <w:tc>
          <w:tcPr>
            <w:tcW w:w="1620" w:type="dxa"/>
            <w:vAlign w:val="center"/>
          </w:tcPr>
          <w:p w:rsidR="007F6653" w:rsidRPr="00BF0CB7" w:rsidRDefault="00E7201F"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r>
              <w:rPr>
                <w:rFonts w:asciiTheme="majorHAnsi" w:eastAsia="Times New Roman" w:hAnsiTheme="majorHAnsi" w:cs="Times New Roman"/>
                <w:iCs/>
                <w:color w:val="000000"/>
                <w:lang w:eastAsia="ko-KR"/>
              </w:rPr>
              <w:t>-</w:t>
            </w:r>
          </w:p>
        </w:tc>
        <w:tc>
          <w:tcPr>
            <w:tcW w:w="2035" w:type="dxa"/>
            <w:vAlign w:val="center"/>
          </w:tcPr>
          <w:p w:rsidR="007F6653" w:rsidRPr="00BF0CB7" w:rsidRDefault="007F6653"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r w:rsidRPr="00BF0CB7">
              <w:rPr>
                <w:rFonts w:asciiTheme="majorHAnsi" w:eastAsia="Times New Roman" w:hAnsiTheme="majorHAnsi" w:cs="Times New Roman"/>
                <w:color w:val="000000"/>
                <w:lang w:val="en-GB" w:eastAsia="ko-KR"/>
              </w:rPr>
              <w:t>72049,41</w:t>
            </w:r>
          </w:p>
        </w:tc>
      </w:tr>
      <w:tr w:rsidR="007F6653" w:rsidRPr="00BF0CB7" w:rsidTr="00EA226F">
        <w:trPr>
          <w:trHeight w:val="20"/>
        </w:trPr>
        <w:tc>
          <w:tcPr>
            <w:tcW w:w="2984" w:type="dxa"/>
            <w:vAlign w:val="center"/>
          </w:tcPr>
          <w:p w:rsidR="007F6653" w:rsidRPr="00BF0CB7" w:rsidRDefault="007F6653" w:rsidP="007F6653">
            <w:pPr>
              <w:tabs>
                <w:tab w:val="left" w:pos="7020"/>
              </w:tabs>
              <w:spacing w:before="100" w:beforeAutospacing="1" w:after="100" w:afterAutospacing="1" w:line="240" w:lineRule="auto"/>
              <w:rPr>
                <w:rFonts w:asciiTheme="majorHAnsi" w:eastAsia="Times New Roman" w:hAnsiTheme="majorHAnsi" w:cs="Times New Roman"/>
                <w:iCs/>
                <w:color w:val="000000"/>
                <w:lang w:eastAsia="ko-KR"/>
              </w:rPr>
            </w:pPr>
          </w:p>
        </w:tc>
        <w:tc>
          <w:tcPr>
            <w:tcW w:w="1620" w:type="dxa"/>
            <w:vAlign w:val="center"/>
          </w:tcPr>
          <w:p w:rsidR="007F6653" w:rsidRPr="00BF0CB7" w:rsidRDefault="007F6653"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p>
        </w:tc>
        <w:tc>
          <w:tcPr>
            <w:tcW w:w="1523" w:type="dxa"/>
            <w:vAlign w:val="center"/>
          </w:tcPr>
          <w:p w:rsidR="007F6653" w:rsidRPr="00BF0CB7" w:rsidRDefault="007F6653"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p>
        </w:tc>
        <w:tc>
          <w:tcPr>
            <w:tcW w:w="1620" w:type="dxa"/>
            <w:vAlign w:val="center"/>
          </w:tcPr>
          <w:p w:rsidR="007F6653" w:rsidRPr="00BF0CB7" w:rsidRDefault="007F6653"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p>
        </w:tc>
        <w:tc>
          <w:tcPr>
            <w:tcW w:w="2035" w:type="dxa"/>
            <w:vAlign w:val="center"/>
          </w:tcPr>
          <w:p w:rsidR="007F6653" w:rsidRPr="00BF0CB7" w:rsidRDefault="007F6653" w:rsidP="007F6653">
            <w:pPr>
              <w:tabs>
                <w:tab w:val="left" w:pos="7020"/>
              </w:tabs>
              <w:spacing w:before="100" w:beforeAutospacing="1" w:after="100" w:afterAutospacing="1" w:line="240" w:lineRule="auto"/>
              <w:jc w:val="center"/>
              <w:rPr>
                <w:rFonts w:asciiTheme="majorHAnsi" w:eastAsia="Times New Roman" w:hAnsiTheme="majorHAnsi" w:cs="Times New Roman"/>
                <w:iCs/>
                <w:color w:val="000000"/>
                <w:lang w:eastAsia="ko-KR"/>
              </w:rPr>
            </w:pPr>
          </w:p>
        </w:tc>
      </w:tr>
      <w:tr w:rsidR="007F6653" w:rsidRPr="00BF0CB7" w:rsidTr="00EA226F">
        <w:trPr>
          <w:trHeight w:hRule="exact" w:val="20"/>
        </w:trPr>
        <w:tc>
          <w:tcPr>
            <w:tcW w:w="9782" w:type="dxa"/>
            <w:gridSpan w:val="5"/>
            <w:vAlign w:val="center"/>
          </w:tcPr>
          <w:p w:rsidR="007F6653" w:rsidRPr="00BF0CB7" w:rsidRDefault="007F6653" w:rsidP="007F6653">
            <w:pPr>
              <w:tabs>
                <w:tab w:val="left" w:pos="7020"/>
              </w:tabs>
              <w:spacing w:before="100" w:beforeAutospacing="1" w:after="100" w:afterAutospacing="1" w:line="240" w:lineRule="auto"/>
              <w:rPr>
                <w:rFonts w:asciiTheme="majorHAnsi" w:eastAsia="Times New Roman" w:hAnsiTheme="majorHAnsi" w:cs="Times New Roman"/>
                <w:lang w:eastAsia="ko-KR"/>
              </w:rPr>
            </w:pPr>
            <w:r w:rsidRPr="00BF0CB7">
              <w:rPr>
                <w:rFonts w:asciiTheme="majorHAnsi" w:eastAsia="Times New Roman" w:hAnsiTheme="majorHAnsi" w:cs="Times New Roman"/>
                <w:lang w:eastAsia="ko-KR"/>
              </w:rPr>
              <w:t>*Merkez kampüsü dışında olanlar dolduracaktır.</w:t>
            </w:r>
          </w:p>
          <w:p w:rsidR="007F6653" w:rsidRPr="00BF0CB7" w:rsidRDefault="007F6653" w:rsidP="007F6653">
            <w:pPr>
              <w:tabs>
                <w:tab w:val="left" w:pos="7020"/>
              </w:tabs>
              <w:spacing w:before="100" w:beforeAutospacing="1" w:after="100" w:afterAutospacing="1" w:line="240" w:lineRule="auto"/>
              <w:rPr>
                <w:rFonts w:asciiTheme="majorHAnsi" w:eastAsia="Times New Roman" w:hAnsiTheme="majorHAnsi" w:cs="Times New Roman"/>
                <w:iCs/>
                <w:color w:val="000000"/>
                <w:lang w:eastAsia="ko-KR"/>
              </w:rPr>
            </w:pPr>
            <w:r w:rsidRPr="00BF0CB7">
              <w:rPr>
                <w:rFonts w:asciiTheme="majorHAnsi" w:eastAsia="Times New Roman" w:hAnsiTheme="majorHAnsi" w:cs="Times New Roman"/>
                <w:lang w:eastAsia="ko-KR"/>
              </w:rPr>
              <w:t>adece İdari ve Mali İşler Daire Başkanlığınca doldurulacaktır.</w:t>
            </w:r>
          </w:p>
        </w:tc>
      </w:tr>
    </w:tbl>
    <w:p w:rsidR="00746075" w:rsidRDefault="00746075" w:rsidP="007F6653">
      <w:pPr>
        <w:spacing w:line="240" w:lineRule="auto"/>
        <w:rPr>
          <w:rFonts w:asciiTheme="majorHAnsi" w:eastAsia="Times New Roman" w:hAnsiTheme="majorHAnsi" w:cs="Times New Roman"/>
          <w:b/>
          <w:color w:val="C00000"/>
          <w:sz w:val="24"/>
          <w:szCs w:val="24"/>
          <w:lang w:eastAsia="ko-KR"/>
        </w:rPr>
      </w:pPr>
    </w:p>
    <w:p w:rsidR="007F6653" w:rsidRPr="00C808B0" w:rsidRDefault="007F6653" w:rsidP="007F6653">
      <w:pPr>
        <w:spacing w:line="240" w:lineRule="auto"/>
        <w:rPr>
          <w:rFonts w:asciiTheme="majorHAnsi" w:eastAsia="Times New Roman" w:hAnsiTheme="majorHAnsi" w:cs="Calibri"/>
          <w:b/>
          <w:bCs/>
          <w:sz w:val="24"/>
          <w:szCs w:val="24"/>
          <w:lang w:val="en-GB" w:eastAsia="tr-TR"/>
        </w:rPr>
      </w:pPr>
      <w:r w:rsidRPr="00C808B0">
        <w:rPr>
          <w:rFonts w:asciiTheme="majorHAnsi" w:eastAsia="Times New Roman" w:hAnsiTheme="majorHAnsi" w:cs="Times New Roman"/>
          <w:b/>
          <w:color w:val="C00000"/>
          <w:sz w:val="24"/>
          <w:szCs w:val="24"/>
          <w:lang w:eastAsia="ko-KR"/>
        </w:rPr>
        <w:t>1.2.Karadeniz Teknik Üniversitesi Kapalı Alanların Dağılımı (*)</w:t>
      </w:r>
      <w:r w:rsidRPr="00C808B0">
        <w:rPr>
          <w:rFonts w:asciiTheme="majorHAnsi" w:eastAsia="Times New Roman" w:hAnsiTheme="majorHAnsi" w:cs="Calibri"/>
          <w:b/>
          <w:bCs/>
          <w:sz w:val="24"/>
          <w:szCs w:val="24"/>
          <w:lang w:val="en-GB" w:eastAsia="tr-TR"/>
        </w:rPr>
        <w:br/>
      </w:r>
    </w:p>
    <w:tbl>
      <w:tblPr>
        <w:tblW w:w="9782" w:type="dxa"/>
        <w:tblInd w:w="-214" w:type="dxa"/>
        <w:tblLayout w:type="fixed"/>
        <w:tblCellMar>
          <w:left w:w="70" w:type="dxa"/>
          <w:right w:w="70" w:type="dxa"/>
        </w:tblCellMar>
        <w:tblLook w:val="04A0" w:firstRow="1" w:lastRow="0" w:firstColumn="1" w:lastColumn="0" w:noHBand="0" w:noVBand="1"/>
      </w:tblPr>
      <w:tblGrid>
        <w:gridCol w:w="1135"/>
        <w:gridCol w:w="1276"/>
        <w:gridCol w:w="850"/>
        <w:gridCol w:w="992"/>
        <w:gridCol w:w="1134"/>
        <w:gridCol w:w="851"/>
        <w:gridCol w:w="1134"/>
        <w:gridCol w:w="709"/>
        <w:gridCol w:w="850"/>
        <w:gridCol w:w="851"/>
      </w:tblGrid>
      <w:tr w:rsidR="00E7201F" w:rsidRPr="00E7201F" w:rsidTr="00E7201F">
        <w:trPr>
          <w:trHeight w:val="312"/>
        </w:trPr>
        <w:tc>
          <w:tcPr>
            <w:tcW w:w="1135" w:type="dxa"/>
            <w:vMerge w:val="restart"/>
            <w:tcBorders>
              <w:top w:val="single" w:sz="8" w:space="0" w:color="auto"/>
              <w:left w:val="single" w:sz="8" w:space="0" w:color="auto"/>
              <w:right w:val="single" w:sz="8" w:space="0" w:color="auto"/>
            </w:tcBorders>
            <w:shd w:val="clear" w:color="auto" w:fill="DAEEF3"/>
            <w:vAlign w:val="center"/>
            <w:hideMark/>
          </w:tcPr>
          <w:p w:rsidR="00E7201F" w:rsidRPr="00E7201F" w:rsidRDefault="00E7201F" w:rsidP="007F6653">
            <w:pPr>
              <w:spacing w:line="240" w:lineRule="auto"/>
              <w:jc w:val="center"/>
              <w:rPr>
                <w:rFonts w:eastAsia="Times New Roman" w:cs="Calibri"/>
                <w:b/>
                <w:bCs/>
                <w:lang w:val="en-GB" w:eastAsia="tr-TR"/>
              </w:rPr>
            </w:pPr>
            <w:r w:rsidRPr="00E7201F">
              <w:rPr>
                <w:rFonts w:eastAsia="Times New Roman" w:cs="Calibri"/>
                <w:b/>
                <w:bCs/>
                <w:lang w:val="en-GB" w:eastAsia="tr-TR"/>
              </w:rPr>
              <w:t>BİRİM</w:t>
            </w:r>
          </w:p>
        </w:tc>
        <w:tc>
          <w:tcPr>
            <w:tcW w:w="8647" w:type="dxa"/>
            <w:gridSpan w:val="9"/>
            <w:tcBorders>
              <w:top w:val="single" w:sz="8" w:space="0" w:color="auto"/>
              <w:left w:val="nil"/>
              <w:bottom w:val="single" w:sz="8" w:space="0" w:color="auto"/>
              <w:right w:val="single" w:sz="8" w:space="0" w:color="000000"/>
            </w:tcBorders>
            <w:shd w:val="clear" w:color="auto" w:fill="DAEEF3"/>
            <w:noWrap/>
            <w:vAlign w:val="bottom"/>
            <w:hideMark/>
          </w:tcPr>
          <w:p w:rsidR="00E7201F" w:rsidRPr="00E7201F" w:rsidRDefault="00E7201F" w:rsidP="007F6653">
            <w:pPr>
              <w:spacing w:line="240" w:lineRule="auto"/>
              <w:jc w:val="center"/>
              <w:rPr>
                <w:rFonts w:eastAsia="Times New Roman" w:cs="Calibri"/>
                <w:b/>
                <w:bCs/>
                <w:lang w:val="en-GB" w:eastAsia="tr-TR"/>
              </w:rPr>
            </w:pPr>
            <w:r w:rsidRPr="00E7201F">
              <w:rPr>
                <w:rFonts w:eastAsia="Times New Roman" w:cs="Calibri"/>
                <w:b/>
                <w:bCs/>
                <w:lang w:val="en-GB" w:eastAsia="tr-TR"/>
              </w:rPr>
              <w:t xml:space="preserve">MEVCUT FİZİKİ KAPALI ALANLAR </w:t>
            </w:r>
            <w:r w:rsidRPr="00E7201F">
              <w:rPr>
                <w:rFonts w:eastAsia="Times New Roman" w:cs="Times New Roman"/>
                <w:b/>
                <w:bCs/>
                <w:color w:val="000000"/>
                <w:lang w:val="en-GB" w:eastAsia="tr-TR"/>
              </w:rPr>
              <w:t>m</w:t>
            </w:r>
            <w:r w:rsidRPr="00E7201F">
              <w:rPr>
                <w:rFonts w:eastAsia="Times New Roman" w:cs="Times New Roman"/>
                <w:b/>
                <w:bCs/>
                <w:color w:val="000000"/>
                <w:vertAlign w:val="superscript"/>
                <w:lang w:val="en-GB" w:eastAsia="tr-TR"/>
              </w:rPr>
              <w:t>2</w:t>
            </w:r>
          </w:p>
        </w:tc>
      </w:tr>
      <w:tr w:rsidR="00E7201F" w:rsidRPr="00E7201F" w:rsidTr="00E7201F">
        <w:trPr>
          <w:trHeight w:val="270"/>
        </w:trPr>
        <w:tc>
          <w:tcPr>
            <w:tcW w:w="1135" w:type="dxa"/>
            <w:vMerge/>
            <w:tcBorders>
              <w:left w:val="single" w:sz="8" w:space="0" w:color="auto"/>
              <w:right w:val="single" w:sz="8" w:space="0" w:color="auto"/>
            </w:tcBorders>
            <w:shd w:val="clear" w:color="auto" w:fill="DAEEF3"/>
            <w:vAlign w:val="center"/>
            <w:hideMark/>
          </w:tcPr>
          <w:p w:rsidR="00E7201F" w:rsidRPr="00E7201F" w:rsidRDefault="00E7201F" w:rsidP="007F6653">
            <w:pPr>
              <w:spacing w:line="240" w:lineRule="auto"/>
              <w:rPr>
                <w:rFonts w:eastAsia="Times New Roman" w:cs="Calibri"/>
                <w:b/>
                <w:bCs/>
                <w:lang w:val="en-GB" w:eastAsia="tr-TR"/>
              </w:rPr>
            </w:pPr>
          </w:p>
        </w:tc>
        <w:tc>
          <w:tcPr>
            <w:tcW w:w="2126" w:type="dxa"/>
            <w:gridSpan w:val="2"/>
            <w:vMerge w:val="restart"/>
            <w:tcBorders>
              <w:top w:val="nil"/>
              <w:left w:val="single" w:sz="8" w:space="0" w:color="auto"/>
              <w:right w:val="single" w:sz="8" w:space="0" w:color="auto"/>
            </w:tcBorders>
            <w:shd w:val="clear" w:color="auto" w:fill="DAEEF3"/>
            <w:vAlign w:val="center"/>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İDARİ ALANLAR</w:t>
            </w:r>
          </w:p>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(Akademik ve İdari Personel alanları)</w:t>
            </w:r>
          </w:p>
          <w:p w:rsidR="00E7201F" w:rsidRPr="00E7201F" w:rsidRDefault="00E7201F" w:rsidP="007F6653">
            <w:pPr>
              <w:spacing w:line="240" w:lineRule="auto"/>
              <w:jc w:val="center"/>
              <w:rPr>
                <w:rFonts w:eastAsia="Times New Roman" w:cs="Calibri"/>
                <w:lang w:val="en-GB" w:eastAsia="tr-TR"/>
              </w:rPr>
            </w:pPr>
          </w:p>
          <w:p w:rsidR="00E7201F" w:rsidRPr="00E7201F" w:rsidRDefault="00E7201F" w:rsidP="007F6653">
            <w:pPr>
              <w:spacing w:line="240" w:lineRule="auto"/>
              <w:rPr>
                <w:rFonts w:eastAsia="Times New Roman" w:cs="Calibri"/>
                <w:lang w:val="en-GB" w:eastAsia="tr-TR"/>
              </w:rPr>
            </w:pPr>
          </w:p>
        </w:tc>
        <w:tc>
          <w:tcPr>
            <w:tcW w:w="2126" w:type="dxa"/>
            <w:gridSpan w:val="2"/>
            <w:tcBorders>
              <w:top w:val="single" w:sz="8" w:space="0" w:color="auto"/>
              <w:left w:val="single" w:sz="8" w:space="0" w:color="auto"/>
              <w:bottom w:val="single" w:sz="8" w:space="0" w:color="auto"/>
              <w:right w:val="single" w:sz="8" w:space="0" w:color="000000"/>
            </w:tcBorders>
            <w:shd w:val="clear" w:color="auto" w:fill="DAEEF3"/>
            <w:noWrap/>
            <w:vAlign w:val="bottom"/>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EĞİTİM ALANLARI</w:t>
            </w:r>
          </w:p>
        </w:tc>
        <w:tc>
          <w:tcPr>
            <w:tcW w:w="851" w:type="dxa"/>
            <w:vMerge w:val="restart"/>
            <w:tcBorders>
              <w:top w:val="single" w:sz="8" w:space="0" w:color="auto"/>
              <w:left w:val="nil"/>
              <w:right w:val="single" w:sz="8" w:space="0" w:color="000000"/>
            </w:tcBorders>
            <w:shd w:val="clear" w:color="auto" w:fill="DAEEF3"/>
            <w:noWrap/>
            <w:vAlign w:val="center"/>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Sosyal Alanlar</w:t>
            </w:r>
          </w:p>
          <w:p w:rsidR="00E7201F" w:rsidRPr="00E7201F" w:rsidRDefault="00E7201F" w:rsidP="007F6653">
            <w:pPr>
              <w:spacing w:line="240" w:lineRule="auto"/>
              <w:jc w:val="center"/>
              <w:rPr>
                <w:rFonts w:eastAsia="Times New Roman" w:cs="Calibri"/>
                <w:lang w:val="en-GB" w:eastAsia="tr-TR"/>
              </w:rPr>
            </w:pPr>
            <w:r w:rsidRPr="00E7201F">
              <w:rPr>
                <w:rFonts w:eastAsia="Times New Roman" w:cs="Times New Roman"/>
                <w:bCs/>
                <w:color w:val="000000"/>
                <w:lang w:val="en-GB" w:eastAsia="tr-TR"/>
              </w:rPr>
              <w:t>m</w:t>
            </w:r>
            <w:r w:rsidRPr="00E7201F">
              <w:rPr>
                <w:rFonts w:eastAsia="Times New Roman" w:cs="Times New Roman"/>
                <w:bCs/>
                <w:color w:val="000000"/>
                <w:vertAlign w:val="superscript"/>
                <w:lang w:val="en-GB" w:eastAsia="tr-TR"/>
              </w:rPr>
              <w:t>2</w:t>
            </w:r>
          </w:p>
        </w:tc>
        <w:tc>
          <w:tcPr>
            <w:tcW w:w="1134" w:type="dxa"/>
            <w:vMerge w:val="restart"/>
            <w:tcBorders>
              <w:top w:val="nil"/>
              <w:left w:val="single" w:sz="8" w:space="0" w:color="auto"/>
              <w:right w:val="single" w:sz="8" w:space="0" w:color="auto"/>
            </w:tcBorders>
            <w:shd w:val="clear" w:color="auto" w:fill="DAEEF3"/>
            <w:vAlign w:val="center"/>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Sirkilasyon Alanı</w:t>
            </w:r>
          </w:p>
          <w:p w:rsidR="00E7201F" w:rsidRPr="00E7201F" w:rsidRDefault="00E7201F" w:rsidP="007F6653">
            <w:pPr>
              <w:spacing w:line="240" w:lineRule="auto"/>
              <w:jc w:val="center"/>
              <w:rPr>
                <w:rFonts w:eastAsia="Times New Roman" w:cs="Calibri"/>
                <w:lang w:val="en-GB" w:eastAsia="tr-TR"/>
              </w:rPr>
            </w:pPr>
            <w:r w:rsidRPr="00E7201F">
              <w:rPr>
                <w:rFonts w:eastAsia="Times New Roman" w:cs="Times New Roman"/>
                <w:bCs/>
                <w:color w:val="000000"/>
                <w:lang w:val="en-GB" w:eastAsia="tr-TR"/>
              </w:rPr>
              <w:t>m</w:t>
            </w:r>
            <w:r w:rsidRPr="00E7201F">
              <w:rPr>
                <w:rFonts w:eastAsia="Times New Roman" w:cs="Times New Roman"/>
                <w:bCs/>
                <w:color w:val="000000"/>
                <w:vertAlign w:val="superscript"/>
                <w:lang w:val="en-GB" w:eastAsia="tr-TR"/>
              </w:rPr>
              <w:t>2</w:t>
            </w:r>
          </w:p>
        </w:tc>
        <w:tc>
          <w:tcPr>
            <w:tcW w:w="1559" w:type="dxa"/>
            <w:gridSpan w:val="2"/>
            <w:tcBorders>
              <w:top w:val="single" w:sz="8" w:space="0" w:color="auto"/>
              <w:left w:val="nil"/>
              <w:bottom w:val="single" w:sz="8" w:space="0" w:color="auto"/>
              <w:right w:val="single" w:sz="8" w:space="0" w:color="000000"/>
            </w:tcBorders>
            <w:shd w:val="clear" w:color="auto" w:fill="DAEEF3"/>
            <w:noWrap/>
            <w:vAlign w:val="bottom"/>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SPOR ALANLARI</w:t>
            </w:r>
          </w:p>
        </w:tc>
        <w:tc>
          <w:tcPr>
            <w:tcW w:w="851" w:type="dxa"/>
            <w:vMerge w:val="restart"/>
            <w:tcBorders>
              <w:top w:val="nil"/>
              <w:left w:val="single" w:sz="8" w:space="0" w:color="auto"/>
              <w:right w:val="single" w:sz="8" w:space="0" w:color="auto"/>
            </w:tcBorders>
            <w:shd w:val="clear" w:color="auto" w:fill="DAEEF3"/>
            <w:vAlign w:val="center"/>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Toplam</w:t>
            </w:r>
          </w:p>
          <w:p w:rsidR="00E7201F" w:rsidRPr="00E7201F" w:rsidRDefault="00E7201F" w:rsidP="007F6653">
            <w:pPr>
              <w:spacing w:line="240" w:lineRule="auto"/>
              <w:jc w:val="center"/>
              <w:rPr>
                <w:rFonts w:eastAsia="Times New Roman" w:cs="Calibri"/>
                <w:lang w:val="en-GB" w:eastAsia="tr-TR"/>
              </w:rPr>
            </w:pPr>
            <w:r w:rsidRPr="00E7201F">
              <w:rPr>
                <w:rFonts w:eastAsia="Times New Roman" w:cs="Times New Roman"/>
                <w:bCs/>
                <w:color w:val="000000"/>
                <w:lang w:val="en-GB" w:eastAsia="tr-TR"/>
              </w:rPr>
              <w:t>m</w:t>
            </w:r>
            <w:r w:rsidRPr="00E7201F">
              <w:rPr>
                <w:rFonts w:eastAsia="Times New Roman" w:cs="Times New Roman"/>
                <w:bCs/>
                <w:color w:val="000000"/>
                <w:vertAlign w:val="superscript"/>
                <w:lang w:val="en-GB" w:eastAsia="tr-TR"/>
              </w:rPr>
              <w:t>2</w:t>
            </w:r>
          </w:p>
        </w:tc>
      </w:tr>
      <w:tr w:rsidR="00E7201F" w:rsidRPr="00E7201F" w:rsidTr="00E7201F">
        <w:trPr>
          <w:trHeight w:val="1313"/>
        </w:trPr>
        <w:tc>
          <w:tcPr>
            <w:tcW w:w="1135" w:type="dxa"/>
            <w:vMerge/>
            <w:tcBorders>
              <w:left w:val="single" w:sz="8" w:space="0" w:color="auto"/>
              <w:right w:val="single" w:sz="8" w:space="0" w:color="auto"/>
            </w:tcBorders>
            <w:vAlign w:val="center"/>
            <w:hideMark/>
          </w:tcPr>
          <w:p w:rsidR="00E7201F" w:rsidRPr="00E7201F" w:rsidRDefault="00E7201F" w:rsidP="007F6653">
            <w:pPr>
              <w:spacing w:line="240" w:lineRule="auto"/>
              <w:rPr>
                <w:rFonts w:eastAsia="Times New Roman" w:cs="Calibri"/>
                <w:b/>
                <w:bCs/>
                <w:lang w:val="en-GB" w:eastAsia="tr-TR"/>
              </w:rPr>
            </w:pPr>
          </w:p>
        </w:tc>
        <w:tc>
          <w:tcPr>
            <w:tcW w:w="2126" w:type="dxa"/>
            <w:gridSpan w:val="2"/>
            <w:vMerge/>
            <w:tcBorders>
              <w:left w:val="single" w:sz="8" w:space="0" w:color="auto"/>
              <w:bottom w:val="single" w:sz="4" w:space="0" w:color="auto"/>
              <w:right w:val="single" w:sz="8" w:space="0" w:color="auto"/>
            </w:tcBorders>
            <w:vAlign w:val="center"/>
            <w:hideMark/>
          </w:tcPr>
          <w:p w:rsidR="00E7201F" w:rsidRPr="00E7201F" w:rsidRDefault="00E7201F" w:rsidP="007F6653">
            <w:pPr>
              <w:spacing w:line="240" w:lineRule="auto"/>
              <w:rPr>
                <w:rFonts w:eastAsia="Times New Roman" w:cs="Calibri"/>
                <w:lang w:val="en-GB" w:eastAsia="tr-TR"/>
              </w:rPr>
            </w:pPr>
          </w:p>
        </w:tc>
        <w:tc>
          <w:tcPr>
            <w:tcW w:w="992" w:type="dxa"/>
            <w:vMerge w:val="restart"/>
            <w:tcBorders>
              <w:top w:val="nil"/>
              <w:left w:val="single" w:sz="8" w:space="0" w:color="auto"/>
              <w:right w:val="single" w:sz="8" w:space="0" w:color="auto"/>
            </w:tcBorders>
            <w:shd w:val="clear" w:color="auto" w:fill="DAEEF3"/>
            <w:vAlign w:val="center"/>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Derslik</w:t>
            </w:r>
          </w:p>
          <w:p w:rsidR="00E7201F" w:rsidRPr="00E7201F" w:rsidRDefault="00E7201F" w:rsidP="007F6653">
            <w:pPr>
              <w:spacing w:line="240" w:lineRule="auto"/>
              <w:jc w:val="center"/>
              <w:rPr>
                <w:rFonts w:eastAsia="Times New Roman" w:cs="Calibri"/>
                <w:lang w:val="en-GB" w:eastAsia="tr-TR"/>
              </w:rPr>
            </w:pPr>
            <w:r w:rsidRPr="00E7201F">
              <w:rPr>
                <w:rFonts w:eastAsia="Times New Roman" w:cs="Times New Roman"/>
                <w:bCs/>
                <w:color w:val="000000"/>
                <w:lang w:val="en-GB" w:eastAsia="tr-TR"/>
              </w:rPr>
              <w:t>m</w:t>
            </w:r>
            <w:r w:rsidRPr="00E7201F">
              <w:rPr>
                <w:rFonts w:eastAsia="Times New Roman" w:cs="Times New Roman"/>
                <w:bCs/>
                <w:color w:val="000000"/>
                <w:vertAlign w:val="superscript"/>
                <w:lang w:val="en-GB" w:eastAsia="tr-TR"/>
              </w:rPr>
              <w:t>2</w:t>
            </w:r>
          </w:p>
        </w:tc>
        <w:tc>
          <w:tcPr>
            <w:tcW w:w="1134" w:type="dxa"/>
            <w:vMerge w:val="restart"/>
            <w:tcBorders>
              <w:top w:val="nil"/>
              <w:left w:val="single" w:sz="8" w:space="0" w:color="auto"/>
              <w:right w:val="single" w:sz="8" w:space="0" w:color="auto"/>
            </w:tcBorders>
            <w:shd w:val="clear" w:color="auto" w:fill="DAEEF3"/>
            <w:vAlign w:val="center"/>
            <w:hideMark/>
          </w:tcPr>
          <w:p w:rsidR="00E7201F" w:rsidRPr="00E7201F" w:rsidRDefault="00E7201F" w:rsidP="007F6653">
            <w:pPr>
              <w:spacing w:line="240" w:lineRule="auto"/>
              <w:rPr>
                <w:rFonts w:eastAsia="Times New Roman" w:cs="Calibri"/>
                <w:lang w:val="en-GB" w:eastAsia="tr-TR"/>
              </w:rPr>
            </w:pPr>
            <w:r w:rsidRPr="00E7201F">
              <w:rPr>
                <w:rFonts w:eastAsia="Times New Roman" w:cs="Calibri"/>
                <w:lang w:val="en-GB" w:eastAsia="tr-TR"/>
              </w:rPr>
              <w:t>Laboratuar</w:t>
            </w:r>
          </w:p>
          <w:p w:rsidR="00E7201F" w:rsidRPr="00E7201F" w:rsidRDefault="00E7201F" w:rsidP="007F6653">
            <w:pPr>
              <w:spacing w:line="240" w:lineRule="auto"/>
              <w:rPr>
                <w:rFonts w:eastAsia="Times New Roman" w:cs="Calibri"/>
                <w:lang w:val="en-GB" w:eastAsia="tr-TR"/>
              </w:rPr>
            </w:pPr>
            <w:r w:rsidRPr="00E7201F">
              <w:rPr>
                <w:rFonts w:eastAsia="Times New Roman" w:cs="Times New Roman"/>
                <w:bCs/>
                <w:color w:val="000000"/>
                <w:lang w:val="en-GB" w:eastAsia="tr-TR"/>
              </w:rPr>
              <w:t xml:space="preserve">    m</w:t>
            </w:r>
            <w:r w:rsidRPr="00E7201F">
              <w:rPr>
                <w:rFonts w:eastAsia="Times New Roman" w:cs="Times New Roman"/>
                <w:bCs/>
                <w:color w:val="000000"/>
                <w:vertAlign w:val="superscript"/>
                <w:lang w:val="en-GB" w:eastAsia="tr-TR"/>
              </w:rPr>
              <w:t>2</w:t>
            </w:r>
          </w:p>
        </w:tc>
        <w:tc>
          <w:tcPr>
            <w:tcW w:w="851" w:type="dxa"/>
            <w:vMerge/>
            <w:tcBorders>
              <w:left w:val="nil"/>
              <w:right w:val="single" w:sz="8" w:space="0" w:color="auto"/>
            </w:tcBorders>
            <w:shd w:val="clear" w:color="auto" w:fill="DAEEF3"/>
            <w:vAlign w:val="center"/>
            <w:hideMark/>
          </w:tcPr>
          <w:p w:rsidR="00E7201F" w:rsidRPr="00E7201F" w:rsidRDefault="00E7201F" w:rsidP="007F6653">
            <w:pPr>
              <w:spacing w:line="240" w:lineRule="auto"/>
              <w:rPr>
                <w:rFonts w:eastAsia="Times New Roman" w:cs="Calibri"/>
                <w:lang w:val="en-GB" w:eastAsia="tr-TR"/>
              </w:rPr>
            </w:pPr>
          </w:p>
        </w:tc>
        <w:tc>
          <w:tcPr>
            <w:tcW w:w="1134" w:type="dxa"/>
            <w:vMerge/>
            <w:tcBorders>
              <w:left w:val="single" w:sz="8" w:space="0" w:color="auto"/>
              <w:right w:val="single" w:sz="8" w:space="0" w:color="auto"/>
            </w:tcBorders>
            <w:shd w:val="clear" w:color="auto" w:fill="DAEEF3"/>
            <w:vAlign w:val="center"/>
            <w:hideMark/>
          </w:tcPr>
          <w:p w:rsidR="00E7201F" w:rsidRPr="00E7201F" w:rsidRDefault="00E7201F" w:rsidP="007F6653">
            <w:pPr>
              <w:spacing w:line="240" w:lineRule="auto"/>
              <w:rPr>
                <w:rFonts w:eastAsia="Times New Roman" w:cs="Calibri"/>
                <w:lang w:val="en-GB" w:eastAsia="tr-TR"/>
              </w:rPr>
            </w:pPr>
          </w:p>
        </w:tc>
        <w:tc>
          <w:tcPr>
            <w:tcW w:w="709" w:type="dxa"/>
            <w:vMerge w:val="restart"/>
            <w:tcBorders>
              <w:top w:val="nil"/>
              <w:left w:val="single" w:sz="8" w:space="0" w:color="auto"/>
              <w:right w:val="single" w:sz="8" w:space="0" w:color="auto"/>
            </w:tcBorders>
            <w:shd w:val="clear" w:color="auto" w:fill="DAEEF3"/>
            <w:vAlign w:val="center"/>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Açık Spor Tesis.</w:t>
            </w:r>
          </w:p>
          <w:p w:rsidR="00E7201F" w:rsidRPr="00E7201F" w:rsidRDefault="00E7201F" w:rsidP="007F6653">
            <w:pPr>
              <w:spacing w:line="240" w:lineRule="auto"/>
              <w:jc w:val="center"/>
              <w:rPr>
                <w:rFonts w:eastAsia="Times New Roman" w:cs="Calibri"/>
                <w:lang w:val="en-GB" w:eastAsia="tr-TR"/>
              </w:rPr>
            </w:pPr>
            <w:r w:rsidRPr="00E7201F">
              <w:rPr>
                <w:rFonts w:eastAsia="Times New Roman" w:cs="Times New Roman"/>
                <w:bCs/>
                <w:color w:val="000000"/>
                <w:lang w:val="en-GB" w:eastAsia="tr-TR"/>
              </w:rPr>
              <w:t>m</w:t>
            </w:r>
            <w:r w:rsidRPr="00E7201F">
              <w:rPr>
                <w:rFonts w:eastAsia="Times New Roman" w:cs="Times New Roman"/>
                <w:bCs/>
                <w:color w:val="000000"/>
                <w:vertAlign w:val="superscript"/>
                <w:lang w:val="en-GB" w:eastAsia="tr-TR"/>
              </w:rPr>
              <w:t>2</w:t>
            </w:r>
          </w:p>
        </w:tc>
        <w:tc>
          <w:tcPr>
            <w:tcW w:w="850" w:type="dxa"/>
            <w:vMerge w:val="restart"/>
            <w:tcBorders>
              <w:top w:val="nil"/>
              <w:left w:val="single" w:sz="8" w:space="0" w:color="auto"/>
              <w:right w:val="single" w:sz="8" w:space="0" w:color="auto"/>
            </w:tcBorders>
            <w:shd w:val="clear" w:color="auto" w:fill="DAEEF3"/>
            <w:vAlign w:val="center"/>
            <w:hideMark/>
          </w:tcPr>
          <w:p w:rsidR="00E7201F" w:rsidRPr="00E7201F" w:rsidRDefault="00E7201F" w:rsidP="007F6653">
            <w:pPr>
              <w:spacing w:line="240" w:lineRule="auto"/>
              <w:jc w:val="center"/>
              <w:rPr>
                <w:rFonts w:eastAsia="Times New Roman" w:cs="Calibri"/>
                <w:lang w:val="en-GB" w:eastAsia="tr-TR"/>
              </w:rPr>
            </w:pPr>
            <w:r w:rsidRPr="00E7201F">
              <w:rPr>
                <w:rFonts w:eastAsia="Times New Roman" w:cs="Calibri"/>
                <w:lang w:val="en-GB" w:eastAsia="tr-TR"/>
              </w:rPr>
              <w:t>Kapalı Spor Tes.</w:t>
            </w:r>
          </w:p>
          <w:p w:rsidR="00E7201F" w:rsidRPr="00E7201F" w:rsidRDefault="00E7201F" w:rsidP="007F6653">
            <w:pPr>
              <w:spacing w:line="240" w:lineRule="auto"/>
              <w:jc w:val="center"/>
              <w:rPr>
                <w:rFonts w:eastAsia="Times New Roman" w:cs="Calibri"/>
                <w:lang w:val="en-GB" w:eastAsia="tr-TR"/>
              </w:rPr>
            </w:pPr>
            <w:r w:rsidRPr="00E7201F">
              <w:rPr>
                <w:rFonts w:eastAsia="Times New Roman" w:cs="Times New Roman"/>
                <w:bCs/>
                <w:color w:val="000000"/>
                <w:lang w:val="en-GB" w:eastAsia="tr-TR"/>
              </w:rPr>
              <w:t>m</w:t>
            </w:r>
            <w:r w:rsidRPr="00E7201F">
              <w:rPr>
                <w:rFonts w:eastAsia="Times New Roman" w:cs="Times New Roman"/>
                <w:bCs/>
                <w:color w:val="000000"/>
                <w:vertAlign w:val="superscript"/>
                <w:lang w:val="en-GB" w:eastAsia="tr-TR"/>
              </w:rPr>
              <w:t>2</w:t>
            </w:r>
          </w:p>
        </w:tc>
        <w:tc>
          <w:tcPr>
            <w:tcW w:w="851" w:type="dxa"/>
            <w:vMerge/>
            <w:tcBorders>
              <w:left w:val="single" w:sz="8" w:space="0" w:color="auto"/>
              <w:right w:val="single" w:sz="8" w:space="0" w:color="auto"/>
            </w:tcBorders>
            <w:vAlign w:val="center"/>
            <w:hideMark/>
          </w:tcPr>
          <w:p w:rsidR="00E7201F" w:rsidRPr="00E7201F" w:rsidRDefault="00E7201F" w:rsidP="007F6653">
            <w:pPr>
              <w:spacing w:line="240" w:lineRule="auto"/>
              <w:rPr>
                <w:rFonts w:eastAsia="Times New Roman" w:cs="Calibri"/>
                <w:lang w:val="en-GB" w:eastAsia="tr-TR"/>
              </w:rPr>
            </w:pPr>
          </w:p>
        </w:tc>
      </w:tr>
      <w:tr w:rsidR="00E7201F" w:rsidRPr="00E7201F" w:rsidTr="00E7201F">
        <w:trPr>
          <w:trHeight w:val="288"/>
        </w:trPr>
        <w:tc>
          <w:tcPr>
            <w:tcW w:w="1135" w:type="dxa"/>
            <w:vMerge/>
            <w:tcBorders>
              <w:left w:val="single" w:sz="8" w:space="0" w:color="auto"/>
              <w:bottom w:val="single" w:sz="8" w:space="0" w:color="000000"/>
              <w:right w:val="single" w:sz="8" w:space="0" w:color="auto"/>
            </w:tcBorders>
            <w:vAlign w:val="center"/>
          </w:tcPr>
          <w:p w:rsidR="00E7201F" w:rsidRPr="00E7201F" w:rsidRDefault="00E7201F" w:rsidP="007F6653">
            <w:pPr>
              <w:spacing w:line="240" w:lineRule="auto"/>
              <w:rPr>
                <w:rFonts w:eastAsia="Times New Roman" w:cs="Calibri"/>
                <w:b/>
                <w:bCs/>
                <w:lang w:val="en-GB" w:eastAsia="tr-TR"/>
              </w:rPr>
            </w:pPr>
          </w:p>
        </w:tc>
        <w:tc>
          <w:tcPr>
            <w:tcW w:w="1276" w:type="dxa"/>
            <w:tcBorders>
              <w:top w:val="single" w:sz="4" w:space="0" w:color="auto"/>
              <w:left w:val="single" w:sz="8" w:space="0" w:color="auto"/>
              <w:bottom w:val="single" w:sz="8" w:space="0" w:color="000000"/>
              <w:right w:val="single" w:sz="4" w:space="0" w:color="auto"/>
            </w:tcBorders>
            <w:vAlign w:val="center"/>
          </w:tcPr>
          <w:p w:rsidR="00E7201F" w:rsidRPr="00E7201F" w:rsidRDefault="00E7201F" w:rsidP="00E7201F">
            <w:pPr>
              <w:spacing w:line="240" w:lineRule="auto"/>
              <w:ind w:left="-70"/>
              <w:rPr>
                <w:rFonts w:eastAsia="Times New Roman" w:cs="Calibri"/>
                <w:lang w:val="en-GB" w:eastAsia="tr-TR"/>
              </w:rPr>
            </w:pPr>
            <w:r w:rsidRPr="00E7201F">
              <w:rPr>
                <w:rFonts w:eastAsia="Times New Roman" w:cs="Calibri"/>
                <w:lang w:val="en-GB" w:eastAsia="tr-TR"/>
              </w:rPr>
              <w:t xml:space="preserve">  (Akademik)        </w:t>
            </w:r>
          </w:p>
        </w:tc>
        <w:tc>
          <w:tcPr>
            <w:tcW w:w="850" w:type="dxa"/>
            <w:tcBorders>
              <w:top w:val="single" w:sz="4" w:space="0" w:color="auto"/>
              <w:left w:val="single" w:sz="4" w:space="0" w:color="auto"/>
              <w:bottom w:val="single" w:sz="8" w:space="0" w:color="000000"/>
              <w:right w:val="single" w:sz="4" w:space="0" w:color="auto"/>
            </w:tcBorders>
            <w:vAlign w:val="center"/>
          </w:tcPr>
          <w:p w:rsidR="00E7201F" w:rsidRPr="00E7201F" w:rsidRDefault="00E7201F" w:rsidP="00E7201F">
            <w:pPr>
              <w:spacing w:line="240" w:lineRule="auto"/>
              <w:rPr>
                <w:rFonts w:eastAsia="Times New Roman" w:cs="Calibri"/>
                <w:lang w:val="en-GB" w:eastAsia="tr-TR"/>
              </w:rPr>
            </w:pPr>
            <w:r w:rsidRPr="00E7201F">
              <w:rPr>
                <w:rFonts w:eastAsia="Times New Roman" w:cs="Calibri"/>
                <w:lang w:val="en-GB" w:eastAsia="tr-TR"/>
              </w:rPr>
              <w:t>(İdari)</w:t>
            </w:r>
          </w:p>
        </w:tc>
        <w:tc>
          <w:tcPr>
            <w:tcW w:w="992" w:type="dxa"/>
            <w:vMerge/>
            <w:tcBorders>
              <w:left w:val="single" w:sz="4" w:space="0" w:color="auto"/>
              <w:bottom w:val="single" w:sz="8" w:space="0" w:color="000000"/>
              <w:right w:val="single" w:sz="8" w:space="0" w:color="auto"/>
            </w:tcBorders>
            <w:shd w:val="clear" w:color="auto" w:fill="DAEEF3"/>
            <w:vAlign w:val="center"/>
          </w:tcPr>
          <w:p w:rsidR="00E7201F" w:rsidRPr="00E7201F" w:rsidRDefault="00E7201F" w:rsidP="007F6653">
            <w:pPr>
              <w:spacing w:line="240" w:lineRule="auto"/>
              <w:jc w:val="center"/>
              <w:rPr>
                <w:rFonts w:eastAsia="Times New Roman" w:cs="Calibri"/>
                <w:lang w:val="en-GB" w:eastAsia="tr-TR"/>
              </w:rPr>
            </w:pPr>
          </w:p>
        </w:tc>
        <w:tc>
          <w:tcPr>
            <w:tcW w:w="1134" w:type="dxa"/>
            <w:vMerge/>
            <w:tcBorders>
              <w:left w:val="single" w:sz="8" w:space="0" w:color="auto"/>
              <w:bottom w:val="single" w:sz="8" w:space="0" w:color="000000"/>
              <w:right w:val="single" w:sz="8" w:space="0" w:color="auto"/>
            </w:tcBorders>
            <w:shd w:val="clear" w:color="auto" w:fill="DAEEF3"/>
            <w:vAlign w:val="center"/>
          </w:tcPr>
          <w:p w:rsidR="00E7201F" w:rsidRPr="00E7201F" w:rsidRDefault="00E7201F" w:rsidP="007F6653">
            <w:pPr>
              <w:spacing w:line="240" w:lineRule="auto"/>
              <w:rPr>
                <w:rFonts w:eastAsia="Times New Roman" w:cs="Calibri"/>
                <w:lang w:val="en-GB" w:eastAsia="tr-TR"/>
              </w:rPr>
            </w:pPr>
          </w:p>
        </w:tc>
        <w:tc>
          <w:tcPr>
            <w:tcW w:w="851" w:type="dxa"/>
            <w:vMerge/>
            <w:tcBorders>
              <w:left w:val="nil"/>
              <w:bottom w:val="single" w:sz="8" w:space="0" w:color="000000"/>
              <w:right w:val="single" w:sz="8" w:space="0" w:color="auto"/>
            </w:tcBorders>
            <w:shd w:val="clear" w:color="auto" w:fill="DAEEF3"/>
            <w:vAlign w:val="center"/>
          </w:tcPr>
          <w:p w:rsidR="00E7201F" w:rsidRPr="00E7201F" w:rsidRDefault="00E7201F" w:rsidP="007F6653">
            <w:pPr>
              <w:spacing w:line="240" w:lineRule="auto"/>
              <w:rPr>
                <w:rFonts w:eastAsia="Times New Roman" w:cs="Calibri"/>
                <w:lang w:val="en-GB" w:eastAsia="tr-TR"/>
              </w:rPr>
            </w:pPr>
          </w:p>
        </w:tc>
        <w:tc>
          <w:tcPr>
            <w:tcW w:w="1134" w:type="dxa"/>
            <w:vMerge/>
            <w:tcBorders>
              <w:left w:val="single" w:sz="8" w:space="0" w:color="auto"/>
              <w:bottom w:val="single" w:sz="8" w:space="0" w:color="000000"/>
              <w:right w:val="single" w:sz="8" w:space="0" w:color="auto"/>
            </w:tcBorders>
            <w:shd w:val="clear" w:color="auto" w:fill="DAEEF3"/>
            <w:vAlign w:val="center"/>
          </w:tcPr>
          <w:p w:rsidR="00E7201F" w:rsidRPr="00E7201F" w:rsidRDefault="00E7201F" w:rsidP="007F6653">
            <w:pPr>
              <w:spacing w:line="240" w:lineRule="auto"/>
              <w:rPr>
                <w:rFonts w:eastAsia="Times New Roman" w:cs="Calibri"/>
                <w:lang w:val="en-GB" w:eastAsia="tr-TR"/>
              </w:rPr>
            </w:pPr>
          </w:p>
        </w:tc>
        <w:tc>
          <w:tcPr>
            <w:tcW w:w="709" w:type="dxa"/>
            <w:vMerge/>
            <w:tcBorders>
              <w:left w:val="single" w:sz="8" w:space="0" w:color="auto"/>
              <w:bottom w:val="single" w:sz="8" w:space="0" w:color="000000"/>
              <w:right w:val="single" w:sz="8" w:space="0" w:color="auto"/>
            </w:tcBorders>
            <w:shd w:val="clear" w:color="auto" w:fill="DAEEF3"/>
            <w:vAlign w:val="center"/>
          </w:tcPr>
          <w:p w:rsidR="00E7201F" w:rsidRPr="00E7201F" w:rsidRDefault="00E7201F" w:rsidP="007F6653">
            <w:pPr>
              <w:spacing w:line="240" w:lineRule="auto"/>
              <w:jc w:val="center"/>
              <w:rPr>
                <w:rFonts w:eastAsia="Times New Roman" w:cs="Calibri"/>
                <w:lang w:val="en-GB" w:eastAsia="tr-TR"/>
              </w:rPr>
            </w:pPr>
          </w:p>
        </w:tc>
        <w:tc>
          <w:tcPr>
            <w:tcW w:w="850" w:type="dxa"/>
            <w:vMerge/>
            <w:tcBorders>
              <w:left w:val="single" w:sz="8" w:space="0" w:color="auto"/>
              <w:bottom w:val="single" w:sz="8" w:space="0" w:color="000000"/>
              <w:right w:val="single" w:sz="8" w:space="0" w:color="auto"/>
            </w:tcBorders>
            <w:shd w:val="clear" w:color="auto" w:fill="DAEEF3"/>
            <w:vAlign w:val="center"/>
          </w:tcPr>
          <w:p w:rsidR="00E7201F" w:rsidRPr="00E7201F" w:rsidRDefault="00E7201F" w:rsidP="007F6653">
            <w:pPr>
              <w:spacing w:line="240" w:lineRule="auto"/>
              <w:jc w:val="center"/>
              <w:rPr>
                <w:rFonts w:eastAsia="Times New Roman" w:cs="Calibri"/>
                <w:lang w:val="en-GB" w:eastAsia="tr-TR"/>
              </w:rPr>
            </w:pPr>
          </w:p>
        </w:tc>
        <w:tc>
          <w:tcPr>
            <w:tcW w:w="851" w:type="dxa"/>
            <w:vMerge/>
            <w:tcBorders>
              <w:left w:val="single" w:sz="8" w:space="0" w:color="auto"/>
              <w:bottom w:val="single" w:sz="8" w:space="0" w:color="000000"/>
              <w:right w:val="single" w:sz="8" w:space="0" w:color="auto"/>
            </w:tcBorders>
            <w:vAlign w:val="center"/>
          </w:tcPr>
          <w:p w:rsidR="00E7201F" w:rsidRPr="00E7201F" w:rsidRDefault="00E7201F" w:rsidP="007F6653">
            <w:pPr>
              <w:spacing w:line="240" w:lineRule="auto"/>
              <w:rPr>
                <w:rFonts w:eastAsia="Times New Roman" w:cs="Calibri"/>
                <w:lang w:val="en-GB" w:eastAsia="tr-TR"/>
              </w:rPr>
            </w:pPr>
          </w:p>
        </w:tc>
      </w:tr>
      <w:tr w:rsidR="00BF0CB7" w:rsidRPr="00E7201F" w:rsidTr="00E7201F">
        <w:trPr>
          <w:trHeight w:val="227"/>
        </w:trPr>
        <w:tc>
          <w:tcPr>
            <w:tcW w:w="1135" w:type="dxa"/>
            <w:tcBorders>
              <w:top w:val="nil"/>
              <w:left w:val="single" w:sz="8" w:space="0" w:color="auto"/>
              <w:bottom w:val="single" w:sz="8" w:space="0" w:color="auto"/>
              <w:right w:val="single" w:sz="8" w:space="0" w:color="auto"/>
            </w:tcBorders>
            <w:shd w:val="clear" w:color="auto" w:fill="auto"/>
            <w:vAlign w:val="center"/>
            <w:hideMark/>
          </w:tcPr>
          <w:p w:rsidR="007F6653" w:rsidRPr="00E7201F" w:rsidRDefault="007F6653" w:rsidP="007F6653">
            <w:pPr>
              <w:spacing w:line="240" w:lineRule="auto"/>
              <w:rPr>
                <w:rFonts w:eastAsia="Times New Roman" w:cs="Calibri"/>
                <w:lang w:val="en-GB" w:eastAsia="tr-TR"/>
              </w:rPr>
            </w:pPr>
            <w:r w:rsidRPr="00E7201F">
              <w:rPr>
                <w:rFonts w:eastAsia="Times New Roman" w:cs="Calibri"/>
                <w:lang w:val="en-GB" w:eastAsia="tr-TR"/>
              </w:rPr>
              <w:t>Arsin MYO</w:t>
            </w:r>
          </w:p>
        </w:tc>
        <w:tc>
          <w:tcPr>
            <w:tcW w:w="1276" w:type="dxa"/>
            <w:tcBorders>
              <w:top w:val="nil"/>
              <w:left w:val="nil"/>
              <w:bottom w:val="single" w:sz="8" w:space="0" w:color="auto"/>
              <w:right w:val="single" w:sz="4" w:space="0" w:color="auto"/>
            </w:tcBorders>
            <w:shd w:val="clear" w:color="auto" w:fill="auto"/>
            <w:noWrap/>
            <w:vAlign w:val="center"/>
            <w:hideMark/>
          </w:tcPr>
          <w:p w:rsidR="007F6653" w:rsidRPr="00E7201F" w:rsidRDefault="007F6653" w:rsidP="00E7201F">
            <w:pPr>
              <w:spacing w:line="240" w:lineRule="auto"/>
              <w:ind w:right="97"/>
              <w:jc w:val="center"/>
              <w:rPr>
                <w:rFonts w:eastAsia="Times New Roman" w:cs="Calibri"/>
                <w:lang w:val="en-GB" w:eastAsia="tr-TR"/>
              </w:rPr>
            </w:pPr>
            <w:r w:rsidRPr="00E7201F">
              <w:rPr>
                <w:rFonts w:eastAsia="Times New Roman" w:cs="Calibri"/>
                <w:lang w:val="en-GB" w:eastAsia="tr-TR"/>
              </w:rPr>
              <w:t>232</w:t>
            </w:r>
          </w:p>
        </w:tc>
        <w:tc>
          <w:tcPr>
            <w:tcW w:w="850" w:type="dxa"/>
            <w:tcBorders>
              <w:top w:val="nil"/>
              <w:left w:val="single" w:sz="4" w:space="0" w:color="auto"/>
              <w:bottom w:val="single" w:sz="8" w:space="0" w:color="auto"/>
              <w:right w:val="single" w:sz="8" w:space="0" w:color="auto"/>
            </w:tcBorders>
            <w:shd w:val="clear" w:color="auto" w:fill="auto"/>
            <w:vAlign w:val="center"/>
          </w:tcPr>
          <w:p w:rsidR="007F6653" w:rsidRPr="00E7201F" w:rsidRDefault="007F6653" w:rsidP="00E7201F">
            <w:pPr>
              <w:spacing w:line="240" w:lineRule="auto"/>
              <w:ind w:right="97"/>
              <w:jc w:val="center"/>
              <w:rPr>
                <w:rFonts w:eastAsia="Times New Roman" w:cs="Calibri"/>
                <w:lang w:val="en-GB" w:eastAsia="tr-TR"/>
              </w:rPr>
            </w:pPr>
            <w:r w:rsidRPr="00E7201F">
              <w:rPr>
                <w:rFonts w:eastAsia="Times New Roman" w:cs="Calibri"/>
                <w:lang w:val="en-GB" w:eastAsia="tr-TR"/>
              </w:rPr>
              <w:t>199</w:t>
            </w:r>
          </w:p>
        </w:tc>
        <w:tc>
          <w:tcPr>
            <w:tcW w:w="992"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E7201F">
            <w:pPr>
              <w:spacing w:line="240" w:lineRule="auto"/>
              <w:ind w:right="71"/>
              <w:jc w:val="center"/>
              <w:rPr>
                <w:rFonts w:eastAsia="Times New Roman" w:cs="Calibri"/>
                <w:lang w:val="en-GB" w:eastAsia="tr-TR"/>
              </w:rPr>
            </w:pPr>
            <w:r w:rsidRPr="00E7201F">
              <w:rPr>
                <w:rFonts w:eastAsia="Times New Roman" w:cs="Calibri"/>
                <w:lang w:val="en-GB" w:eastAsia="tr-TR"/>
              </w:rPr>
              <w:t>638</w:t>
            </w:r>
          </w:p>
        </w:tc>
        <w:tc>
          <w:tcPr>
            <w:tcW w:w="1134"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E7201F">
            <w:pPr>
              <w:spacing w:line="240" w:lineRule="auto"/>
              <w:ind w:right="45"/>
              <w:jc w:val="center"/>
              <w:rPr>
                <w:rFonts w:eastAsia="Times New Roman" w:cs="Calibri"/>
                <w:lang w:val="en-GB" w:eastAsia="tr-TR"/>
              </w:rPr>
            </w:pPr>
            <w:r w:rsidRPr="00E7201F">
              <w:rPr>
                <w:rFonts w:eastAsia="Times New Roman" w:cs="Calibri"/>
                <w:lang w:val="en-GB" w:eastAsia="tr-TR"/>
              </w:rPr>
              <w:t>116</w:t>
            </w:r>
          </w:p>
        </w:tc>
        <w:tc>
          <w:tcPr>
            <w:tcW w:w="851" w:type="dxa"/>
            <w:tcBorders>
              <w:top w:val="single" w:sz="8" w:space="0" w:color="000000"/>
              <w:left w:val="nil"/>
              <w:bottom w:val="single" w:sz="8" w:space="0" w:color="auto"/>
              <w:right w:val="single" w:sz="8" w:space="0" w:color="auto"/>
            </w:tcBorders>
            <w:shd w:val="clear" w:color="auto" w:fill="auto"/>
            <w:noWrap/>
            <w:vAlign w:val="center"/>
            <w:hideMark/>
          </w:tcPr>
          <w:p w:rsidR="007F6653" w:rsidRPr="00E7201F" w:rsidRDefault="007F6653" w:rsidP="00E7201F">
            <w:pPr>
              <w:spacing w:line="240" w:lineRule="auto"/>
              <w:ind w:right="72"/>
              <w:jc w:val="center"/>
              <w:rPr>
                <w:rFonts w:eastAsia="Times New Roman" w:cs="Calibri"/>
                <w:lang w:val="en-GB" w:eastAsia="tr-TR"/>
              </w:rPr>
            </w:pPr>
            <w:r w:rsidRPr="00E7201F">
              <w:rPr>
                <w:rFonts w:eastAsia="Times New Roman" w:cs="Calibri"/>
                <w:lang w:val="en-GB" w:eastAsia="tr-TR"/>
              </w:rPr>
              <w:t>71</w:t>
            </w:r>
          </w:p>
        </w:tc>
        <w:tc>
          <w:tcPr>
            <w:tcW w:w="1134"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E7201F">
            <w:pPr>
              <w:spacing w:line="240" w:lineRule="auto"/>
              <w:jc w:val="center"/>
              <w:rPr>
                <w:rFonts w:eastAsia="Times New Roman" w:cs="Calibri"/>
                <w:lang w:val="en-GB" w:eastAsia="tr-TR"/>
              </w:rPr>
            </w:pPr>
            <w:r w:rsidRPr="00E7201F">
              <w:rPr>
                <w:rFonts w:eastAsia="Times New Roman" w:cs="Calibri"/>
                <w:lang w:val="en-GB" w:eastAsia="tr-TR"/>
              </w:rPr>
              <w:t>1313</w:t>
            </w:r>
          </w:p>
        </w:tc>
        <w:tc>
          <w:tcPr>
            <w:tcW w:w="709"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E7201F">
            <w:pPr>
              <w:spacing w:line="240" w:lineRule="auto"/>
              <w:jc w:val="center"/>
              <w:rPr>
                <w:rFonts w:eastAsia="Times New Roman" w:cs="Calibri"/>
                <w:lang w:val="en-GB" w:eastAsia="tr-TR"/>
              </w:rPr>
            </w:pPr>
            <w:r w:rsidRPr="00E7201F">
              <w:rPr>
                <w:rFonts w:eastAsia="Times New Roman" w:cs="Calibri"/>
                <w:lang w:val="en-GB" w:eastAsia="tr-TR"/>
              </w:rPr>
              <w:t>1328</w:t>
            </w:r>
          </w:p>
        </w:tc>
        <w:tc>
          <w:tcPr>
            <w:tcW w:w="850" w:type="dxa"/>
            <w:tcBorders>
              <w:top w:val="nil"/>
              <w:left w:val="nil"/>
              <w:bottom w:val="single" w:sz="8" w:space="0" w:color="auto"/>
              <w:right w:val="single" w:sz="8" w:space="0" w:color="auto"/>
            </w:tcBorders>
            <w:shd w:val="clear" w:color="auto" w:fill="auto"/>
            <w:noWrap/>
            <w:vAlign w:val="center"/>
            <w:hideMark/>
          </w:tcPr>
          <w:p w:rsidR="007F6653" w:rsidRPr="00E7201F" w:rsidRDefault="00E7201F" w:rsidP="00E7201F">
            <w:pPr>
              <w:spacing w:line="240" w:lineRule="auto"/>
              <w:jc w:val="center"/>
              <w:rPr>
                <w:rFonts w:eastAsia="Times New Roman" w:cs="Calibri"/>
                <w:lang w:val="en-GB" w:eastAsia="tr-TR"/>
              </w:rPr>
            </w:pPr>
            <w:r w:rsidRPr="00E7201F">
              <w:rPr>
                <w:rFonts w:eastAsia="Times New Roman" w:cs="Calibri"/>
                <w:lang w:val="en-GB" w:eastAsia="tr-TR"/>
              </w:rPr>
              <w:t>-</w:t>
            </w:r>
          </w:p>
        </w:tc>
        <w:tc>
          <w:tcPr>
            <w:tcW w:w="851"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E7201F">
            <w:pPr>
              <w:spacing w:line="240" w:lineRule="auto"/>
              <w:ind w:right="71"/>
              <w:jc w:val="center"/>
              <w:rPr>
                <w:rFonts w:eastAsia="Times New Roman" w:cs="Calibri"/>
                <w:lang w:val="en-GB" w:eastAsia="tr-TR"/>
              </w:rPr>
            </w:pPr>
            <w:r w:rsidRPr="00E7201F">
              <w:rPr>
                <w:rFonts w:eastAsia="Times New Roman" w:cs="Calibri"/>
                <w:lang w:val="en-GB" w:eastAsia="tr-TR"/>
              </w:rPr>
              <w:t>3897</w:t>
            </w:r>
          </w:p>
        </w:tc>
      </w:tr>
      <w:tr w:rsidR="00BF0CB7" w:rsidRPr="00E7201F" w:rsidTr="00E7201F">
        <w:trPr>
          <w:trHeight w:val="227"/>
        </w:trPr>
        <w:tc>
          <w:tcPr>
            <w:tcW w:w="1135" w:type="dxa"/>
            <w:tcBorders>
              <w:top w:val="nil"/>
              <w:left w:val="single" w:sz="8" w:space="0" w:color="auto"/>
              <w:bottom w:val="single" w:sz="8" w:space="0" w:color="auto"/>
              <w:right w:val="single" w:sz="8" w:space="0" w:color="auto"/>
            </w:tcBorders>
            <w:shd w:val="clear" w:color="auto" w:fill="auto"/>
            <w:vAlign w:val="center"/>
            <w:hideMark/>
          </w:tcPr>
          <w:p w:rsidR="007F6653" w:rsidRPr="00E7201F" w:rsidRDefault="007F6653" w:rsidP="007F6653">
            <w:pPr>
              <w:spacing w:line="240" w:lineRule="auto"/>
              <w:rPr>
                <w:rFonts w:eastAsia="Times New Roman" w:cs="Calibri"/>
                <w:lang w:val="en-GB" w:eastAsia="tr-TR"/>
              </w:rPr>
            </w:pPr>
          </w:p>
        </w:tc>
        <w:tc>
          <w:tcPr>
            <w:tcW w:w="1276" w:type="dxa"/>
            <w:tcBorders>
              <w:top w:val="nil"/>
              <w:left w:val="nil"/>
              <w:bottom w:val="single" w:sz="8" w:space="0" w:color="auto"/>
              <w:right w:val="single" w:sz="4" w:space="0" w:color="auto"/>
            </w:tcBorders>
            <w:shd w:val="clear" w:color="auto" w:fill="auto"/>
            <w:noWrap/>
            <w:vAlign w:val="center"/>
            <w:hideMark/>
          </w:tcPr>
          <w:p w:rsidR="007F6653" w:rsidRPr="00E7201F" w:rsidRDefault="007F6653" w:rsidP="007F6653">
            <w:pPr>
              <w:spacing w:line="240" w:lineRule="auto"/>
              <w:ind w:right="97"/>
              <w:jc w:val="right"/>
              <w:rPr>
                <w:rFonts w:eastAsia="Times New Roman" w:cs="Calibri"/>
                <w:lang w:val="en-GB" w:eastAsia="tr-TR"/>
              </w:rPr>
            </w:pPr>
          </w:p>
        </w:tc>
        <w:tc>
          <w:tcPr>
            <w:tcW w:w="850" w:type="dxa"/>
            <w:tcBorders>
              <w:top w:val="nil"/>
              <w:left w:val="single" w:sz="4" w:space="0" w:color="auto"/>
              <w:bottom w:val="single" w:sz="8" w:space="0" w:color="auto"/>
              <w:right w:val="single" w:sz="8" w:space="0" w:color="auto"/>
            </w:tcBorders>
            <w:shd w:val="clear" w:color="auto" w:fill="auto"/>
            <w:vAlign w:val="center"/>
          </w:tcPr>
          <w:p w:rsidR="007F6653" w:rsidRPr="00E7201F" w:rsidRDefault="007F6653" w:rsidP="007F6653">
            <w:pPr>
              <w:spacing w:line="240" w:lineRule="auto"/>
              <w:ind w:right="97"/>
              <w:jc w:val="right"/>
              <w:rPr>
                <w:rFonts w:eastAsia="Times New Roman" w:cs="Calibri"/>
                <w:lang w:val="en-GB" w:eastAsia="tr-TR"/>
              </w:rPr>
            </w:pPr>
          </w:p>
        </w:tc>
        <w:tc>
          <w:tcPr>
            <w:tcW w:w="992"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7F6653">
            <w:pPr>
              <w:spacing w:line="240" w:lineRule="auto"/>
              <w:ind w:right="71"/>
              <w:jc w:val="right"/>
              <w:rPr>
                <w:rFonts w:eastAsia="Times New Roman" w:cs="Calibri"/>
                <w:lang w:val="en-GB" w:eastAsia="tr-TR"/>
              </w:rPr>
            </w:pPr>
          </w:p>
        </w:tc>
        <w:tc>
          <w:tcPr>
            <w:tcW w:w="1134"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7F6653">
            <w:pPr>
              <w:spacing w:line="240" w:lineRule="auto"/>
              <w:ind w:right="45"/>
              <w:jc w:val="right"/>
              <w:rPr>
                <w:rFonts w:eastAsia="Times New Roman" w:cs="Calibri"/>
                <w:lang w:val="en-GB" w:eastAsia="tr-TR"/>
              </w:rPr>
            </w:pPr>
          </w:p>
        </w:tc>
        <w:tc>
          <w:tcPr>
            <w:tcW w:w="851"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7F6653">
            <w:pPr>
              <w:spacing w:line="240" w:lineRule="auto"/>
              <w:ind w:right="72"/>
              <w:jc w:val="right"/>
              <w:rPr>
                <w:rFonts w:eastAsia="Times New Roman" w:cs="Calibri"/>
                <w:lang w:val="en-GB" w:eastAsia="tr-TR"/>
              </w:rPr>
            </w:pPr>
          </w:p>
        </w:tc>
        <w:tc>
          <w:tcPr>
            <w:tcW w:w="1134"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7F6653">
            <w:pPr>
              <w:spacing w:line="240" w:lineRule="auto"/>
              <w:jc w:val="right"/>
              <w:rPr>
                <w:rFonts w:eastAsia="Times New Roman" w:cs="Calibri"/>
                <w:lang w:val="en-GB" w:eastAsia="tr-TR"/>
              </w:rPr>
            </w:pPr>
          </w:p>
        </w:tc>
        <w:tc>
          <w:tcPr>
            <w:tcW w:w="709"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7F6653">
            <w:pPr>
              <w:spacing w:line="240" w:lineRule="auto"/>
              <w:jc w:val="right"/>
              <w:rPr>
                <w:rFonts w:eastAsia="Times New Roman" w:cs="Calibri"/>
                <w:lang w:val="en-GB" w:eastAsia="tr-TR"/>
              </w:rPr>
            </w:pPr>
          </w:p>
        </w:tc>
        <w:tc>
          <w:tcPr>
            <w:tcW w:w="850"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7F6653">
            <w:pPr>
              <w:spacing w:line="240" w:lineRule="auto"/>
              <w:jc w:val="right"/>
              <w:rPr>
                <w:rFonts w:eastAsia="Times New Roman" w:cs="Calibri"/>
                <w:lang w:val="en-GB" w:eastAsia="tr-TR"/>
              </w:rPr>
            </w:pPr>
          </w:p>
        </w:tc>
        <w:tc>
          <w:tcPr>
            <w:tcW w:w="851" w:type="dxa"/>
            <w:tcBorders>
              <w:top w:val="nil"/>
              <w:left w:val="nil"/>
              <w:bottom w:val="single" w:sz="8" w:space="0" w:color="auto"/>
              <w:right w:val="single" w:sz="8" w:space="0" w:color="auto"/>
            </w:tcBorders>
            <w:shd w:val="clear" w:color="auto" w:fill="auto"/>
            <w:noWrap/>
            <w:vAlign w:val="center"/>
            <w:hideMark/>
          </w:tcPr>
          <w:p w:rsidR="007F6653" w:rsidRPr="00E7201F" w:rsidRDefault="007F6653" w:rsidP="007F6653">
            <w:pPr>
              <w:spacing w:line="240" w:lineRule="auto"/>
              <w:ind w:right="71"/>
              <w:jc w:val="right"/>
              <w:rPr>
                <w:rFonts w:eastAsia="Times New Roman" w:cs="Calibri"/>
                <w:lang w:val="en-GB" w:eastAsia="tr-TR"/>
              </w:rPr>
            </w:pPr>
          </w:p>
        </w:tc>
      </w:tr>
    </w:tbl>
    <w:p w:rsidR="007F6653" w:rsidRPr="00C808B0" w:rsidRDefault="007F6653" w:rsidP="007F6653">
      <w:pPr>
        <w:tabs>
          <w:tab w:val="left" w:pos="-180"/>
          <w:tab w:val="left" w:pos="0"/>
          <w:tab w:val="left" w:pos="720"/>
          <w:tab w:val="left" w:pos="900"/>
          <w:tab w:val="left" w:pos="1080"/>
        </w:tabs>
        <w:spacing w:line="240" w:lineRule="auto"/>
        <w:rPr>
          <w:rFonts w:asciiTheme="majorHAnsi" w:eastAsia="Times New Roman" w:hAnsiTheme="majorHAnsi" w:cs="Times New Roman"/>
          <w:color w:val="984806"/>
          <w:sz w:val="24"/>
          <w:szCs w:val="24"/>
          <w:lang w:eastAsia="ko-KR"/>
        </w:rPr>
      </w:pPr>
      <w:r w:rsidRPr="00C808B0">
        <w:rPr>
          <w:rFonts w:asciiTheme="majorHAnsi" w:eastAsia="Times New Roman" w:hAnsiTheme="majorHAnsi" w:cs="Times New Roman"/>
          <w:i/>
          <w:color w:val="C00000"/>
          <w:sz w:val="24"/>
          <w:szCs w:val="24"/>
          <w:lang w:val="en-GB" w:eastAsia="ko-KR"/>
        </w:rPr>
        <w:t xml:space="preserve">NOT: </w:t>
      </w:r>
      <w:r w:rsidRPr="00C808B0">
        <w:rPr>
          <w:rFonts w:asciiTheme="majorHAnsi" w:eastAsia="Times New Roman" w:hAnsiTheme="majorHAnsi" w:cs="Times New Roman"/>
          <w:i/>
          <w:color w:val="000000"/>
          <w:sz w:val="24"/>
          <w:szCs w:val="24"/>
          <w:lang w:val="en-GB" w:eastAsia="ko-KR"/>
        </w:rPr>
        <w:t xml:space="preserve">Mevcut kapalı alanlarımız 2569 metrekaredir. </w:t>
      </w:r>
    </w:p>
    <w:p w:rsidR="00746075" w:rsidRDefault="00746075" w:rsidP="007F6653">
      <w:pPr>
        <w:tabs>
          <w:tab w:val="left" w:pos="-180"/>
          <w:tab w:val="left" w:pos="0"/>
          <w:tab w:val="left" w:pos="142"/>
          <w:tab w:val="left" w:pos="720"/>
          <w:tab w:val="left" w:pos="900"/>
          <w:tab w:val="left" w:pos="1080"/>
        </w:tabs>
        <w:spacing w:line="240" w:lineRule="auto"/>
        <w:rPr>
          <w:rFonts w:asciiTheme="majorHAnsi" w:eastAsia="Times New Roman" w:hAnsiTheme="majorHAnsi" w:cs="Times New Roman"/>
          <w:b/>
          <w:color w:val="632423"/>
          <w:sz w:val="24"/>
          <w:szCs w:val="24"/>
          <w:lang w:eastAsia="ko-KR"/>
        </w:rPr>
      </w:pPr>
    </w:p>
    <w:p w:rsidR="00746075" w:rsidRDefault="00746075" w:rsidP="007F6653">
      <w:pPr>
        <w:tabs>
          <w:tab w:val="left" w:pos="-180"/>
          <w:tab w:val="left" w:pos="0"/>
          <w:tab w:val="left" w:pos="142"/>
          <w:tab w:val="left" w:pos="720"/>
          <w:tab w:val="left" w:pos="900"/>
          <w:tab w:val="left" w:pos="1080"/>
        </w:tabs>
        <w:spacing w:line="240" w:lineRule="auto"/>
        <w:rPr>
          <w:rFonts w:asciiTheme="majorHAnsi" w:eastAsia="Times New Roman" w:hAnsiTheme="majorHAnsi" w:cs="Times New Roman"/>
          <w:b/>
          <w:color w:val="632423"/>
          <w:sz w:val="24"/>
          <w:szCs w:val="24"/>
          <w:lang w:eastAsia="ko-KR"/>
        </w:rPr>
      </w:pPr>
    </w:p>
    <w:p w:rsidR="007F6653" w:rsidRPr="00C808B0" w:rsidRDefault="007F6653" w:rsidP="007F6653">
      <w:pPr>
        <w:tabs>
          <w:tab w:val="left" w:pos="-180"/>
          <w:tab w:val="left" w:pos="0"/>
          <w:tab w:val="left" w:pos="142"/>
          <w:tab w:val="left" w:pos="720"/>
          <w:tab w:val="left" w:pos="900"/>
          <w:tab w:val="left" w:pos="1080"/>
        </w:tabs>
        <w:spacing w:line="240" w:lineRule="auto"/>
        <w:rPr>
          <w:rFonts w:asciiTheme="majorHAnsi" w:eastAsia="Times New Roman" w:hAnsiTheme="majorHAnsi" w:cs="Times New Roman"/>
          <w:b/>
          <w:color w:val="632423"/>
          <w:sz w:val="24"/>
          <w:szCs w:val="24"/>
          <w:lang w:eastAsia="ko-KR"/>
        </w:rPr>
      </w:pPr>
      <w:r w:rsidRPr="00C808B0">
        <w:rPr>
          <w:rFonts w:asciiTheme="majorHAnsi" w:eastAsia="Times New Roman" w:hAnsiTheme="majorHAnsi" w:cs="Times New Roman"/>
          <w:b/>
          <w:color w:val="632423"/>
          <w:sz w:val="24"/>
          <w:szCs w:val="24"/>
          <w:lang w:eastAsia="ko-KR"/>
        </w:rPr>
        <w:t>1.3.2.Taşınır Malzeme Listesi</w:t>
      </w:r>
    </w:p>
    <w:p w:rsidR="007F6653" w:rsidRPr="00C808B0" w:rsidRDefault="007F6653"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FF0000"/>
          <w:sz w:val="24"/>
          <w:szCs w:val="24"/>
          <w:lang w:eastAsia="ko-KR"/>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435"/>
        <w:gridCol w:w="702"/>
        <w:gridCol w:w="5705"/>
        <w:gridCol w:w="821"/>
        <w:gridCol w:w="1412"/>
      </w:tblGrid>
      <w:tr w:rsidR="007F6653" w:rsidRPr="00C808B0" w:rsidTr="0033061C">
        <w:trPr>
          <w:trHeight w:val="840"/>
        </w:trPr>
        <w:tc>
          <w:tcPr>
            <w:tcW w:w="707" w:type="dxa"/>
            <w:shd w:val="clear" w:color="auto" w:fill="DAEEF3"/>
            <w:textDirection w:val="btLr"/>
            <w:vAlign w:val="center"/>
            <w:hideMark/>
          </w:tcPr>
          <w:p w:rsidR="007F6653" w:rsidRPr="0033061C" w:rsidRDefault="007F6653" w:rsidP="007F6653">
            <w:pPr>
              <w:spacing w:line="240" w:lineRule="auto"/>
              <w:jc w:val="center"/>
              <w:rPr>
                <w:rFonts w:eastAsia="Times New Roman" w:cs="Times New Roman"/>
                <w:color w:val="000000"/>
                <w:lang w:eastAsia="tr-TR"/>
              </w:rPr>
            </w:pPr>
            <w:r w:rsidRPr="0033061C">
              <w:rPr>
                <w:rFonts w:eastAsia="Times New Roman" w:cs="Times New Roman"/>
                <w:color w:val="000000"/>
                <w:lang w:eastAsia="tr-TR"/>
              </w:rPr>
              <w:t>Hesap Kodu</w:t>
            </w:r>
          </w:p>
        </w:tc>
        <w:tc>
          <w:tcPr>
            <w:tcW w:w="435" w:type="dxa"/>
            <w:shd w:val="clear" w:color="auto" w:fill="DAEEF3"/>
            <w:textDirection w:val="btLr"/>
            <w:vAlign w:val="center"/>
            <w:hideMark/>
          </w:tcPr>
          <w:p w:rsidR="007F6653" w:rsidRPr="0033061C" w:rsidRDefault="007F6653" w:rsidP="007F6653">
            <w:pPr>
              <w:spacing w:line="240" w:lineRule="auto"/>
              <w:jc w:val="center"/>
              <w:rPr>
                <w:rFonts w:eastAsia="Times New Roman" w:cs="Times New Roman"/>
                <w:color w:val="000000"/>
                <w:lang w:eastAsia="tr-TR"/>
              </w:rPr>
            </w:pPr>
            <w:r w:rsidRPr="0033061C">
              <w:rPr>
                <w:rFonts w:eastAsia="Times New Roman" w:cs="Times New Roman"/>
                <w:color w:val="000000"/>
                <w:lang w:eastAsia="tr-TR"/>
              </w:rPr>
              <w:t>I. Düzey Kodu</w:t>
            </w:r>
          </w:p>
        </w:tc>
        <w:tc>
          <w:tcPr>
            <w:tcW w:w="702" w:type="dxa"/>
            <w:shd w:val="clear" w:color="auto" w:fill="DAEEF3"/>
            <w:textDirection w:val="btLr"/>
            <w:vAlign w:val="center"/>
            <w:hideMark/>
          </w:tcPr>
          <w:p w:rsidR="007F6653" w:rsidRPr="0033061C" w:rsidRDefault="007F6653" w:rsidP="007F6653">
            <w:pPr>
              <w:spacing w:line="240" w:lineRule="auto"/>
              <w:jc w:val="center"/>
              <w:rPr>
                <w:rFonts w:eastAsia="Times New Roman" w:cs="Times New Roman"/>
                <w:color w:val="000000"/>
                <w:lang w:eastAsia="tr-TR"/>
              </w:rPr>
            </w:pPr>
            <w:r w:rsidRPr="0033061C">
              <w:rPr>
                <w:rFonts w:eastAsia="Times New Roman" w:cs="Times New Roman"/>
                <w:color w:val="000000"/>
                <w:lang w:eastAsia="tr-TR"/>
              </w:rPr>
              <w:t>II. Düzey Kodu</w:t>
            </w:r>
          </w:p>
        </w:tc>
        <w:tc>
          <w:tcPr>
            <w:tcW w:w="5705" w:type="dxa"/>
            <w:shd w:val="clear" w:color="auto" w:fill="DAEEF3"/>
            <w:vAlign w:val="center"/>
            <w:hideMark/>
          </w:tcPr>
          <w:p w:rsidR="007F6653" w:rsidRPr="0033061C" w:rsidRDefault="007F6653" w:rsidP="007F6653">
            <w:pPr>
              <w:spacing w:line="240" w:lineRule="auto"/>
              <w:jc w:val="center"/>
              <w:rPr>
                <w:rFonts w:eastAsia="Times New Roman" w:cs="Times New Roman"/>
                <w:b/>
                <w:bCs/>
                <w:color w:val="000000"/>
                <w:lang w:eastAsia="tr-TR"/>
              </w:rPr>
            </w:pPr>
            <w:r w:rsidRPr="0033061C">
              <w:rPr>
                <w:rFonts w:eastAsia="Times New Roman" w:cs="Times New Roman"/>
                <w:b/>
                <w:bCs/>
                <w:color w:val="000000"/>
                <w:lang w:eastAsia="tr-TR"/>
              </w:rPr>
              <w:t>DAYANIKLI TAŞINIRLAR</w:t>
            </w:r>
          </w:p>
        </w:tc>
        <w:tc>
          <w:tcPr>
            <w:tcW w:w="821" w:type="dxa"/>
            <w:shd w:val="clear" w:color="auto" w:fill="DAEEF3"/>
            <w:vAlign w:val="center"/>
            <w:hideMark/>
          </w:tcPr>
          <w:p w:rsidR="007F6653" w:rsidRPr="0033061C" w:rsidRDefault="007F6653" w:rsidP="007F6653">
            <w:pPr>
              <w:spacing w:line="240" w:lineRule="auto"/>
              <w:jc w:val="center"/>
              <w:rPr>
                <w:rFonts w:eastAsia="Times New Roman" w:cs="Times New Roman"/>
                <w:color w:val="000000"/>
                <w:lang w:eastAsia="tr-TR"/>
              </w:rPr>
            </w:pPr>
            <w:r w:rsidRPr="0033061C">
              <w:rPr>
                <w:rFonts w:eastAsia="Times New Roman" w:cs="Times New Roman"/>
                <w:color w:val="000000"/>
                <w:lang w:eastAsia="tr-TR"/>
              </w:rPr>
              <w:t>Ölçü Birimi</w:t>
            </w:r>
          </w:p>
        </w:tc>
        <w:tc>
          <w:tcPr>
            <w:tcW w:w="1412" w:type="dxa"/>
            <w:shd w:val="clear" w:color="auto" w:fill="DAEEF3"/>
            <w:vAlign w:val="center"/>
            <w:hideMark/>
          </w:tcPr>
          <w:p w:rsidR="007F6653" w:rsidRPr="0033061C" w:rsidRDefault="007F6653" w:rsidP="007F6653">
            <w:pPr>
              <w:spacing w:line="240" w:lineRule="auto"/>
              <w:jc w:val="center"/>
              <w:rPr>
                <w:rFonts w:eastAsia="Times New Roman" w:cs="Times New Roman"/>
                <w:color w:val="000000"/>
                <w:lang w:eastAsia="tr-TR"/>
              </w:rPr>
            </w:pPr>
            <w:r w:rsidRPr="0033061C">
              <w:rPr>
                <w:rFonts w:eastAsia="Times New Roman" w:cs="Times New Roman"/>
                <w:color w:val="000000"/>
                <w:lang w:eastAsia="tr-TR"/>
              </w:rPr>
              <w:t>Miktar</w:t>
            </w:r>
          </w:p>
        </w:tc>
      </w:tr>
      <w:tr w:rsidR="007F6653" w:rsidRPr="00C808B0" w:rsidTr="0033061C">
        <w:trPr>
          <w:trHeight w:val="227"/>
        </w:trPr>
        <w:tc>
          <w:tcPr>
            <w:tcW w:w="707" w:type="dxa"/>
            <w:shd w:val="clear" w:color="auto" w:fill="F2DBDB"/>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DBDB"/>
            <w:vAlign w:val="bottom"/>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702" w:type="dxa"/>
            <w:shd w:val="clear" w:color="auto" w:fill="F2DBDB"/>
            <w:vAlign w:val="bottom"/>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5705" w:type="dxa"/>
            <w:shd w:val="clear" w:color="auto" w:fill="F2DBDB"/>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eastAsia="tr-TR"/>
              </w:rPr>
            </w:pPr>
            <w:r w:rsidRPr="00C808B0">
              <w:rPr>
                <w:rFonts w:asciiTheme="majorHAnsi" w:eastAsia="Times New Roman" w:hAnsiTheme="majorHAnsi" w:cs="Times New Roman"/>
                <w:b/>
                <w:color w:val="000000"/>
                <w:sz w:val="24"/>
                <w:szCs w:val="24"/>
                <w:lang w:eastAsia="tr-TR"/>
              </w:rPr>
              <w:t>Tesis, Makine ve Cihazlar</w:t>
            </w:r>
          </w:p>
        </w:tc>
        <w:tc>
          <w:tcPr>
            <w:tcW w:w="821" w:type="dxa"/>
            <w:shd w:val="clear" w:color="auto" w:fill="F2DBDB"/>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DBDB"/>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Tesisler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Taşınmaz olarak değerlendirildiğinden Taşınır Kod Listesine alınmamıştır. Sadece muhasebe detay hesap planlarında yer alacaktır.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Makineler ve Aletler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Tarım ve Ormancılık Makineleri ve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İnşaat Makineleri ve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21</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Atölye Makineleri ve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63</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İş Makineleri ve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5</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Güç Elektroniği ve Basınçlı Makineler ile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11</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6</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Posta Makineleri</w:t>
            </w:r>
          </w:p>
        </w:tc>
        <w:tc>
          <w:tcPr>
            <w:tcW w:w="821" w:type="dxa"/>
            <w:shd w:val="clear" w:color="auto" w:fill="F2F2F2"/>
            <w:vAlign w:val="center"/>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p>
        </w:tc>
        <w:tc>
          <w:tcPr>
            <w:tcW w:w="141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7</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Paketleme Makineleri</w:t>
            </w:r>
          </w:p>
        </w:tc>
        <w:tc>
          <w:tcPr>
            <w:tcW w:w="821" w:type="dxa"/>
            <w:shd w:val="clear" w:color="auto" w:fill="F2F2F2"/>
            <w:vAlign w:val="center"/>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p>
        </w:tc>
        <w:tc>
          <w:tcPr>
            <w:tcW w:w="141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8</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Etiketleme ve Numaralandırma Makineleri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9</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Ayırma, Sınıflandırma Makineleri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10</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Matbaacılıkta Kullanılan Makine ve Aletler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Cihazlar ve Aletler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Yıkama, Temizleme ve Ütüleme Cihaz ve Araçları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Beslenme/Gıda ve Mutfak Cihaz ve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Kurtarma Amaçlı Cihaz ve Aletler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lastRenderedPageBreak/>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Ölçüm, Tartı, Çizim Cihazları ve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5</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Tıbbi ve Biyolojik Amaçlı Kullanılan Cihazlar ve Aletler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6</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Araştırma ve Üretim Amaçlı Cihazları ve Aletleri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7</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Müzik Aletleri ve Aksesuarları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253</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8</w:t>
            </w:r>
          </w:p>
        </w:tc>
        <w:tc>
          <w:tcPr>
            <w:tcW w:w="5705" w:type="dxa"/>
            <w:shd w:val="clear" w:color="auto" w:fill="F2F2F2"/>
            <w:noWrap/>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Spor Amaçlı Kullanılan Cihaz ve Aletler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DBDB"/>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DBDB"/>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702" w:type="dxa"/>
            <w:shd w:val="clear" w:color="auto" w:fill="F2DBDB"/>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DBDB"/>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eastAsia="tr-TR"/>
              </w:rPr>
            </w:pPr>
            <w:r w:rsidRPr="00C808B0">
              <w:rPr>
                <w:rFonts w:asciiTheme="majorHAnsi" w:eastAsia="Times New Roman" w:hAnsiTheme="majorHAnsi" w:cs="Times New Roman"/>
                <w:b/>
                <w:color w:val="000000"/>
                <w:sz w:val="24"/>
                <w:szCs w:val="24"/>
                <w:lang w:eastAsia="tr-TR"/>
              </w:rPr>
              <w:t>Demirbaşlar Grubu</w:t>
            </w:r>
          </w:p>
        </w:tc>
        <w:tc>
          <w:tcPr>
            <w:tcW w:w="821" w:type="dxa"/>
            <w:shd w:val="clear" w:color="auto" w:fill="F2DBDB"/>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DBDB"/>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Döşeme ve Mefruşat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Döşeme Demirbaşları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Temsil ve Tören Demirbaşları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17</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Koruyucu Giysi ve Malzemeler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Seyahat, Muhafaza ve Taşıma Amaçlı Demirbaş Niteliğindeki Taşınırlar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5</w:t>
            </w:r>
          </w:p>
        </w:tc>
        <w:tc>
          <w:tcPr>
            <w:tcW w:w="5705" w:type="dxa"/>
            <w:shd w:val="clear" w:color="auto" w:fill="F2F2F2"/>
            <w:noWrap/>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Hastanede Kullanılan Demirbaş Niteliğindeki Taşınırlar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Büro Makineleri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Bilgisayarlar ve Sunucular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113</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xml:space="preserve">Bilgisayar Çevre Birimleri </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6</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Teksir ve Çoğaltma Makineleri</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Haberleşme Cihazları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27</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5</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Ses, Görüntü ve Sunum Cihazları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41</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6</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Aydınlatma Cihazları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99</w:t>
            </w:r>
          </w:p>
        </w:tc>
        <w:tc>
          <w:tcPr>
            <w:tcW w:w="5705" w:type="dxa"/>
            <w:shd w:val="clear" w:color="auto" w:fill="F2F2F2"/>
            <w:noWrap/>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Diğer Büro Makineleri ve Aletleri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Mobilyalar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Büro Mobilyaları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1028</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Misafirhane, Konaklama ve Barınma Amaçlı Mobilyalar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22</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Kafeterya ve Yemekhane Mobilyaları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36</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Bebek ve Çocuk Mobilyası ve Aksesuarları</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5</w:t>
            </w: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Seminer ve Sunum Amaçlı Ürünler</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39</w:t>
            </w:r>
          </w:p>
        </w:tc>
      </w:tr>
      <w:tr w:rsidR="007F6653" w:rsidRPr="00C808B0" w:rsidTr="0033061C">
        <w:trPr>
          <w:trHeight w:val="227"/>
        </w:trPr>
        <w:tc>
          <w:tcPr>
            <w:tcW w:w="707"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4</w:t>
            </w:r>
          </w:p>
        </w:tc>
        <w:tc>
          <w:tcPr>
            <w:tcW w:w="70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c>
          <w:tcPr>
            <w:tcW w:w="5705" w:type="dxa"/>
            <w:shd w:val="clear" w:color="auto" w:fill="F2F2F2"/>
            <w:vAlign w:val="center"/>
            <w:hideMark/>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Beslenme/Gıda ve Mutfak Demirbaşları Grubu</w:t>
            </w:r>
          </w:p>
        </w:tc>
        <w:tc>
          <w:tcPr>
            <w:tcW w:w="821" w:type="dxa"/>
            <w:shd w:val="clear" w:color="auto" w:fill="F2F2F2"/>
            <w:vAlign w:val="center"/>
            <w:hideMark/>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w:t>
            </w:r>
          </w:p>
        </w:tc>
        <w:tc>
          <w:tcPr>
            <w:tcW w:w="1412" w:type="dxa"/>
            <w:shd w:val="clear" w:color="auto" w:fill="F2F2F2"/>
            <w:vAlign w:val="center"/>
            <w:hideMark/>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p>
        </w:tc>
      </w:tr>
      <w:tr w:rsidR="007F6653" w:rsidRPr="00C808B0" w:rsidTr="0033061C">
        <w:trPr>
          <w:trHeight w:val="227"/>
        </w:trPr>
        <w:tc>
          <w:tcPr>
            <w:tcW w:w="707"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8</w:t>
            </w:r>
          </w:p>
        </w:tc>
        <w:tc>
          <w:tcPr>
            <w:tcW w:w="70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c>
          <w:tcPr>
            <w:tcW w:w="5705" w:type="dxa"/>
            <w:shd w:val="clear" w:color="auto" w:fill="F2F2F2"/>
            <w:vAlign w:val="center"/>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Eğitim Mobilyaları ve donanımlar</w:t>
            </w:r>
          </w:p>
        </w:tc>
        <w:tc>
          <w:tcPr>
            <w:tcW w:w="821" w:type="dxa"/>
            <w:shd w:val="clear" w:color="auto" w:fill="F2F2F2"/>
            <w:vAlign w:val="center"/>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149</w:t>
            </w:r>
          </w:p>
        </w:tc>
      </w:tr>
      <w:tr w:rsidR="007F6653" w:rsidRPr="00C808B0" w:rsidTr="0033061C">
        <w:trPr>
          <w:trHeight w:val="227"/>
        </w:trPr>
        <w:tc>
          <w:tcPr>
            <w:tcW w:w="707"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9</w:t>
            </w:r>
          </w:p>
        </w:tc>
        <w:tc>
          <w:tcPr>
            <w:tcW w:w="70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5705" w:type="dxa"/>
            <w:shd w:val="clear" w:color="auto" w:fill="F2F2F2"/>
            <w:vAlign w:val="center"/>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Salon Sporlarında Kullanılan Demirbaşlar</w:t>
            </w:r>
          </w:p>
        </w:tc>
        <w:tc>
          <w:tcPr>
            <w:tcW w:w="821" w:type="dxa"/>
            <w:shd w:val="clear" w:color="auto" w:fill="F2F2F2"/>
            <w:vAlign w:val="center"/>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r>
      <w:tr w:rsidR="007F6653" w:rsidRPr="00C808B0" w:rsidTr="0033061C">
        <w:trPr>
          <w:trHeight w:val="227"/>
        </w:trPr>
        <w:tc>
          <w:tcPr>
            <w:tcW w:w="707"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10</w:t>
            </w:r>
          </w:p>
        </w:tc>
        <w:tc>
          <w:tcPr>
            <w:tcW w:w="70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3</w:t>
            </w:r>
          </w:p>
        </w:tc>
        <w:tc>
          <w:tcPr>
            <w:tcW w:w="5705" w:type="dxa"/>
            <w:shd w:val="clear" w:color="auto" w:fill="F2F2F2"/>
            <w:vAlign w:val="center"/>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 xml:space="preserve">Yangın Söndürme ve </w:t>
            </w:r>
            <w:r w:rsidR="00EB0546" w:rsidRPr="00C808B0">
              <w:rPr>
                <w:rFonts w:asciiTheme="majorHAnsi" w:eastAsia="Times New Roman" w:hAnsiTheme="majorHAnsi" w:cs="Times New Roman"/>
                <w:color w:val="000000"/>
                <w:sz w:val="24"/>
                <w:szCs w:val="24"/>
                <w:lang w:eastAsia="tr-TR"/>
              </w:rPr>
              <w:t>Tedbir Cihazları</w:t>
            </w:r>
          </w:p>
        </w:tc>
        <w:tc>
          <w:tcPr>
            <w:tcW w:w="821" w:type="dxa"/>
            <w:shd w:val="clear" w:color="auto" w:fill="F2F2F2"/>
            <w:vAlign w:val="center"/>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5</w:t>
            </w:r>
          </w:p>
        </w:tc>
      </w:tr>
      <w:tr w:rsidR="007F6653" w:rsidRPr="00C808B0" w:rsidTr="0033061C">
        <w:trPr>
          <w:trHeight w:val="227"/>
        </w:trPr>
        <w:tc>
          <w:tcPr>
            <w:tcW w:w="707"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Calibri"/>
                <w:color w:val="000000"/>
                <w:sz w:val="24"/>
                <w:szCs w:val="24"/>
                <w:lang w:eastAsia="tr-TR"/>
              </w:rPr>
            </w:pPr>
            <w:r w:rsidRPr="00C808B0">
              <w:rPr>
                <w:rFonts w:asciiTheme="majorHAnsi" w:eastAsia="Times New Roman" w:hAnsiTheme="majorHAnsi" w:cs="Calibri"/>
                <w:color w:val="000000"/>
                <w:sz w:val="24"/>
                <w:szCs w:val="24"/>
                <w:lang w:eastAsia="tr-TR"/>
              </w:rPr>
              <w:t>255</w:t>
            </w:r>
          </w:p>
        </w:tc>
        <w:tc>
          <w:tcPr>
            <w:tcW w:w="435"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99</w:t>
            </w:r>
          </w:p>
        </w:tc>
        <w:tc>
          <w:tcPr>
            <w:tcW w:w="70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2</w:t>
            </w:r>
          </w:p>
        </w:tc>
        <w:tc>
          <w:tcPr>
            <w:tcW w:w="5705" w:type="dxa"/>
            <w:shd w:val="clear" w:color="auto" w:fill="F2F2F2"/>
            <w:vAlign w:val="center"/>
          </w:tcPr>
          <w:p w:rsidR="007F6653" w:rsidRPr="00C808B0" w:rsidRDefault="007F6653" w:rsidP="007F6653">
            <w:pPr>
              <w:spacing w:line="240" w:lineRule="auto"/>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Seyyar Tüpler ve Tanklar</w:t>
            </w:r>
          </w:p>
        </w:tc>
        <w:tc>
          <w:tcPr>
            <w:tcW w:w="821" w:type="dxa"/>
            <w:shd w:val="clear" w:color="auto" w:fill="F2F2F2"/>
            <w:vAlign w:val="center"/>
          </w:tcPr>
          <w:p w:rsidR="007F6653" w:rsidRPr="00C808B0" w:rsidRDefault="007F6653" w:rsidP="007F6653">
            <w:pPr>
              <w:spacing w:line="240" w:lineRule="auto"/>
              <w:jc w:val="right"/>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Adet </w:t>
            </w:r>
          </w:p>
        </w:tc>
        <w:tc>
          <w:tcPr>
            <w:tcW w:w="1412" w:type="dxa"/>
            <w:shd w:val="clear" w:color="auto" w:fill="F2F2F2"/>
            <w:vAlign w:val="center"/>
          </w:tcPr>
          <w:p w:rsidR="007F6653" w:rsidRPr="00C808B0" w:rsidRDefault="007F6653" w:rsidP="007F6653">
            <w:pPr>
              <w:spacing w:line="240" w:lineRule="auto"/>
              <w:jc w:val="center"/>
              <w:rPr>
                <w:rFonts w:asciiTheme="majorHAnsi" w:eastAsia="Times New Roman" w:hAnsiTheme="majorHAnsi" w:cs="Times New Roman"/>
                <w:color w:val="000000"/>
                <w:sz w:val="24"/>
                <w:szCs w:val="24"/>
                <w:lang w:eastAsia="tr-TR"/>
              </w:rPr>
            </w:pPr>
            <w:r w:rsidRPr="00C808B0">
              <w:rPr>
                <w:rFonts w:asciiTheme="majorHAnsi" w:eastAsia="Times New Roman" w:hAnsiTheme="majorHAnsi" w:cs="Times New Roman"/>
                <w:color w:val="000000"/>
                <w:sz w:val="24"/>
                <w:szCs w:val="24"/>
                <w:lang w:eastAsia="tr-TR"/>
              </w:rPr>
              <w:t>1</w:t>
            </w:r>
          </w:p>
        </w:tc>
      </w:tr>
    </w:tbl>
    <w:p w:rsidR="00746075" w:rsidRDefault="00746075"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B01B5A" w:rsidRDefault="00B01B5A" w:rsidP="007F6653">
      <w:pPr>
        <w:tabs>
          <w:tab w:val="left" w:pos="-180"/>
          <w:tab w:val="left" w:pos="0"/>
          <w:tab w:val="left" w:pos="720"/>
          <w:tab w:val="left" w:pos="900"/>
          <w:tab w:val="left" w:pos="1260"/>
        </w:tabs>
        <w:spacing w:line="240" w:lineRule="auto"/>
        <w:rPr>
          <w:rFonts w:asciiTheme="majorHAnsi" w:eastAsia="Times New Roman" w:hAnsiTheme="majorHAnsi" w:cs="Times New Roman"/>
          <w:b/>
          <w:color w:val="C00000"/>
          <w:sz w:val="24"/>
          <w:szCs w:val="24"/>
          <w:lang w:eastAsia="ko-KR"/>
        </w:rPr>
      </w:pPr>
    </w:p>
    <w:p w:rsidR="007F6653" w:rsidRPr="00C808B0" w:rsidRDefault="007F6653" w:rsidP="007F6653">
      <w:pPr>
        <w:tabs>
          <w:tab w:val="left" w:pos="-180"/>
          <w:tab w:val="left" w:pos="0"/>
          <w:tab w:val="left" w:pos="720"/>
          <w:tab w:val="left" w:pos="900"/>
          <w:tab w:val="left" w:pos="1260"/>
        </w:tabs>
        <w:spacing w:line="240" w:lineRule="auto"/>
        <w:rPr>
          <w:rFonts w:asciiTheme="majorHAnsi" w:eastAsia="Times New Roman" w:hAnsiTheme="majorHAnsi" w:cs="Times New Roman"/>
          <w:color w:val="984806"/>
          <w:sz w:val="24"/>
          <w:szCs w:val="24"/>
          <w:lang w:eastAsia="ko-KR"/>
        </w:rPr>
      </w:pPr>
      <w:r w:rsidRPr="00C808B0">
        <w:rPr>
          <w:rFonts w:asciiTheme="majorHAnsi" w:eastAsia="Times New Roman" w:hAnsiTheme="majorHAnsi" w:cs="Times New Roman"/>
          <w:b/>
          <w:color w:val="C00000"/>
          <w:sz w:val="24"/>
          <w:szCs w:val="24"/>
          <w:lang w:eastAsia="ko-KR"/>
        </w:rPr>
        <w:lastRenderedPageBreak/>
        <w:t xml:space="preserve">1.4. Eğitim Alanları </w:t>
      </w:r>
    </w:p>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p>
    <w:tbl>
      <w:tblPr>
        <w:tblW w:w="9498" w:type="dxa"/>
        <w:tblInd w:w="70" w:type="dxa"/>
        <w:tblLayout w:type="fixed"/>
        <w:tblCellMar>
          <w:left w:w="70" w:type="dxa"/>
          <w:right w:w="70" w:type="dxa"/>
        </w:tblCellMar>
        <w:tblLook w:val="04A0" w:firstRow="1" w:lastRow="0" w:firstColumn="1" w:lastColumn="0" w:noHBand="0" w:noVBand="1"/>
      </w:tblPr>
      <w:tblGrid>
        <w:gridCol w:w="426"/>
        <w:gridCol w:w="1417"/>
        <w:gridCol w:w="992"/>
        <w:gridCol w:w="1110"/>
        <w:gridCol w:w="1111"/>
        <w:gridCol w:w="1110"/>
        <w:gridCol w:w="1111"/>
        <w:gridCol w:w="1110"/>
        <w:gridCol w:w="1111"/>
      </w:tblGrid>
      <w:tr w:rsidR="007F6653" w:rsidRPr="00F3329A" w:rsidTr="00EA226F">
        <w:trPr>
          <w:trHeight w:val="300"/>
        </w:trPr>
        <w:tc>
          <w:tcPr>
            <w:tcW w:w="2835" w:type="dxa"/>
            <w:gridSpan w:val="3"/>
            <w:vMerge w:val="restart"/>
            <w:tcBorders>
              <w:top w:val="single" w:sz="8" w:space="0" w:color="auto"/>
              <w:left w:val="single" w:sz="8" w:space="0" w:color="auto"/>
              <w:right w:val="single" w:sz="8" w:space="0" w:color="auto"/>
            </w:tcBorders>
            <w:shd w:val="clear" w:color="auto" w:fill="DAEEF3"/>
            <w:vAlign w:val="center"/>
            <w:hideMark/>
          </w:tcPr>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bCs/>
                <w:color w:val="17365D"/>
                <w:lang w:eastAsia="tr-TR"/>
              </w:rPr>
              <w:t>Eğitim Alanı</w:t>
            </w:r>
          </w:p>
        </w:tc>
        <w:tc>
          <w:tcPr>
            <w:tcW w:w="1110" w:type="dxa"/>
            <w:tcBorders>
              <w:top w:val="single" w:sz="8" w:space="0" w:color="auto"/>
              <w:left w:val="single" w:sz="8" w:space="0" w:color="auto"/>
              <w:bottom w:val="nil"/>
              <w:right w:val="single" w:sz="8" w:space="0" w:color="auto"/>
            </w:tcBorders>
            <w:shd w:val="clear" w:color="auto" w:fill="DAEEF3"/>
            <w:vAlign w:val="center"/>
          </w:tcPr>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bCs/>
                <w:color w:val="17365D"/>
                <w:lang w:eastAsia="tr-TR"/>
              </w:rPr>
              <w:t>Kapasite</w:t>
            </w:r>
          </w:p>
        </w:tc>
        <w:tc>
          <w:tcPr>
            <w:tcW w:w="1111" w:type="dxa"/>
            <w:tcBorders>
              <w:top w:val="single" w:sz="8" w:space="0" w:color="auto"/>
              <w:left w:val="nil"/>
              <w:bottom w:val="nil"/>
              <w:right w:val="single" w:sz="8" w:space="0" w:color="auto"/>
            </w:tcBorders>
            <w:shd w:val="clear" w:color="auto" w:fill="DAEEF3"/>
            <w:vAlign w:val="center"/>
          </w:tcPr>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bCs/>
                <w:color w:val="17365D"/>
                <w:lang w:eastAsia="tr-TR"/>
              </w:rPr>
              <w:t>Kapasite</w:t>
            </w:r>
          </w:p>
        </w:tc>
        <w:tc>
          <w:tcPr>
            <w:tcW w:w="1110" w:type="dxa"/>
            <w:tcBorders>
              <w:top w:val="single" w:sz="8" w:space="0" w:color="auto"/>
              <w:left w:val="nil"/>
              <w:bottom w:val="nil"/>
              <w:right w:val="single" w:sz="8" w:space="0" w:color="auto"/>
            </w:tcBorders>
            <w:shd w:val="clear" w:color="auto" w:fill="DAEEF3"/>
            <w:vAlign w:val="center"/>
          </w:tcPr>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bCs/>
                <w:color w:val="17365D"/>
                <w:lang w:eastAsia="tr-TR"/>
              </w:rPr>
              <w:t>Kapasite</w:t>
            </w:r>
          </w:p>
        </w:tc>
        <w:tc>
          <w:tcPr>
            <w:tcW w:w="1111" w:type="dxa"/>
            <w:tcBorders>
              <w:top w:val="single" w:sz="8" w:space="0" w:color="auto"/>
              <w:left w:val="nil"/>
              <w:bottom w:val="nil"/>
              <w:right w:val="single" w:sz="8" w:space="0" w:color="auto"/>
            </w:tcBorders>
            <w:shd w:val="clear" w:color="auto" w:fill="DAEEF3"/>
            <w:vAlign w:val="center"/>
          </w:tcPr>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bCs/>
                <w:color w:val="17365D"/>
                <w:lang w:eastAsia="tr-TR"/>
              </w:rPr>
              <w:t>Kapasite</w:t>
            </w:r>
          </w:p>
        </w:tc>
        <w:tc>
          <w:tcPr>
            <w:tcW w:w="1110" w:type="dxa"/>
            <w:tcBorders>
              <w:top w:val="single" w:sz="8" w:space="0" w:color="auto"/>
              <w:left w:val="nil"/>
              <w:bottom w:val="nil"/>
              <w:right w:val="single" w:sz="8" w:space="0" w:color="auto"/>
            </w:tcBorders>
            <w:shd w:val="clear" w:color="auto" w:fill="DAEEF3"/>
            <w:vAlign w:val="center"/>
          </w:tcPr>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bCs/>
                <w:color w:val="17365D"/>
                <w:lang w:eastAsia="tr-TR"/>
              </w:rPr>
              <w:t>Kapasite</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DAEEF3"/>
            <w:vAlign w:val="center"/>
            <w:hideMark/>
          </w:tcPr>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bCs/>
                <w:color w:val="17365D"/>
                <w:lang w:eastAsia="tr-TR"/>
              </w:rPr>
              <w:t>Kapasite</w:t>
            </w:r>
          </w:p>
          <w:p w:rsidR="007F6653" w:rsidRPr="00F3329A" w:rsidRDefault="007F6653" w:rsidP="007F6653">
            <w:pPr>
              <w:spacing w:line="240" w:lineRule="auto"/>
              <w:jc w:val="center"/>
              <w:rPr>
                <w:rFonts w:eastAsia="Times New Roman" w:cs="Times New Roman"/>
                <w:b/>
                <w:bCs/>
                <w:color w:val="0F243E"/>
                <w:lang w:eastAsia="tr-TR"/>
              </w:rPr>
            </w:pPr>
            <w:r w:rsidRPr="00F3329A">
              <w:rPr>
                <w:rFonts w:eastAsia="Times New Roman" w:cs="Times New Roman"/>
                <w:b/>
                <w:bCs/>
                <w:color w:val="0F243E"/>
                <w:lang w:eastAsia="tr-TR"/>
              </w:rPr>
              <w:t>251-Üzeri Kişi</w:t>
            </w:r>
          </w:p>
          <w:p w:rsidR="007F6653" w:rsidRPr="00F3329A" w:rsidRDefault="007F6653" w:rsidP="007F6653">
            <w:pPr>
              <w:spacing w:after="120" w:line="240" w:lineRule="auto"/>
              <w:jc w:val="center"/>
              <w:rPr>
                <w:rFonts w:eastAsia="Times New Roman" w:cs="Times New Roman"/>
                <w:b/>
                <w:bCs/>
                <w:color w:val="17365D"/>
                <w:lang w:eastAsia="tr-TR"/>
              </w:rPr>
            </w:pPr>
            <w:r w:rsidRPr="00F3329A">
              <w:rPr>
                <w:rFonts w:eastAsia="Times New Roman" w:cs="Times New Roman"/>
                <w:b/>
                <w:lang w:eastAsia="ko-KR"/>
              </w:rPr>
              <w:t>Toplam m²</w:t>
            </w:r>
          </w:p>
        </w:tc>
      </w:tr>
      <w:tr w:rsidR="007F6653" w:rsidRPr="00F3329A" w:rsidTr="00F3329A">
        <w:trPr>
          <w:trHeight w:val="525"/>
        </w:trPr>
        <w:tc>
          <w:tcPr>
            <w:tcW w:w="2835" w:type="dxa"/>
            <w:gridSpan w:val="3"/>
            <w:vMerge/>
            <w:tcBorders>
              <w:left w:val="single" w:sz="8" w:space="0" w:color="auto"/>
              <w:bottom w:val="single" w:sz="8" w:space="0" w:color="000000"/>
              <w:right w:val="single" w:sz="8" w:space="0" w:color="auto"/>
            </w:tcBorders>
            <w:shd w:val="clear" w:color="auto" w:fill="31849B"/>
            <w:vAlign w:val="center"/>
            <w:hideMark/>
          </w:tcPr>
          <w:p w:rsidR="007F6653" w:rsidRPr="00F3329A" w:rsidRDefault="007F6653" w:rsidP="007F6653">
            <w:pPr>
              <w:spacing w:line="240" w:lineRule="auto"/>
              <w:jc w:val="center"/>
              <w:rPr>
                <w:rFonts w:eastAsia="Times New Roman" w:cs="Times New Roman"/>
                <w:b/>
                <w:bCs/>
                <w:color w:val="0F243E"/>
                <w:lang w:eastAsia="tr-TR"/>
              </w:rPr>
            </w:pPr>
          </w:p>
        </w:tc>
        <w:tc>
          <w:tcPr>
            <w:tcW w:w="1110" w:type="dxa"/>
            <w:tcBorders>
              <w:top w:val="nil"/>
              <w:left w:val="single" w:sz="8" w:space="0" w:color="auto"/>
              <w:bottom w:val="nil"/>
              <w:right w:val="single" w:sz="8" w:space="0" w:color="auto"/>
            </w:tcBorders>
            <w:shd w:val="clear" w:color="auto" w:fill="DAEEF3"/>
          </w:tcPr>
          <w:p w:rsidR="00F3329A" w:rsidRPr="00F3329A" w:rsidRDefault="00F3329A" w:rsidP="00F3329A">
            <w:pPr>
              <w:spacing w:line="240" w:lineRule="auto"/>
              <w:jc w:val="left"/>
              <w:rPr>
                <w:rFonts w:eastAsia="Times New Roman" w:cs="Times New Roman"/>
                <w:b/>
                <w:bCs/>
                <w:color w:val="0F243E"/>
                <w:lang w:eastAsia="tr-TR"/>
              </w:rPr>
            </w:pPr>
            <w:r w:rsidRPr="00F3329A">
              <w:rPr>
                <w:rFonts w:eastAsia="Times New Roman" w:cs="Times New Roman"/>
                <w:b/>
                <w:bCs/>
                <w:color w:val="0F243E"/>
                <w:lang w:eastAsia="tr-TR"/>
              </w:rPr>
              <w:t xml:space="preserve">0–50 </w:t>
            </w:r>
          </w:p>
          <w:p w:rsidR="007F6653" w:rsidRPr="00F3329A" w:rsidRDefault="00F3329A" w:rsidP="00F3329A">
            <w:pPr>
              <w:spacing w:line="240" w:lineRule="auto"/>
              <w:jc w:val="left"/>
              <w:rPr>
                <w:rFonts w:eastAsia="Times New Roman" w:cs="Times New Roman"/>
                <w:b/>
                <w:bCs/>
                <w:color w:val="0F243E"/>
                <w:lang w:eastAsia="tr-TR"/>
              </w:rPr>
            </w:pPr>
            <w:r w:rsidRPr="00F3329A">
              <w:rPr>
                <w:rFonts w:eastAsia="Times New Roman" w:cs="Times New Roman"/>
                <w:b/>
                <w:bCs/>
                <w:color w:val="0F243E"/>
                <w:lang w:eastAsia="tr-TR"/>
              </w:rPr>
              <w:t>Kişi</w:t>
            </w:r>
          </w:p>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lang w:eastAsia="ko-KR"/>
              </w:rPr>
              <w:t>Toplam m²</w:t>
            </w:r>
          </w:p>
        </w:tc>
        <w:tc>
          <w:tcPr>
            <w:tcW w:w="1111" w:type="dxa"/>
            <w:tcBorders>
              <w:top w:val="nil"/>
              <w:left w:val="nil"/>
              <w:bottom w:val="nil"/>
              <w:right w:val="single" w:sz="8" w:space="0" w:color="auto"/>
            </w:tcBorders>
            <w:shd w:val="clear" w:color="auto" w:fill="DAEEF3"/>
          </w:tcPr>
          <w:p w:rsidR="00F3329A"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bCs/>
                <w:color w:val="0F243E"/>
                <w:lang w:eastAsia="tr-TR"/>
              </w:rPr>
              <w:t xml:space="preserve">51–75 </w:t>
            </w:r>
          </w:p>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bCs/>
                <w:color w:val="0F243E"/>
                <w:lang w:eastAsia="tr-TR"/>
              </w:rPr>
              <w:t>Kişi</w:t>
            </w:r>
          </w:p>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lang w:eastAsia="ko-KR"/>
              </w:rPr>
              <w:t>Toplam m²</w:t>
            </w:r>
          </w:p>
        </w:tc>
        <w:tc>
          <w:tcPr>
            <w:tcW w:w="1110" w:type="dxa"/>
            <w:tcBorders>
              <w:top w:val="nil"/>
              <w:left w:val="nil"/>
              <w:bottom w:val="nil"/>
              <w:right w:val="single" w:sz="8" w:space="0" w:color="auto"/>
            </w:tcBorders>
            <w:shd w:val="clear" w:color="auto" w:fill="DAEEF3"/>
          </w:tcPr>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bCs/>
                <w:color w:val="0F243E"/>
                <w:lang w:eastAsia="tr-TR"/>
              </w:rPr>
              <w:t>76–100 Kişi</w:t>
            </w:r>
          </w:p>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lang w:eastAsia="ko-KR"/>
              </w:rPr>
              <w:t>Toplam m²</w:t>
            </w:r>
          </w:p>
        </w:tc>
        <w:tc>
          <w:tcPr>
            <w:tcW w:w="1111" w:type="dxa"/>
            <w:tcBorders>
              <w:top w:val="nil"/>
              <w:left w:val="nil"/>
              <w:bottom w:val="nil"/>
              <w:right w:val="single" w:sz="8" w:space="0" w:color="auto"/>
            </w:tcBorders>
            <w:shd w:val="clear" w:color="auto" w:fill="DAEEF3"/>
          </w:tcPr>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bCs/>
                <w:color w:val="0F243E"/>
                <w:lang w:eastAsia="tr-TR"/>
              </w:rPr>
              <w:t>101–150 Kişi</w:t>
            </w:r>
          </w:p>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lang w:eastAsia="ko-KR"/>
              </w:rPr>
              <w:t>Toplam m²</w:t>
            </w:r>
          </w:p>
        </w:tc>
        <w:tc>
          <w:tcPr>
            <w:tcW w:w="1110" w:type="dxa"/>
            <w:tcBorders>
              <w:top w:val="nil"/>
              <w:left w:val="nil"/>
              <w:bottom w:val="nil"/>
              <w:right w:val="single" w:sz="8" w:space="0" w:color="auto"/>
            </w:tcBorders>
            <w:shd w:val="clear" w:color="auto" w:fill="DAEEF3"/>
          </w:tcPr>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bCs/>
                <w:color w:val="0F243E"/>
                <w:lang w:eastAsia="tr-TR"/>
              </w:rPr>
              <w:t>151–250 Kişi</w:t>
            </w:r>
          </w:p>
          <w:p w:rsidR="007F6653" w:rsidRPr="00F3329A" w:rsidRDefault="007F6653" w:rsidP="00F3329A">
            <w:pPr>
              <w:spacing w:line="240" w:lineRule="auto"/>
              <w:jc w:val="left"/>
              <w:rPr>
                <w:rFonts w:eastAsia="Times New Roman" w:cs="Times New Roman"/>
                <w:b/>
                <w:bCs/>
                <w:color w:val="0F243E"/>
                <w:lang w:eastAsia="tr-TR"/>
              </w:rPr>
            </w:pPr>
            <w:r w:rsidRPr="00F3329A">
              <w:rPr>
                <w:rFonts w:eastAsia="Times New Roman" w:cs="Times New Roman"/>
                <w:b/>
                <w:lang w:eastAsia="ko-KR"/>
              </w:rPr>
              <w:t>Toplam m²</w:t>
            </w:r>
          </w:p>
        </w:tc>
        <w:tc>
          <w:tcPr>
            <w:tcW w:w="1111" w:type="dxa"/>
            <w:vMerge/>
            <w:tcBorders>
              <w:top w:val="single" w:sz="8" w:space="0" w:color="auto"/>
              <w:left w:val="single" w:sz="8" w:space="0" w:color="auto"/>
              <w:bottom w:val="single" w:sz="8" w:space="0" w:color="000000"/>
              <w:right w:val="single" w:sz="8" w:space="0" w:color="auto"/>
            </w:tcBorders>
            <w:shd w:val="clear" w:color="auto" w:fill="31849B"/>
            <w:vAlign w:val="center"/>
            <w:hideMark/>
          </w:tcPr>
          <w:p w:rsidR="007F6653" w:rsidRPr="00F3329A" w:rsidRDefault="007F6653" w:rsidP="007F6653">
            <w:pPr>
              <w:spacing w:line="240" w:lineRule="auto"/>
              <w:rPr>
                <w:rFonts w:eastAsia="Times New Roman" w:cs="Times New Roman"/>
                <w:bCs/>
                <w:color w:val="000000"/>
                <w:lang w:eastAsia="tr-TR"/>
              </w:rPr>
            </w:pPr>
          </w:p>
        </w:tc>
      </w:tr>
      <w:tr w:rsidR="007F6653" w:rsidRPr="00F3329A" w:rsidTr="00FE6CC9">
        <w:trPr>
          <w:trHeight w:val="245"/>
        </w:trPr>
        <w:tc>
          <w:tcPr>
            <w:tcW w:w="1843" w:type="dxa"/>
            <w:gridSpan w:val="2"/>
            <w:vMerge w:val="restart"/>
            <w:tcBorders>
              <w:top w:val="single" w:sz="8" w:space="0" w:color="auto"/>
              <w:left w:val="single" w:sz="8" w:space="0" w:color="auto"/>
              <w:right w:val="single" w:sz="8" w:space="0" w:color="000000"/>
            </w:tcBorders>
            <w:shd w:val="clear" w:color="auto" w:fill="DAEEF3"/>
            <w:vAlign w:val="center"/>
            <w:hideMark/>
          </w:tcPr>
          <w:p w:rsidR="007F6653" w:rsidRPr="00F3329A" w:rsidRDefault="007F6653" w:rsidP="007F6653">
            <w:pPr>
              <w:spacing w:line="240" w:lineRule="auto"/>
              <w:rPr>
                <w:rFonts w:eastAsia="Times New Roman" w:cs="Times New Roman"/>
                <w:b/>
                <w:color w:val="17365D"/>
                <w:lang w:eastAsia="tr-TR"/>
              </w:rPr>
            </w:pPr>
            <w:r w:rsidRPr="00F3329A">
              <w:rPr>
                <w:rFonts w:eastAsia="Times New Roman" w:cs="Times New Roman"/>
                <w:b/>
                <w:color w:val="17365D"/>
                <w:lang w:eastAsia="tr-TR"/>
              </w:rPr>
              <w:t>Amfi</w:t>
            </w:r>
          </w:p>
        </w:tc>
        <w:tc>
          <w:tcPr>
            <w:tcW w:w="992" w:type="dxa"/>
            <w:tcBorders>
              <w:top w:val="single" w:sz="8" w:space="0" w:color="auto"/>
              <w:left w:val="nil"/>
              <w:bottom w:val="single" w:sz="8"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Adet</w:t>
            </w:r>
          </w:p>
        </w:tc>
        <w:tc>
          <w:tcPr>
            <w:tcW w:w="1110" w:type="dxa"/>
            <w:tcBorders>
              <w:top w:val="single" w:sz="8" w:space="0" w:color="auto"/>
              <w:left w:val="nil"/>
              <w:bottom w:val="single" w:sz="8" w:space="0" w:color="auto"/>
              <w:right w:val="single" w:sz="8" w:space="0" w:color="auto"/>
            </w:tcBorders>
            <w:shd w:val="clear" w:color="auto" w:fill="FFFFFF"/>
            <w:noWrap/>
            <w:hideMark/>
          </w:tcPr>
          <w:p w:rsidR="007F6653" w:rsidRPr="00F3329A" w:rsidRDefault="00FE6CC9"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w:t>
            </w:r>
          </w:p>
        </w:tc>
        <w:tc>
          <w:tcPr>
            <w:tcW w:w="1111" w:type="dxa"/>
            <w:tcBorders>
              <w:top w:val="single" w:sz="8" w:space="0" w:color="auto"/>
              <w:left w:val="nil"/>
              <w:bottom w:val="single" w:sz="8"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8" w:space="0" w:color="auto"/>
              <w:left w:val="nil"/>
              <w:bottom w:val="single" w:sz="8"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8" w:space="0" w:color="auto"/>
              <w:left w:val="nil"/>
              <w:bottom w:val="single" w:sz="8"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8" w:space="0" w:color="auto"/>
              <w:left w:val="nil"/>
              <w:bottom w:val="single" w:sz="8"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8"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245"/>
        </w:trPr>
        <w:tc>
          <w:tcPr>
            <w:tcW w:w="1843" w:type="dxa"/>
            <w:gridSpan w:val="2"/>
            <w:vMerge/>
            <w:tcBorders>
              <w:left w:val="single" w:sz="8" w:space="0" w:color="auto"/>
              <w:bottom w:val="single" w:sz="8" w:space="0" w:color="auto"/>
              <w:right w:val="single" w:sz="8" w:space="0" w:color="000000"/>
            </w:tcBorders>
            <w:shd w:val="clear" w:color="auto" w:fill="DAEEF3"/>
            <w:vAlign w:val="center"/>
          </w:tcPr>
          <w:p w:rsidR="007F6653" w:rsidRPr="00F3329A" w:rsidRDefault="007F6653" w:rsidP="007F6653">
            <w:pPr>
              <w:spacing w:line="240" w:lineRule="auto"/>
              <w:rPr>
                <w:rFonts w:eastAsia="Times New Roman" w:cs="Times New Roman"/>
                <w:b/>
                <w:color w:val="17365D"/>
                <w:lang w:eastAsia="tr-TR"/>
              </w:rPr>
            </w:pPr>
          </w:p>
        </w:tc>
        <w:tc>
          <w:tcPr>
            <w:tcW w:w="992" w:type="dxa"/>
            <w:tcBorders>
              <w:top w:val="single" w:sz="8"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 xml:space="preserve">Toplam </w:t>
            </w:r>
            <w:r w:rsidRPr="00F3329A">
              <w:rPr>
                <w:rFonts w:eastAsia="Times New Roman" w:cs="Times New Roman"/>
                <w:b/>
                <w:lang w:eastAsia="ko-KR"/>
              </w:rPr>
              <w:t>m²</w:t>
            </w:r>
            <w:r w:rsidRPr="00F3329A">
              <w:rPr>
                <w:rFonts w:eastAsia="Times New Roman" w:cs="Times New Roman"/>
                <w:color w:val="17365D"/>
                <w:lang w:eastAsia="tr-TR"/>
              </w:rPr>
              <w:t xml:space="preserve">  </w:t>
            </w:r>
          </w:p>
        </w:tc>
        <w:tc>
          <w:tcPr>
            <w:tcW w:w="1110" w:type="dxa"/>
            <w:tcBorders>
              <w:top w:val="single" w:sz="8" w:space="0" w:color="auto"/>
              <w:left w:val="nil"/>
              <w:bottom w:val="single" w:sz="8" w:space="0" w:color="auto"/>
              <w:right w:val="single" w:sz="8" w:space="0" w:color="auto"/>
            </w:tcBorders>
            <w:shd w:val="clear" w:color="auto" w:fill="FFFFFF"/>
            <w:noWrap/>
          </w:tcPr>
          <w:p w:rsidR="007F6653" w:rsidRPr="00F3329A" w:rsidRDefault="00FE6CC9"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w:t>
            </w:r>
          </w:p>
        </w:tc>
        <w:tc>
          <w:tcPr>
            <w:tcW w:w="1111" w:type="dxa"/>
            <w:tcBorders>
              <w:top w:val="single" w:sz="8"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8"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8"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8"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210"/>
        </w:trPr>
        <w:tc>
          <w:tcPr>
            <w:tcW w:w="1843" w:type="dxa"/>
            <w:gridSpan w:val="2"/>
            <w:vMerge w:val="restart"/>
            <w:tcBorders>
              <w:top w:val="single" w:sz="8" w:space="0" w:color="auto"/>
              <w:left w:val="single" w:sz="8" w:space="0" w:color="auto"/>
              <w:right w:val="single" w:sz="8" w:space="0" w:color="000000"/>
            </w:tcBorders>
            <w:shd w:val="clear" w:color="auto" w:fill="DAEEF3"/>
            <w:vAlign w:val="center"/>
            <w:hideMark/>
          </w:tcPr>
          <w:p w:rsidR="007F6653" w:rsidRPr="00F3329A" w:rsidRDefault="007F6653" w:rsidP="007F6653">
            <w:pPr>
              <w:spacing w:line="240" w:lineRule="auto"/>
              <w:rPr>
                <w:rFonts w:eastAsia="Times New Roman" w:cs="Times New Roman"/>
                <w:b/>
                <w:color w:val="17365D"/>
                <w:lang w:eastAsia="tr-TR"/>
              </w:rPr>
            </w:pPr>
            <w:r w:rsidRPr="00F3329A">
              <w:rPr>
                <w:rFonts w:eastAsia="Times New Roman" w:cs="Times New Roman"/>
                <w:b/>
                <w:color w:val="17365D"/>
                <w:lang w:eastAsia="tr-TR"/>
              </w:rPr>
              <w:t>Sınıf</w:t>
            </w:r>
          </w:p>
        </w:tc>
        <w:tc>
          <w:tcPr>
            <w:tcW w:w="992"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Adet</w:t>
            </w:r>
          </w:p>
        </w:tc>
        <w:tc>
          <w:tcPr>
            <w:tcW w:w="1110" w:type="dxa"/>
            <w:tcBorders>
              <w:top w:val="nil"/>
              <w:left w:val="nil"/>
              <w:bottom w:val="single" w:sz="4" w:space="0" w:color="auto"/>
              <w:right w:val="single" w:sz="8" w:space="0" w:color="auto"/>
            </w:tcBorders>
            <w:shd w:val="clear" w:color="auto" w:fill="FFFFFF"/>
            <w:noWrap/>
            <w:hideMark/>
          </w:tcPr>
          <w:p w:rsidR="007F6653" w:rsidRPr="00F3329A" w:rsidRDefault="007F6653"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10</w:t>
            </w: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180"/>
        </w:trPr>
        <w:tc>
          <w:tcPr>
            <w:tcW w:w="1843" w:type="dxa"/>
            <w:gridSpan w:val="2"/>
            <w:vMerge/>
            <w:tcBorders>
              <w:left w:val="single" w:sz="8" w:space="0" w:color="auto"/>
              <w:bottom w:val="single" w:sz="8" w:space="0" w:color="auto"/>
              <w:right w:val="single" w:sz="8" w:space="0" w:color="000000"/>
            </w:tcBorders>
            <w:shd w:val="clear" w:color="auto" w:fill="DAEEF3"/>
            <w:vAlign w:val="center"/>
          </w:tcPr>
          <w:p w:rsidR="007F6653" w:rsidRPr="00F3329A" w:rsidRDefault="007F6653" w:rsidP="007F6653">
            <w:pPr>
              <w:spacing w:line="240" w:lineRule="auto"/>
              <w:rPr>
                <w:rFonts w:eastAsia="Times New Roman" w:cs="Times New Roman"/>
                <w:b/>
                <w:color w:val="17365D"/>
                <w:lang w:eastAsia="tr-TR"/>
              </w:rPr>
            </w:pPr>
          </w:p>
        </w:tc>
        <w:tc>
          <w:tcPr>
            <w:tcW w:w="992"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 xml:space="preserve">Toplam </w:t>
            </w:r>
            <w:r w:rsidRPr="00F3329A">
              <w:rPr>
                <w:rFonts w:eastAsia="Times New Roman" w:cs="Times New Roman"/>
                <w:b/>
                <w:lang w:eastAsia="ko-KR"/>
              </w:rPr>
              <w:t>m²</w:t>
            </w:r>
            <w:r w:rsidRPr="00F3329A">
              <w:rPr>
                <w:rFonts w:eastAsia="Times New Roman" w:cs="Times New Roman"/>
                <w:color w:val="17365D"/>
                <w:lang w:eastAsia="tr-TR"/>
              </w:rPr>
              <w:t xml:space="preserve">  </w:t>
            </w:r>
          </w:p>
        </w:tc>
        <w:tc>
          <w:tcPr>
            <w:tcW w:w="1110" w:type="dxa"/>
            <w:tcBorders>
              <w:top w:val="single" w:sz="4" w:space="0" w:color="auto"/>
              <w:left w:val="nil"/>
              <w:bottom w:val="single" w:sz="8" w:space="0" w:color="auto"/>
              <w:right w:val="single" w:sz="8" w:space="0" w:color="auto"/>
            </w:tcBorders>
            <w:shd w:val="clear" w:color="auto" w:fill="FFFFFF"/>
            <w:noWrap/>
          </w:tcPr>
          <w:p w:rsidR="007F6653" w:rsidRPr="00F3329A" w:rsidRDefault="007F6653"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638</w:t>
            </w: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180"/>
        </w:trPr>
        <w:tc>
          <w:tcPr>
            <w:tcW w:w="1843" w:type="dxa"/>
            <w:gridSpan w:val="2"/>
            <w:vMerge w:val="restart"/>
            <w:tcBorders>
              <w:top w:val="single" w:sz="8" w:space="0" w:color="auto"/>
              <w:left w:val="single" w:sz="8" w:space="0" w:color="auto"/>
              <w:right w:val="single" w:sz="8" w:space="0" w:color="000000"/>
            </w:tcBorders>
            <w:shd w:val="clear" w:color="auto" w:fill="DAEEF3"/>
            <w:vAlign w:val="center"/>
            <w:hideMark/>
          </w:tcPr>
          <w:p w:rsidR="007F6653" w:rsidRPr="00F3329A" w:rsidRDefault="007F6653" w:rsidP="007F6653">
            <w:pPr>
              <w:spacing w:line="240" w:lineRule="auto"/>
              <w:rPr>
                <w:rFonts w:eastAsia="Times New Roman" w:cs="Times New Roman"/>
                <w:b/>
                <w:color w:val="17365D"/>
                <w:lang w:eastAsia="tr-TR"/>
              </w:rPr>
            </w:pPr>
            <w:r w:rsidRPr="00F3329A">
              <w:rPr>
                <w:rFonts w:eastAsia="Times New Roman" w:cs="Times New Roman"/>
                <w:b/>
                <w:color w:val="17365D"/>
                <w:lang w:eastAsia="tr-TR"/>
              </w:rPr>
              <w:t>Atölye</w:t>
            </w:r>
          </w:p>
        </w:tc>
        <w:tc>
          <w:tcPr>
            <w:tcW w:w="992"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Adet</w:t>
            </w:r>
          </w:p>
        </w:tc>
        <w:tc>
          <w:tcPr>
            <w:tcW w:w="1110" w:type="dxa"/>
            <w:tcBorders>
              <w:top w:val="nil"/>
              <w:left w:val="nil"/>
              <w:bottom w:val="single" w:sz="4" w:space="0" w:color="auto"/>
              <w:right w:val="single" w:sz="8" w:space="0" w:color="auto"/>
            </w:tcBorders>
            <w:shd w:val="clear" w:color="auto" w:fill="FFFFFF"/>
            <w:noWrap/>
            <w:hideMark/>
          </w:tcPr>
          <w:p w:rsidR="007F6653" w:rsidRPr="00F3329A" w:rsidRDefault="007F6653"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2</w:t>
            </w: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210"/>
        </w:trPr>
        <w:tc>
          <w:tcPr>
            <w:tcW w:w="1843" w:type="dxa"/>
            <w:gridSpan w:val="2"/>
            <w:vMerge/>
            <w:tcBorders>
              <w:left w:val="single" w:sz="8" w:space="0" w:color="auto"/>
              <w:bottom w:val="single" w:sz="8" w:space="0" w:color="auto"/>
              <w:right w:val="single" w:sz="8" w:space="0" w:color="000000"/>
            </w:tcBorders>
            <w:shd w:val="clear" w:color="auto" w:fill="DAEEF3"/>
            <w:vAlign w:val="center"/>
          </w:tcPr>
          <w:p w:rsidR="007F6653" w:rsidRPr="00F3329A" w:rsidRDefault="007F6653" w:rsidP="007F6653">
            <w:pPr>
              <w:spacing w:line="240" w:lineRule="auto"/>
              <w:rPr>
                <w:rFonts w:eastAsia="Times New Roman" w:cs="Times New Roman"/>
                <w:b/>
                <w:color w:val="17365D"/>
                <w:lang w:eastAsia="tr-TR"/>
              </w:rPr>
            </w:pPr>
          </w:p>
        </w:tc>
        <w:tc>
          <w:tcPr>
            <w:tcW w:w="992"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 xml:space="preserve">Toplam </w:t>
            </w:r>
            <w:r w:rsidRPr="00F3329A">
              <w:rPr>
                <w:rFonts w:eastAsia="Times New Roman" w:cs="Times New Roman"/>
                <w:b/>
                <w:lang w:eastAsia="ko-KR"/>
              </w:rPr>
              <w:t>m²</w:t>
            </w:r>
            <w:r w:rsidRPr="00F3329A">
              <w:rPr>
                <w:rFonts w:eastAsia="Times New Roman" w:cs="Times New Roman"/>
                <w:color w:val="17365D"/>
                <w:lang w:eastAsia="tr-TR"/>
              </w:rPr>
              <w:t xml:space="preserve">  </w:t>
            </w:r>
          </w:p>
        </w:tc>
        <w:tc>
          <w:tcPr>
            <w:tcW w:w="1110" w:type="dxa"/>
            <w:tcBorders>
              <w:top w:val="single" w:sz="4" w:space="0" w:color="auto"/>
              <w:left w:val="nil"/>
              <w:bottom w:val="single" w:sz="8" w:space="0" w:color="auto"/>
              <w:right w:val="single" w:sz="8" w:space="0" w:color="auto"/>
            </w:tcBorders>
            <w:shd w:val="clear" w:color="auto" w:fill="FFFFFF"/>
            <w:noWrap/>
          </w:tcPr>
          <w:p w:rsidR="007F6653" w:rsidRPr="00F3329A" w:rsidRDefault="007F6653"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116</w:t>
            </w: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195"/>
        </w:trPr>
        <w:tc>
          <w:tcPr>
            <w:tcW w:w="426" w:type="dxa"/>
            <w:vMerge w:val="restart"/>
            <w:tcBorders>
              <w:top w:val="nil"/>
              <w:left w:val="single" w:sz="8" w:space="0" w:color="auto"/>
              <w:right w:val="single" w:sz="8" w:space="0" w:color="auto"/>
            </w:tcBorders>
            <w:shd w:val="clear" w:color="auto" w:fill="DAEEF3"/>
            <w:noWrap/>
            <w:textDirection w:val="btLr"/>
            <w:hideMark/>
          </w:tcPr>
          <w:p w:rsidR="007F6653" w:rsidRPr="00F3329A" w:rsidRDefault="007F6653" w:rsidP="007F6653">
            <w:pPr>
              <w:spacing w:line="240" w:lineRule="auto"/>
              <w:ind w:left="113" w:right="113"/>
              <w:rPr>
                <w:rFonts w:eastAsia="Times New Roman" w:cs="Times New Roman"/>
                <w:b/>
                <w:color w:val="17365D"/>
                <w:lang w:eastAsia="tr-TR"/>
              </w:rPr>
            </w:pPr>
            <w:r w:rsidRPr="00F3329A">
              <w:rPr>
                <w:rFonts w:eastAsia="Times New Roman" w:cs="Times New Roman"/>
                <w:b/>
                <w:color w:val="17365D"/>
                <w:lang w:eastAsia="tr-TR"/>
              </w:rPr>
              <w:t>Laboratuvarl</w:t>
            </w:r>
            <w:r w:rsidR="00392589">
              <w:rPr>
                <w:rFonts w:eastAsia="Times New Roman" w:cs="Times New Roman"/>
                <w:b/>
                <w:color w:val="17365D"/>
                <w:lang w:eastAsia="tr-TR"/>
              </w:rPr>
              <w:t>ar</w:t>
            </w:r>
          </w:p>
        </w:tc>
        <w:tc>
          <w:tcPr>
            <w:tcW w:w="1417" w:type="dxa"/>
            <w:vMerge w:val="restart"/>
            <w:tcBorders>
              <w:top w:val="nil"/>
              <w:left w:val="nil"/>
              <w:right w:val="single" w:sz="8" w:space="0" w:color="auto"/>
            </w:tcBorders>
            <w:shd w:val="clear" w:color="auto" w:fill="DAEEF3"/>
            <w:noWrap/>
            <w:vAlign w:val="center"/>
            <w:hideMark/>
          </w:tcPr>
          <w:p w:rsidR="007F6653" w:rsidRPr="00F3329A" w:rsidRDefault="007F6653" w:rsidP="007F6653">
            <w:pPr>
              <w:spacing w:line="240" w:lineRule="auto"/>
              <w:rPr>
                <w:rFonts w:eastAsia="Times New Roman" w:cs="Times New Roman"/>
                <w:b/>
                <w:color w:val="17365D"/>
                <w:lang w:eastAsia="tr-TR"/>
              </w:rPr>
            </w:pPr>
            <w:r w:rsidRPr="00F3329A">
              <w:rPr>
                <w:rFonts w:eastAsia="Times New Roman" w:cs="Times New Roman"/>
                <w:b/>
                <w:color w:val="17365D"/>
                <w:lang w:eastAsia="tr-TR"/>
              </w:rPr>
              <w:t>Eğitim Lab.</w:t>
            </w:r>
          </w:p>
        </w:tc>
        <w:tc>
          <w:tcPr>
            <w:tcW w:w="992"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Adet</w:t>
            </w:r>
          </w:p>
        </w:tc>
        <w:tc>
          <w:tcPr>
            <w:tcW w:w="1110" w:type="dxa"/>
            <w:tcBorders>
              <w:top w:val="nil"/>
              <w:left w:val="nil"/>
              <w:bottom w:val="single" w:sz="4" w:space="0" w:color="auto"/>
              <w:right w:val="single" w:sz="8" w:space="0" w:color="auto"/>
            </w:tcBorders>
            <w:shd w:val="clear" w:color="auto" w:fill="FFFFFF"/>
            <w:noWrap/>
            <w:hideMark/>
          </w:tcPr>
          <w:p w:rsidR="007F6653" w:rsidRPr="00F3329A" w:rsidRDefault="00FE6CC9"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w:t>
            </w: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195"/>
        </w:trPr>
        <w:tc>
          <w:tcPr>
            <w:tcW w:w="426" w:type="dxa"/>
            <w:vMerge/>
            <w:tcBorders>
              <w:left w:val="single" w:sz="8" w:space="0" w:color="auto"/>
              <w:right w:val="single" w:sz="8" w:space="0" w:color="auto"/>
            </w:tcBorders>
            <w:shd w:val="clear" w:color="auto" w:fill="DAEEF3"/>
            <w:noWrap/>
            <w:textDirection w:val="btLr"/>
          </w:tcPr>
          <w:p w:rsidR="007F6653" w:rsidRPr="00F3329A" w:rsidRDefault="007F6653" w:rsidP="007F6653">
            <w:pPr>
              <w:spacing w:line="240" w:lineRule="auto"/>
              <w:ind w:left="113" w:right="113"/>
              <w:rPr>
                <w:rFonts w:eastAsia="Times New Roman" w:cs="Times New Roman"/>
                <w:b/>
                <w:color w:val="17365D"/>
                <w:lang w:eastAsia="tr-TR"/>
              </w:rPr>
            </w:pPr>
          </w:p>
        </w:tc>
        <w:tc>
          <w:tcPr>
            <w:tcW w:w="1417" w:type="dxa"/>
            <w:vMerge/>
            <w:tcBorders>
              <w:left w:val="nil"/>
              <w:bottom w:val="single" w:sz="8" w:space="0" w:color="auto"/>
              <w:right w:val="single" w:sz="8" w:space="0" w:color="auto"/>
            </w:tcBorders>
            <w:shd w:val="clear" w:color="auto" w:fill="DAEEF3"/>
            <w:noWrap/>
            <w:vAlign w:val="center"/>
          </w:tcPr>
          <w:p w:rsidR="007F6653" w:rsidRPr="00F3329A" w:rsidRDefault="007F6653" w:rsidP="007F6653">
            <w:pPr>
              <w:spacing w:line="240" w:lineRule="auto"/>
              <w:rPr>
                <w:rFonts w:eastAsia="Times New Roman" w:cs="Times New Roman"/>
                <w:b/>
                <w:color w:val="17365D"/>
                <w:lang w:eastAsia="tr-TR"/>
              </w:rPr>
            </w:pPr>
          </w:p>
        </w:tc>
        <w:tc>
          <w:tcPr>
            <w:tcW w:w="992"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 xml:space="preserve">Toplam </w:t>
            </w:r>
            <w:r w:rsidRPr="00F3329A">
              <w:rPr>
                <w:rFonts w:eastAsia="Times New Roman" w:cs="Times New Roman"/>
                <w:b/>
                <w:lang w:eastAsia="ko-KR"/>
              </w:rPr>
              <w:t>m²</w:t>
            </w:r>
            <w:r w:rsidRPr="00F3329A">
              <w:rPr>
                <w:rFonts w:eastAsia="Times New Roman" w:cs="Times New Roman"/>
                <w:color w:val="17365D"/>
                <w:lang w:eastAsia="tr-TR"/>
              </w:rPr>
              <w:t xml:space="preserve">  </w:t>
            </w:r>
          </w:p>
        </w:tc>
        <w:tc>
          <w:tcPr>
            <w:tcW w:w="1110" w:type="dxa"/>
            <w:tcBorders>
              <w:top w:val="single" w:sz="4" w:space="0" w:color="auto"/>
              <w:left w:val="nil"/>
              <w:bottom w:val="single" w:sz="8" w:space="0" w:color="auto"/>
              <w:right w:val="single" w:sz="8" w:space="0" w:color="auto"/>
            </w:tcBorders>
            <w:shd w:val="clear" w:color="auto" w:fill="FFFFFF"/>
            <w:noWrap/>
          </w:tcPr>
          <w:p w:rsidR="007F6653" w:rsidRPr="00F3329A" w:rsidRDefault="007F6653"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w:t>
            </w: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225"/>
        </w:trPr>
        <w:tc>
          <w:tcPr>
            <w:tcW w:w="426" w:type="dxa"/>
            <w:vMerge/>
            <w:tcBorders>
              <w:left w:val="single" w:sz="8" w:space="0" w:color="auto"/>
              <w:right w:val="single" w:sz="8" w:space="0" w:color="auto"/>
            </w:tcBorders>
            <w:shd w:val="clear" w:color="auto" w:fill="DAEEF3"/>
            <w:vAlign w:val="center"/>
            <w:hideMark/>
          </w:tcPr>
          <w:p w:rsidR="007F6653" w:rsidRPr="00F3329A" w:rsidRDefault="007F6653" w:rsidP="007F6653">
            <w:pPr>
              <w:spacing w:line="240" w:lineRule="auto"/>
              <w:rPr>
                <w:rFonts w:eastAsia="Times New Roman" w:cs="Times New Roman"/>
                <w:b/>
                <w:color w:val="17365D"/>
                <w:lang w:eastAsia="tr-TR"/>
              </w:rPr>
            </w:pPr>
          </w:p>
        </w:tc>
        <w:tc>
          <w:tcPr>
            <w:tcW w:w="1417" w:type="dxa"/>
            <w:vMerge w:val="restart"/>
            <w:tcBorders>
              <w:top w:val="nil"/>
              <w:left w:val="nil"/>
              <w:right w:val="single" w:sz="8" w:space="0" w:color="auto"/>
            </w:tcBorders>
            <w:shd w:val="clear" w:color="auto" w:fill="DAEEF3"/>
            <w:noWrap/>
            <w:vAlign w:val="center"/>
            <w:hideMark/>
          </w:tcPr>
          <w:p w:rsidR="007F6653" w:rsidRPr="00F3329A" w:rsidRDefault="007F6653" w:rsidP="007F6653">
            <w:pPr>
              <w:spacing w:line="240" w:lineRule="auto"/>
              <w:rPr>
                <w:rFonts w:eastAsia="Times New Roman" w:cs="Times New Roman"/>
                <w:b/>
                <w:color w:val="17365D"/>
                <w:lang w:eastAsia="tr-TR"/>
              </w:rPr>
            </w:pPr>
            <w:r w:rsidRPr="00F3329A">
              <w:rPr>
                <w:rFonts w:eastAsia="Times New Roman" w:cs="Times New Roman"/>
                <w:b/>
                <w:color w:val="17365D"/>
                <w:lang w:eastAsia="tr-TR"/>
              </w:rPr>
              <w:t>Araştırma Lab.</w:t>
            </w:r>
          </w:p>
        </w:tc>
        <w:tc>
          <w:tcPr>
            <w:tcW w:w="992"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Adet</w:t>
            </w:r>
          </w:p>
        </w:tc>
        <w:tc>
          <w:tcPr>
            <w:tcW w:w="1110" w:type="dxa"/>
            <w:tcBorders>
              <w:top w:val="nil"/>
              <w:left w:val="nil"/>
              <w:bottom w:val="single" w:sz="4" w:space="0" w:color="auto"/>
              <w:right w:val="single" w:sz="8" w:space="0" w:color="auto"/>
            </w:tcBorders>
            <w:shd w:val="clear" w:color="auto" w:fill="FFFFFF"/>
            <w:noWrap/>
            <w:hideMark/>
          </w:tcPr>
          <w:p w:rsidR="007F6653" w:rsidRPr="00F3329A" w:rsidRDefault="00FE6CC9"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w:t>
            </w: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165"/>
        </w:trPr>
        <w:tc>
          <w:tcPr>
            <w:tcW w:w="426" w:type="dxa"/>
            <w:vMerge/>
            <w:tcBorders>
              <w:left w:val="single" w:sz="8" w:space="0" w:color="auto"/>
              <w:right w:val="single" w:sz="8" w:space="0" w:color="auto"/>
            </w:tcBorders>
            <w:shd w:val="clear" w:color="auto" w:fill="DAEEF3"/>
            <w:vAlign w:val="center"/>
          </w:tcPr>
          <w:p w:rsidR="007F6653" w:rsidRPr="00F3329A" w:rsidRDefault="007F6653" w:rsidP="007F6653">
            <w:pPr>
              <w:spacing w:line="240" w:lineRule="auto"/>
              <w:rPr>
                <w:rFonts w:eastAsia="Times New Roman" w:cs="Times New Roman"/>
                <w:b/>
                <w:color w:val="17365D"/>
                <w:lang w:eastAsia="tr-TR"/>
              </w:rPr>
            </w:pPr>
          </w:p>
        </w:tc>
        <w:tc>
          <w:tcPr>
            <w:tcW w:w="1417" w:type="dxa"/>
            <w:vMerge/>
            <w:tcBorders>
              <w:left w:val="nil"/>
              <w:bottom w:val="single" w:sz="8" w:space="0" w:color="auto"/>
              <w:right w:val="single" w:sz="8" w:space="0" w:color="auto"/>
            </w:tcBorders>
            <w:shd w:val="clear" w:color="auto" w:fill="DAEEF3"/>
            <w:noWrap/>
            <w:vAlign w:val="center"/>
          </w:tcPr>
          <w:p w:rsidR="007F6653" w:rsidRPr="00F3329A" w:rsidRDefault="007F6653" w:rsidP="007F6653">
            <w:pPr>
              <w:spacing w:line="240" w:lineRule="auto"/>
              <w:rPr>
                <w:rFonts w:eastAsia="Times New Roman" w:cs="Times New Roman"/>
                <w:b/>
                <w:color w:val="17365D"/>
                <w:lang w:eastAsia="tr-TR"/>
              </w:rPr>
            </w:pPr>
          </w:p>
        </w:tc>
        <w:tc>
          <w:tcPr>
            <w:tcW w:w="992"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 xml:space="preserve">Toplam </w:t>
            </w:r>
            <w:r w:rsidRPr="00F3329A">
              <w:rPr>
                <w:rFonts w:eastAsia="Times New Roman" w:cs="Times New Roman"/>
                <w:b/>
                <w:lang w:eastAsia="ko-KR"/>
              </w:rPr>
              <w:t>m²</w:t>
            </w:r>
            <w:r w:rsidRPr="00F3329A">
              <w:rPr>
                <w:rFonts w:eastAsia="Times New Roman" w:cs="Times New Roman"/>
                <w:color w:val="17365D"/>
                <w:lang w:eastAsia="tr-TR"/>
              </w:rPr>
              <w:t xml:space="preserve">  </w:t>
            </w:r>
          </w:p>
        </w:tc>
        <w:tc>
          <w:tcPr>
            <w:tcW w:w="1110" w:type="dxa"/>
            <w:tcBorders>
              <w:top w:val="single" w:sz="4" w:space="0" w:color="auto"/>
              <w:left w:val="nil"/>
              <w:bottom w:val="single" w:sz="8" w:space="0" w:color="auto"/>
              <w:right w:val="single" w:sz="8" w:space="0" w:color="auto"/>
            </w:tcBorders>
            <w:shd w:val="clear" w:color="auto" w:fill="FFFFFF"/>
            <w:noWrap/>
          </w:tcPr>
          <w:p w:rsidR="007F6653" w:rsidRPr="00F3329A" w:rsidRDefault="00FE6CC9"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w:t>
            </w: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225"/>
        </w:trPr>
        <w:tc>
          <w:tcPr>
            <w:tcW w:w="426" w:type="dxa"/>
            <w:vMerge/>
            <w:tcBorders>
              <w:left w:val="single" w:sz="8" w:space="0" w:color="auto"/>
              <w:right w:val="single" w:sz="8" w:space="0" w:color="auto"/>
            </w:tcBorders>
            <w:shd w:val="clear" w:color="auto" w:fill="DAEEF3"/>
            <w:vAlign w:val="center"/>
            <w:hideMark/>
          </w:tcPr>
          <w:p w:rsidR="007F6653" w:rsidRPr="00F3329A" w:rsidRDefault="007F6653" w:rsidP="007F6653">
            <w:pPr>
              <w:spacing w:line="240" w:lineRule="auto"/>
              <w:rPr>
                <w:rFonts w:eastAsia="Times New Roman" w:cs="Times New Roman"/>
                <w:b/>
                <w:color w:val="17365D"/>
                <w:lang w:eastAsia="tr-TR"/>
              </w:rPr>
            </w:pPr>
          </w:p>
        </w:tc>
        <w:tc>
          <w:tcPr>
            <w:tcW w:w="1417" w:type="dxa"/>
            <w:vMerge w:val="restart"/>
            <w:tcBorders>
              <w:top w:val="nil"/>
              <w:left w:val="nil"/>
              <w:right w:val="single" w:sz="8" w:space="0" w:color="auto"/>
            </w:tcBorders>
            <w:shd w:val="clear" w:color="auto" w:fill="DAEEF3"/>
            <w:noWrap/>
            <w:vAlign w:val="center"/>
            <w:hideMark/>
          </w:tcPr>
          <w:p w:rsidR="007F6653" w:rsidRPr="00F3329A" w:rsidRDefault="007F6653" w:rsidP="007F6653">
            <w:pPr>
              <w:spacing w:line="240" w:lineRule="auto"/>
              <w:rPr>
                <w:rFonts w:eastAsia="Times New Roman" w:cs="Times New Roman"/>
                <w:b/>
                <w:color w:val="17365D"/>
                <w:lang w:eastAsia="tr-TR"/>
              </w:rPr>
            </w:pPr>
            <w:r w:rsidRPr="00F3329A">
              <w:rPr>
                <w:rFonts w:eastAsia="Times New Roman" w:cs="Times New Roman"/>
                <w:b/>
                <w:color w:val="17365D"/>
                <w:lang w:eastAsia="tr-TR"/>
              </w:rPr>
              <w:t xml:space="preserve">Bilgisayar </w:t>
            </w:r>
          </w:p>
          <w:p w:rsidR="007F6653" w:rsidRPr="00F3329A" w:rsidRDefault="007F6653" w:rsidP="007F6653">
            <w:pPr>
              <w:spacing w:line="240" w:lineRule="auto"/>
              <w:rPr>
                <w:rFonts w:eastAsia="Times New Roman" w:cs="Times New Roman"/>
                <w:b/>
                <w:color w:val="17365D"/>
                <w:lang w:eastAsia="tr-TR"/>
              </w:rPr>
            </w:pPr>
            <w:r w:rsidRPr="00F3329A">
              <w:rPr>
                <w:rFonts w:eastAsia="Times New Roman" w:cs="Times New Roman"/>
                <w:b/>
                <w:color w:val="17365D"/>
                <w:lang w:eastAsia="tr-TR"/>
              </w:rPr>
              <w:t>Lab.</w:t>
            </w:r>
          </w:p>
        </w:tc>
        <w:tc>
          <w:tcPr>
            <w:tcW w:w="992"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Adet</w:t>
            </w:r>
          </w:p>
        </w:tc>
        <w:tc>
          <w:tcPr>
            <w:tcW w:w="1110" w:type="dxa"/>
            <w:tcBorders>
              <w:top w:val="nil"/>
              <w:left w:val="nil"/>
              <w:bottom w:val="single" w:sz="4" w:space="0" w:color="auto"/>
              <w:right w:val="single" w:sz="8" w:space="0" w:color="auto"/>
            </w:tcBorders>
            <w:shd w:val="clear" w:color="auto" w:fill="FFFFFF"/>
            <w:noWrap/>
            <w:hideMark/>
          </w:tcPr>
          <w:p w:rsidR="007F6653" w:rsidRPr="00F3329A" w:rsidRDefault="007F6653"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1</w:t>
            </w: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nil"/>
              <w:left w:val="nil"/>
              <w:bottom w:val="single" w:sz="4" w:space="0" w:color="auto"/>
              <w:right w:val="single" w:sz="8" w:space="0" w:color="auto"/>
            </w:tcBorders>
            <w:shd w:val="clear" w:color="auto" w:fill="FFFFFF"/>
            <w:noWrap/>
            <w:vAlign w:val="center"/>
            <w:hideMark/>
          </w:tcPr>
          <w:p w:rsidR="007F6653" w:rsidRPr="00F3329A" w:rsidRDefault="007F6653" w:rsidP="007F6653">
            <w:pPr>
              <w:spacing w:line="240" w:lineRule="auto"/>
              <w:jc w:val="center"/>
              <w:rPr>
                <w:rFonts w:eastAsia="Times New Roman" w:cs="Times New Roman"/>
                <w:bCs/>
                <w:color w:val="0F243E"/>
                <w:lang w:eastAsia="tr-TR"/>
              </w:rPr>
            </w:pPr>
          </w:p>
        </w:tc>
      </w:tr>
      <w:tr w:rsidR="007F6653" w:rsidRPr="00F3329A" w:rsidTr="00FE6CC9">
        <w:trPr>
          <w:trHeight w:val="240"/>
        </w:trPr>
        <w:tc>
          <w:tcPr>
            <w:tcW w:w="426" w:type="dxa"/>
            <w:vMerge/>
            <w:tcBorders>
              <w:left w:val="single" w:sz="8" w:space="0" w:color="auto"/>
              <w:bottom w:val="single" w:sz="8" w:space="0" w:color="000000"/>
              <w:right w:val="single" w:sz="8" w:space="0" w:color="auto"/>
            </w:tcBorders>
            <w:shd w:val="clear" w:color="auto" w:fill="DAEEF3"/>
            <w:vAlign w:val="center"/>
          </w:tcPr>
          <w:p w:rsidR="007F6653" w:rsidRPr="00F3329A" w:rsidRDefault="007F6653" w:rsidP="007F6653">
            <w:pPr>
              <w:spacing w:line="240" w:lineRule="auto"/>
              <w:rPr>
                <w:rFonts w:eastAsia="Times New Roman" w:cs="Times New Roman"/>
                <w:b/>
                <w:color w:val="17365D"/>
                <w:lang w:eastAsia="tr-TR"/>
              </w:rPr>
            </w:pPr>
          </w:p>
        </w:tc>
        <w:tc>
          <w:tcPr>
            <w:tcW w:w="1417" w:type="dxa"/>
            <w:vMerge/>
            <w:tcBorders>
              <w:left w:val="nil"/>
              <w:bottom w:val="single" w:sz="8" w:space="0" w:color="auto"/>
              <w:right w:val="single" w:sz="8" w:space="0" w:color="auto"/>
            </w:tcBorders>
            <w:shd w:val="clear" w:color="auto" w:fill="DAEEF3"/>
            <w:noWrap/>
            <w:vAlign w:val="center"/>
          </w:tcPr>
          <w:p w:rsidR="007F6653" w:rsidRPr="00F3329A" w:rsidRDefault="007F6653" w:rsidP="007F6653">
            <w:pPr>
              <w:spacing w:line="240" w:lineRule="auto"/>
              <w:rPr>
                <w:rFonts w:eastAsia="Times New Roman" w:cs="Times New Roman"/>
                <w:b/>
                <w:color w:val="17365D"/>
                <w:lang w:eastAsia="tr-TR"/>
              </w:rPr>
            </w:pPr>
          </w:p>
        </w:tc>
        <w:tc>
          <w:tcPr>
            <w:tcW w:w="992"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17365D"/>
                <w:lang w:eastAsia="tr-TR"/>
              </w:rPr>
            </w:pPr>
            <w:r w:rsidRPr="00F3329A">
              <w:rPr>
                <w:rFonts w:eastAsia="Times New Roman" w:cs="Times New Roman"/>
                <w:color w:val="17365D"/>
                <w:lang w:eastAsia="tr-TR"/>
              </w:rPr>
              <w:t xml:space="preserve">Toplam </w:t>
            </w:r>
            <w:r w:rsidRPr="00F3329A">
              <w:rPr>
                <w:rFonts w:eastAsia="Times New Roman" w:cs="Times New Roman"/>
                <w:b/>
                <w:lang w:eastAsia="ko-KR"/>
              </w:rPr>
              <w:t>m²</w:t>
            </w:r>
            <w:r w:rsidRPr="00F3329A">
              <w:rPr>
                <w:rFonts w:eastAsia="Times New Roman" w:cs="Times New Roman"/>
                <w:color w:val="17365D"/>
                <w:lang w:eastAsia="tr-TR"/>
              </w:rPr>
              <w:t xml:space="preserve">  </w:t>
            </w:r>
          </w:p>
        </w:tc>
        <w:tc>
          <w:tcPr>
            <w:tcW w:w="1110" w:type="dxa"/>
            <w:tcBorders>
              <w:top w:val="single" w:sz="4" w:space="0" w:color="auto"/>
              <w:left w:val="nil"/>
              <w:bottom w:val="single" w:sz="8" w:space="0" w:color="auto"/>
              <w:right w:val="single" w:sz="8" w:space="0" w:color="auto"/>
            </w:tcBorders>
            <w:shd w:val="clear" w:color="auto" w:fill="FFFFFF"/>
            <w:noWrap/>
          </w:tcPr>
          <w:p w:rsidR="007F6653" w:rsidRPr="00F3329A" w:rsidRDefault="007F6653" w:rsidP="00FE6CC9">
            <w:pPr>
              <w:spacing w:line="240" w:lineRule="auto"/>
              <w:jc w:val="center"/>
              <w:rPr>
                <w:rFonts w:eastAsia="Times New Roman" w:cs="Times New Roman"/>
                <w:color w:val="0F243E"/>
                <w:lang w:eastAsia="tr-TR"/>
              </w:rPr>
            </w:pPr>
            <w:r w:rsidRPr="00F3329A">
              <w:rPr>
                <w:rFonts w:eastAsia="Times New Roman" w:cs="Times New Roman"/>
                <w:color w:val="0F243E"/>
                <w:lang w:eastAsia="tr-TR"/>
              </w:rPr>
              <w:t>58</w:t>
            </w: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0"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color w:val="0F243E"/>
                <w:lang w:eastAsia="tr-TR"/>
              </w:rPr>
            </w:pPr>
          </w:p>
        </w:tc>
        <w:tc>
          <w:tcPr>
            <w:tcW w:w="1111" w:type="dxa"/>
            <w:tcBorders>
              <w:top w:val="single" w:sz="4" w:space="0" w:color="auto"/>
              <w:left w:val="nil"/>
              <w:bottom w:val="single" w:sz="8" w:space="0" w:color="auto"/>
              <w:right w:val="single" w:sz="8" w:space="0" w:color="auto"/>
            </w:tcBorders>
            <w:shd w:val="clear" w:color="auto" w:fill="FFFFFF"/>
            <w:noWrap/>
            <w:vAlign w:val="center"/>
          </w:tcPr>
          <w:p w:rsidR="007F6653" w:rsidRPr="00F3329A" w:rsidRDefault="007F6653" w:rsidP="007F6653">
            <w:pPr>
              <w:spacing w:line="240" w:lineRule="auto"/>
              <w:jc w:val="center"/>
              <w:rPr>
                <w:rFonts w:eastAsia="Times New Roman" w:cs="Times New Roman"/>
                <w:bCs/>
                <w:color w:val="0F243E"/>
                <w:lang w:eastAsia="tr-TR"/>
              </w:rPr>
            </w:pPr>
          </w:p>
        </w:tc>
      </w:tr>
    </w:tbl>
    <w:p w:rsidR="007F6653" w:rsidRPr="00C808B0" w:rsidRDefault="007F6653" w:rsidP="007F6653">
      <w:pPr>
        <w:spacing w:line="240" w:lineRule="auto"/>
        <w:ind w:firstLine="709"/>
        <w:rPr>
          <w:rFonts w:asciiTheme="majorHAnsi" w:eastAsia="Times New Roman" w:hAnsiTheme="majorHAnsi" w:cs="Times New Roman"/>
          <w:b/>
          <w:color w:val="632423"/>
          <w:sz w:val="24"/>
          <w:szCs w:val="24"/>
          <w:lang w:eastAsia="ar-SA"/>
        </w:rPr>
      </w:pPr>
    </w:p>
    <w:p w:rsidR="00B01B5A" w:rsidRDefault="00B01B5A" w:rsidP="007F6653">
      <w:pPr>
        <w:spacing w:line="240" w:lineRule="auto"/>
        <w:ind w:firstLine="709"/>
        <w:rPr>
          <w:rFonts w:asciiTheme="majorHAnsi" w:eastAsia="Times New Roman" w:hAnsiTheme="majorHAnsi" w:cs="Times New Roman"/>
          <w:b/>
          <w:color w:val="632423"/>
          <w:sz w:val="24"/>
          <w:szCs w:val="24"/>
          <w:lang w:eastAsia="ar-SA"/>
        </w:rPr>
      </w:pPr>
    </w:p>
    <w:p w:rsidR="00B01B5A" w:rsidRDefault="00B01B5A" w:rsidP="007F6653">
      <w:pPr>
        <w:spacing w:line="240" w:lineRule="auto"/>
        <w:ind w:firstLine="709"/>
        <w:rPr>
          <w:rFonts w:asciiTheme="majorHAnsi" w:eastAsia="Times New Roman" w:hAnsiTheme="majorHAnsi" w:cs="Times New Roman"/>
          <w:b/>
          <w:color w:val="632423"/>
          <w:sz w:val="24"/>
          <w:szCs w:val="24"/>
          <w:lang w:eastAsia="ar-SA"/>
        </w:rPr>
      </w:pPr>
    </w:p>
    <w:p w:rsidR="007F6653" w:rsidRPr="00C808B0" w:rsidRDefault="007F6653" w:rsidP="007F6653">
      <w:pPr>
        <w:spacing w:line="240" w:lineRule="auto"/>
        <w:ind w:firstLine="709"/>
        <w:rPr>
          <w:rFonts w:asciiTheme="majorHAnsi" w:eastAsia="Times New Roman" w:hAnsiTheme="majorHAnsi" w:cs="Times New Roman"/>
          <w:b/>
          <w:color w:val="632423"/>
          <w:sz w:val="24"/>
          <w:szCs w:val="24"/>
          <w:lang w:eastAsia="ar-SA"/>
        </w:rPr>
      </w:pPr>
      <w:r w:rsidRPr="00C808B0">
        <w:rPr>
          <w:rFonts w:asciiTheme="majorHAnsi" w:eastAsia="Times New Roman" w:hAnsiTheme="majorHAnsi" w:cs="Times New Roman"/>
          <w:b/>
          <w:color w:val="632423"/>
          <w:sz w:val="24"/>
          <w:szCs w:val="24"/>
          <w:lang w:eastAsia="ar-SA"/>
        </w:rPr>
        <w:t>1.4.1. Dersliklerin Teknolojik Donanımı</w:t>
      </w:r>
    </w:p>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p>
    <w:tbl>
      <w:tblPr>
        <w:tblW w:w="9483" w:type="dxa"/>
        <w:tblInd w:w="70" w:type="dxa"/>
        <w:tblCellMar>
          <w:left w:w="70" w:type="dxa"/>
          <w:right w:w="70" w:type="dxa"/>
        </w:tblCellMar>
        <w:tblLook w:val="04A0" w:firstRow="1" w:lastRow="0" w:firstColumn="1" w:lastColumn="0" w:noHBand="0" w:noVBand="1"/>
      </w:tblPr>
      <w:tblGrid>
        <w:gridCol w:w="1408"/>
        <w:gridCol w:w="7"/>
        <w:gridCol w:w="1839"/>
        <w:gridCol w:w="2403"/>
        <w:gridCol w:w="7"/>
        <w:gridCol w:w="1691"/>
        <w:gridCol w:w="2128"/>
      </w:tblGrid>
      <w:tr w:rsidR="007F6653" w:rsidRPr="00275D66" w:rsidTr="00275D66">
        <w:trPr>
          <w:trHeight w:val="18"/>
        </w:trPr>
        <w:tc>
          <w:tcPr>
            <w:tcW w:w="1415" w:type="dxa"/>
            <w:gridSpan w:val="2"/>
            <w:tcBorders>
              <w:top w:val="single" w:sz="2" w:space="0" w:color="auto"/>
              <w:left w:val="single" w:sz="2" w:space="0" w:color="auto"/>
              <w:bottom w:val="single" w:sz="2" w:space="0" w:color="auto"/>
              <w:right w:val="single" w:sz="2" w:space="0" w:color="auto"/>
            </w:tcBorders>
            <w:shd w:val="clear" w:color="auto" w:fill="DAEEF3"/>
            <w:hideMark/>
          </w:tcPr>
          <w:p w:rsidR="007F6653" w:rsidRPr="00275D66" w:rsidRDefault="007F6653" w:rsidP="00275D66">
            <w:pPr>
              <w:spacing w:line="240" w:lineRule="auto"/>
              <w:jc w:val="center"/>
              <w:rPr>
                <w:rFonts w:eastAsia="Times New Roman" w:cs="Times New Roman"/>
                <w:b/>
                <w:bCs/>
                <w:color w:val="000000"/>
                <w:lang w:val="en-GB" w:eastAsia="tr-TR"/>
              </w:rPr>
            </w:pPr>
            <w:r w:rsidRPr="00275D66">
              <w:rPr>
                <w:rFonts w:eastAsia="Times New Roman" w:cs="Times New Roman"/>
                <w:b/>
                <w:bCs/>
                <w:color w:val="000000"/>
                <w:lang w:val="en-GB" w:eastAsia="tr-TR"/>
              </w:rPr>
              <w:t>Derslik Sayısı (Anfi+Sınıf)</w:t>
            </w:r>
          </w:p>
        </w:tc>
        <w:tc>
          <w:tcPr>
            <w:tcW w:w="1839" w:type="dxa"/>
            <w:tcBorders>
              <w:top w:val="single" w:sz="2" w:space="0" w:color="auto"/>
              <w:left w:val="single" w:sz="2" w:space="0" w:color="auto"/>
              <w:bottom w:val="single" w:sz="2" w:space="0" w:color="auto"/>
              <w:right w:val="single" w:sz="2" w:space="0" w:color="auto"/>
            </w:tcBorders>
            <w:shd w:val="clear" w:color="auto" w:fill="DAEEF3"/>
            <w:hideMark/>
          </w:tcPr>
          <w:p w:rsidR="007F6653" w:rsidRPr="00275D66" w:rsidRDefault="007F6653" w:rsidP="00275D66">
            <w:pPr>
              <w:spacing w:line="240" w:lineRule="auto"/>
              <w:jc w:val="center"/>
              <w:rPr>
                <w:rFonts w:eastAsia="Times New Roman" w:cs="Times New Roman"/>
                <w:b/>
                <w:bCs/>
                <w:color w:val="000000"/>
                <w:lang w:val="en-GB" w:eastAsia="tr-TR"/>
              </w:rPr>
            </w:pPr>
            <w:r w:rsidRPr="00275D66">
              <w:rPr>
                <w:rFonts w:eastAsia="Times New Roman" w:cs="Times New Roman"/>
                <w:b/>
                <w:bCs/>
                <w:color w:val="000000"/>
                <w:lang w:val="en-GB" w:eastAsia="tr-TR"/>
              </w:rPr>
              <w:t>Projeksiyon Cihazı Olan Derslik sayısı</w:t>
            </w:r>
          </w:p>
        </w:tc>
        <w:tc>
          <w:tcPr>
            <w:tcW w:w="2403" w:type="dxa"/>
            <w:tcBorders>
              <w:top w:val="single" w:sz="2" w:space="0" w:color="auto"/>
              <w:left w:val="single" w:sz="2" w:space="0" w:color="auto"/>
              <w:bottom w:val="single" w:sz="2" w:space="0" w:color="auto"/>
              <w:right w:val="single" w:sz="4" w:space="0" w:color="auto"/>
            </w:tcBorders>
            <w:shd w:val="clear" w:color="auto" w:fill="DAEEF3"/>
          </w:tcPr>
          <w:p w:rsidR="007F6653" w:rsidRPr="00275D66" w:rsidRDefault="007F6653" w:rsidP="00275D66">
            <w:pPr>
              <w:spacing w:line="240" w:lineRule="auto"/>
              <w:jc w:val="center"/>
              <w:rPr>
                <w:rFonts w:eastAsia="Times New Roman" w:cs="Times New Roman"/>
                <w:b/>
                <w:bCs/>
                <w:color w:val="000000"/>
                <w:lang w:val="en-GB" w:eastAsia="tr-TR"/>
              </w:rPr>
            </w:pPr>
            <w:r w:rsidRPr="00275D66">
              <w:rPr>
                <w:rFonts w:eastAsia="Times New Roman" w:cs="Times New Roman"/>
                <w:b/>
                <w:bCs/>
                <w:color w:val="000000"/>
                <w:lang w:val="en-GB" w:eastAsia="tr-TR"/>
              </w:rPr>
              <w:t>Dersliklerdeki Projeksiyon Cihazı Oranı</w:t>
            </w:r>
          </w:p>
          <w:p w:rsidR="007F6653" w:rsidRPr="00275D66" w:rsidRDefault="007F6653" w:rsidP="00275D66">
            <w:pPr>
              <w:spacing w:line="240" w:lineRule="auto"/>
              <w:jc w:val="center"/>
              <w:rPr>
                <w:rFonts w:eastAsia="Times New Roman" w:cs="Times New Roman"/>
                <w:b/>
                <w:bCs/>
                <w:color w:val="000000"/>
                <w:lang w:val="en-GB" w:eastAsia="tr-TR"/>
              </w:rPr>
            </w:pPr>
            <w:r w:rsidRPr="00275D66">
              <w:rPr>
                <w:rFonts w:eastAsia="Times New Roman" w:cs="Times New Roman"/>
                <w:b/>
                <w:bCs/>
                <w:color w:val="000000"/>
                <w:lang w:val="en-GB" w:eastAsia="tr-TR"/>
              </w:rPr>
              <w:t>(Projeksiyon Cihazı Olan Derslik Sayısı /Derslik Sayısı)*100</w:t>
            </w:r>
          </w:p>
        </w:tc>
        <w:tc>
          <w:tcPr>
            <w:tcW w:w="1698" w:type="dxa"/>
            <w:gridSpan w:val="2"/>
            <w:tcBorders>
              <w:top w:val="single" w:sz="2" w:space="0" w:color="auto"/>
              <w:left w:val="single" w:sz="4" w:space="0" w:color="auto"/>
              <w:bottom w:val="single" w:sz="2" w:space="0" w:color="auto"/>
              <w:right w:val="single" w:sz="4" w:space="0" w:color="auto"/>
            </w:tcBorders>
            <w:shd w:val="clear" w:color="auto" w:fill="DAEEF3"/>
            <w:hideMark/>
          </w:tcPr>
          <w:p w:rsidR="007F6653" w:rsidRPr="00275D66" w:rsidRDefault="007F6653" w:rsidP="00275D66">
            <w:pPr>
              <w:spacing w:line="240" w:lineRule="auto"/>
              <w:jc w:val="center"/>
              <w:rPr>
                <w:rFonts w:eastAsia="Times New Roman" w:cs="Times New Roman"/>
                <w:b/>
                <w:bCs/>
                <w:color w:val="000000"/>
                <w:lang w:val="en-GB" w:eastAsia="tr-TR"/>
              </w:rPr>
            </w:pPr>
            <w:r w:rsidRPr="00275D66">
              <w:rPr>
                <w:rFonts w:eastAsia="Times New Roman" w:cs="Times New Roman"/>
                <w:b/>
                <w:bCs/>
                <w:color w:val="000000"/>
                <w:lang w:val="en-GB" w:eastAsia="ko-KR"/>
              </w:rPr>
              <w:t>Akıllı Tahta Olan Derslik Sayısı</w:t>
            </w:r>
          </w:p>
        </w:tc>
        <w:tc>
          <w:tcPr>
            <w:tcW w:w="2128" w:type="dxa"/>
            <w:tcBorders>
              <w:top w:val="single" w:sz="2" w:space="0" w:color="auto"/>
              <w:left w:val="single" w:sz="4" w:space="0" w:color="auto"/>
              <w:bottom w:val="single" w:sz="2" w:space="0" w:color="auto"/>
              <w:right w:val="single" w:sz="2" w:space="0" w:color="auto"/>
            </w:tcBorders>
            <w:shd w:val="clear" w:color="auto" w:fill="DAEEF3"/>
          </w:tcPr>
          <w:p w:rsidR="007F6653" w:rsidRPr="00275D66" w:rsidRDefault="007F6653" w:rsidP="00275D66">
            <w:pPr>
              <w:spacing w:line="240" w:lineRule="auto"/>
              <w:jc w:val="center"/>
              <w:rPr>
                <w:rFonts w:eastAsia="Times New Roman" w:cs="Times New Roman"/>
                <w:b/>
                <w:bCs/>
                <w:color w:val="000000"/>
                <w:lang w:val="en-GB" w:eastAsia="tr-TR"/>
              </w:rPr>
            </w:pPr>
            <w:r w:rsidRPr="00275D66">
              <w:rPr>
                <w:rFonts w:eastAsia="Times New Roman" w:cs="Times New Roman"/>
                <w:b/>
                <w:bCs/>
                <w:color w:val="000000"/>
                <w:lang w:val="en-GB" w:eastAsia="tr-TR"/>
              </w:rPr>
              <w:t>Dersliklerdeki Akıllı Tahta Oranı</w:t>
            </w:r>
          </w:p>
          <w:p w:rsidR="007F6653" w:rsidRPr="00275D66" w:rsidRDefault="007F6653" w:rsidP="00275D66">
            <w:pPr>
              <w:spacing w:line="240" w:lineRule="auto"/>
              <w:jc w:val="center"/>
              <w:rPr>
                <w:rFonts w:eastAsia="Times New Roman" w:cs="Times New Roman"/>
                <w:b/>
                <w:bCs/>
                <w:color w:val="000000"/>
                <w:lang w:val="en-GB" w:eastAsia="tr-TR"/>
              </w:rPr>
            </w:pPr>
            <w:r w:rsidRPr="00275D66">
              <w:rPr>
                <w:rFonts w:eastAsia="Times New Roman" w:cs="Times New Roman"/>
                <w:b/>
                <w:bCs/>
                <w:color w:val="000000"/>
                <w:lang w:val="en-GB" w:eastAsia="tr-TR"/>
              </w:rPr>
              <w:t>(Akıllı Tahtası Olan Derslik Sayısı /Derslik Sayısı )*100</w:t>
            </w:r>
          </w:p>
        </w:tc>
      </w:tr>
      <w:tr w:rsidR="007F6653" w:rsidRPr="00275D66" w:rsidTr="00FE6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8"/>
        </w:trPr>
        <w:tc>
          <w:tcPr>
            <w:tcW w:w="1408" w:type="dxa"/>
            <w:vAlign w:val="center"/>
          </w:tcPr>
          <w:p w:rsidR="007F6653" w:rsidRPr="00275D66" w:rsidRDefault="007F6653" w:rsidP="00FE6CC9">
            <w:pPr>
              <w:spacing w:line="240" w:lineRule="auto"/>
              <w:jc w:val="center"/>
              <w:rPr>
                <w:rFonts w:eastAsia="Times New Roman" w:cs="Times New Roman"/>
                <w:b/>
                <w:color w:val="000000"/>
                <w:lang w:eastAsia="ar-SA"/>
              </w:rPr>
            </w:pPr>
            <w:r w:rsidRPr="00275D66">
              <w:rPr>
                <w:rFonts w:eastAsia="Times New Roman" w:cs="Times New Roman"/>
                <w:b/>
                <w:color w:val="000000"/>
                <w:lang w:eastAsia="ar-SA"/>
              </w:rPr>
              <w:t>10</w:t>
            </w:r>
          </w:p>
        </w:tc>
        <w:tc>
          <w:tcPr>
            <w:tcW w:w="1846" w:type="dxa"/>
            <w:gridSpan w:val="2"/>
            <w:vAlign w:val="center"/>
          </w:tcPr>
          <w:p w:rsidR="007F6653" w:rsidRPr="00275D66" w:rsidRDefault="007F6653" w:rsidP="00FE6CC9">
            <w:pPr>
              <w:spacing w:line="240" w:lineRule="auto"/>
              <w:jc w:val="center"/>
              <w:rPr>
                <w:rFonts w:eastAsia="Times New Roman" w:cs="Times New Roman"/>
                <w:b/>
                <w:color w:val="000000"/>
                <w:lang w:eastAsia="ar-SA"/>
              </w:rPr>
            </w:pPr>
            <w:r w:rsidRPr="00275D66">
              <w:rPr>
                <w:rFonts w:eastAsia="Times New Roman" w:cs="Times New Roman"/>
                <w:b/>
                <w:color w:val="000000"/>
                <w:lang w:eastAsia="ar-SA"/>
              </w:rPr>
              <w:t>5</w:t>
            </w:r>
          </w:p>
        </w:tc>
        <w:tc>
          <w:tcPr>
            <w:tcW w:w="2410" w:type="dxa"/>
            <w:gridSpan w:val="2"/>
            <w:vAlign w:val="center"/>
          </w:tcPr>
          <w:p w:rsidR="007F6653" w:rsidRPr="00275D66" w:rsidRDefault="007F6653" w:rsidP="00FE6CC9">
            <w:pPr>
              <w:spacing w:line="240" w:lineRule="auto"/>
              <w:jc w:val="center"/>
              <w:rPr>
                <w:rFonts w:eastAsia="Times New Roman" w:cs="Times New Roman"/>
                <w:b/>
                <w:color w:val="000000"/>
                <w:lang w:eastAsia="ar-SA"/>
              </w:rPr>
            </w:pPr>
            <w:r w:rsidRPr="00275D66">
              <w:rPr>
                <w:rFonts w:eastAsia="Times New Roman" w:cs="Times New Roman"/>
                <w:b/>
                <w:color w:val="000000"/>
                <w:lang w:eastAsia="ar-SA"/>
              </w:rPr>
              <w:t>50</w:t>
            </w:r>
          </w:p>
        </w:tc>
        <w:tc>
          <w:tcPr>
            <w:tcW w:w="1691" w:type="dxa"/>
            <w:vAlign w:val="center"/>
          </w:tcPr>
          <w:p w:rsidR="007F6653" w:rsidRPr="00275D66" w:rsidRDefault="00FE6CC9" w:rsidP="00FE6CC9">
            <w:pPr>
              <w:spacing w:line="240" w:lineRule="auto"/>
              <w:jc w:val="center"/>
              <w:rPr>
                <w:rFonts w:eastAsia="Times New Roman" w:cs="Times New Roman"/>
                <w:b/>
                <w:color w:val="000000"/>
                <w:lang w:eastAsia="ar-SA"/>
              </w:rPr>
            </w:pPr>
            <w:r w:rsidRPr="00275D66">
              <w:rPr>
                <w:rFonts w:eastAsia="Times New Roman" w:cs="Times New Roman"/>
                <w:b/>
                <w:color w:val="000000"/>
                <w:lang w:eastAsia="ar-SA"/>
              </w:rPr>
              <w:t>-</w:t>
            </w:r>
          </w:p>
        </w:tc>
        <w:tc>
          <w:tcPr>
            <w:tcW w:w="2128" w:type="dxa"/>
            <w:vAlign w:val="center"/>
          </w:tcPr>
          <w:p w:rsidR="00B01B5A" w:rsidRPr="00275D66" w:rsidRDefault="00B01B5A" w:rsidP="00FE6CC9">
            <w:pPr>
              <w:spacing w:line="240" w:lineRule="auto"/>
              <w:jc w:val="center"/>
              <w:rPr>
                <w:rFonts w:eastAsia="Times New Roman" w:cs="Times New Roman"/>
                <w:b/>
                <w:color w:val="000000"/>
                <w:lang w:eastAsia="ar-SA"/>
              </w:rPr>
            </w:pPr>
          </w:p>
          <w:p w:rsidR="007F6653" w:rsidRPr="00275D66" w:rsidRDefault="00FE6CC9" w:rsidP="00FE6CC9">
            <w:pPr>
              <w:spacing w:line="240" w:lineRule="auto"/>
              <w:jc w:val="center"/>
              <w:rPr>
                <w:rFonts w:eastAsia="Times New Roman" w:cs="Times New Roman"/>
                <w:b/>
                <w:color w:val="000000"/>
                <w:lang w:eastAsia="ar-SA"/>
              </w:rPr>
            </w:pPr>
            <w:r w:rsidRPr="00275D66">
              <w:rPr>
                <w:rFonts w:eastAsia="Times New Roman" w:cs="Times New Roman"/>
                <w:b/>
                <w:color w:val="000000"/>
                <w:lang w:eastAsia="ar-SA"/>
              </w:rPr>
              <w:t>-</w:t>
            </w:r>
          </w:p>
          <w:p w:rsidR="00B01B5A" w:rsidRPr="00275D66" w:rsidRDefault="00B01B5A" w:rsidP="00FE6CC9">
            <w:pPr>
              <w:spacing w:line="240" w:lineRule="auto"/>
              <w:jc w:val="center"/>
              <w:rPr>
                <w:rFonts w:eastAsia="Times New Roman" w:cs="Times New Roman"/>
                <w:b/>
                <w:color w:val="000000"/>
                <w:lang w:eastAsia="ar-SA"/>
              </w:rPr>
            </w:pPr>
          </w:p>
        </w:tc>
      </w:tr>
    </w:tbl>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r w:rsidRPr="00C808B0">
        <w:rPr>
          <w:rFonts w:asciiTheme="majorHAnsi" w:eastAsia="Times New Roman" w:hAnsiTheme="majorHAnsi" w:cs="Times New Roman"/>
          <w:b/>
          <w:noProof/>
          <w:color w:val="FF0000"/>
          <w:sz w:val="24"/>
          <w:szCs w:val="24"/>
          <w:lang w:eastAsia="tr-TR"/>
        </w:rPr>
        <w:lastRenderedPageBreak/>
        <w:drawing>
          <wp:inline distT="0" distB="0" distL="0" distR="0">
            <wp:extent cx="5753100" cy="3086100"/>
            <wp:effectExtent l="0" t="0" r="0" b="0"/>
            <wp:docPr id="6" name="Resim 6" descr="DSC0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8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p>
    <w:p w:rsidR="007F6653" w:rsidRPr="001C1D93" w:rsidRDefault="0047428E" w:rsidP="007F6653">
      <w:pPr>
        <w:spacing w:line="240" w:lineRule="auto"/>
        <w:rPr>
          <w:rFonts w:asciiTheme="majorHAnsi" w:eastAsia="Times New Roman" w:hAnsiTheme="majorHAnsi" w:cs="Times New Roman"/>
          <w:sz w:val="24"/>
          <w:szCs w:val="24"/>
          <w:lang w:eastAsia="ar-SA"/>
        </w:rPr>
      </w:pPr>
      <w:r>
        <w:rPr>
          <w:rFonts w:asciiTheme="majorHAnsi" w:eastAsia="Times New Roman" w:hAnsiTheme="majorHAnsi" w:cs="Times New Roman"/>
          <w:sz w:val="24"/>
          <w:szCs w:val="24"/>
          <w:lang w:eastAsia="ar-SA"/>
        </w:rPr>
        <w:t>Arsin MYO-</w:t>
      </w:r>
      <w:r w:rsidR="007F6653" w:rsidRPr="001C1D93">
        <w:rPr>
          <w:rFonts w:asciiTheme="majorHAnsi" w:eastAsia="Times New Roman" w:hAnsiTheme="majorHAnsi" w:cs="Times New Roman"/>
          <w:sz w:val="24"/>
          <w:szCs w:val="24"/>
          <w:lang w:eastAsia="ar-SA"/>
        </w:rPr>
        <w:t xml:space="preserve">Bilgisayar </w:t>
      </w:r>
      <w:r>
        <w:rPr>
          <w:rFonts w:asciiTheme="majorHAnsi" w:eastAsia="Times New Roman" w:hAnsiTheme="majorHAnsi" w:cs="Times New Roman"/>
          <w:sz w:val="24"/>
          <w:szCs w:val="24"/>
          <w:lang w:eastAsia="ar-SA"/>
        </w:rPr>
        <w:t>laboratuarı</w:t>
      </w:r>
    </w:p>
    <w:p w:rsidR="00067335" w:rsidRDefault="00067335" w:rsidP="007F6653">
      <w:pPr>
        <w:spacing w:line="240" w:lineRule="auto"/>
        <w:rPr>
          <w:rFonts w:asciiTheme="majorHAnsi" w:eastAsia="Times New Roman" w:hAnsiTheme="majorHAnsi" w:cs="Times New Roman"/>
          <w:b/>
          <w:color w:val="C00000"/>
          <w:sz w:val="24"/>
          <w:szCs w:val="24"/>
          <w:lang w:eastAsia="ar-SA"/>
        </w:rPr>
      </w:pPr>
    </w:p>
    <w:p w:rsidR="007F6653" w:rsidRPr="00C808B0" w:rsidRDefault="007F6653" w:rsidP="007F6653">
      <w:pPr>
        <w:spacing w:line="240" w:lineRule="auto"/>
        <w:rPr>
          <w:rFonts w:asciiTheme="majorHAnsi" w:eastAsia="Times New Roman" w:hAnsiTheme="majorHAnsi" w:cs="Times New Roman"/>
          <w:b/>
          <w:color w:val="C00000"/>
          <w:sz w:val="24"/>
          <w:szCs w:val="24"/>
          <w:lang w:eastAsia="ar-SA"/>
        </w:rPr>
      </w:pPr>
      <w:r w:rsidRPr="00C808B0">
        <w:rPr>
          <w:rFonts w:asciiTheme="majorHAnsi" w:eastAsia="Times New Roman" w:hAnsiTheme="majorHAnsi" w:cs="Times New Roman"/>
          <w:b/>
          <w:color w:val="C00000"/>
          <w:sz w:val="24"/>
          <w:szCs w:val="24"/>
          <w:lang w:eastAsia="ar-SA"/>
        </w:rPr>
        <w:t>1.5- Sosyal Alanlar</w:t>
      </w:r>
    </w:p>
    <w:p w:rsidR="007F6653" w:rsidRPr="00C808B0" w:rsidRDefault="007F6653" w:rsidP="007F6653">
      <w:pPr>
        <w:spacing w:line="240" w:lineRule="auto"/>
        <w:ind w:left="708" w:firstLine="12"/>
        <w:rPr>
          <w:rFonts w:asciiTheme="majorHAnsi" w:eastAsia="Times New Roman" w:hAnsiTheme="majorHAnsi" w:cs="Times New Roman"/>
          <w:b/>
          <w:color w:val="FF0000"/>
          <w:sz w:val="24"/>
          <w:szCs w:val="24"/>
          <w:lang w:eastAsia="ko-KR"/>
        </w:rPr>
      </w:pPr>
    </w:p>
    <w:p w:rsidR="007F6653" w:rsidRPr="00C808B0" w:rsidRDefault="007F6653" w:rsidP="007F6653">
      <w:pPr>
        <w:tabs>
          <w:tab w:val="left" w:pos="0"/>
        </w:tabs>
        <w:spacing w:line="240" w:lineRule="auto"/>
        <w:rPr>
          <w:rFonts w:asciiTheme="majorHAnsi" w:eastAsia="Times New Roman" w:hAnsiTheme="majorHAnsi" w:cs="Times New Roman"/>
          <w:b/>
          <w:color w:val="632423"/>
          <w:sz w:val="24"/>
          <w:szCs w:val="24"/>
          <w:lang w:eastAsia="ar-SA"/>
        </w:rPr>
      </w:pPr>
      <w:r w:rsidRPr="00C808B0">
        <w:rPr>
          <w:rFonts w:asciiTheme="majorHAnsi" w:eastAsia="Times New Roman" w:hAnsiTheme="majorHAnsi" w:cs="Times New Roman"/>
          <w:b/>
          <w:color w:val="632423"/>
          <w:sz w:val="24"/>
          <w:szCs w:val="24"/>
          <w:lang w:eastAsia="ar-SA"/>
        </w:rPr>
        <w:tab/>
        <w:t>1.5.1. Yemekhaneler, Kantinler ve Kafeteryalar</w:t>
      </w:r>
    </w:p>
    <w:p w:rsidR="007F6653" w:rsidRPr="00C808B0" w:rsidRDefault="007F6653" w:rsidP="007F6653">
      <w:pPr>
        <w:tabs>
          <w:tab w:val="left" w:pos="0"/>
        </w:tabs>
        <w:spacing w:line="240" w:lineRule="auto"/>
        <w:rPr>
          <w:rFonts w:asciiTheme="majorHAnsi" w:eastAsia="Times New Roman" w:hAnsiTheme="majorHAnsi" w:cs="Times New Roman"/>
          <w:b/>
          <w:color w:val="632423"/>
          <w:sz w:val="24"/>
          <w:szCs w:val="24"/>
          <w:lang w:eastAsia="ar-SA"/>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694"/>
        <w:gridCol w:w="1984"/>
        <w:gridCol w:w="2268"/>
        <w:gridCol w:w="2552"/>
      </w:tblGrid>
      <w:tr w:rsidR="007F6653" w:rsidRPr="00C808B0" w:rsidTr="00EA226F">
        <w:trPr>
          <w:trHeight w:val="312"/>
        </w:trPr>
        <w:tc>
          <w:tcPr>
            <w:tcW w:w="9498" w:type="dxa"/>
            <w:gridSpan w:val="4"/>
            <w:shd w:val="clear" w:color="auto" w:fill="DAEEF3"/>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Yemekhaneler, Kantinler ve Kafeteryalar</w:t>
            </w:r>
          </w:p>
        </w:tc>
      </w:tr>
      <w:tr w:rsidR="007F6653" w:rsidRPr="00C808B0" w:rsidTr="00EA226F">
        <w:trPr>
          <w:trHeight w:val="350"/>
        </w:trPr>
        <w:tc>
          <w:tcPr>
            <w:tcW w:w="2694" w:type="dxa"/>
            <w:shd w:val="clear" w:color="000000" w:fill="FFFFFF"/>
            <w:noWrap/>
            <w:vAlign w:val="center"/>
            <w:hideMark/>
          </w:tcPr>
          <w:p w:rsidR="007F6653" w:rsidRPr="00C808B0" w:rsidRDefault="007F6653" w:rsidP="0048342C">
            <w:pPr>
              <w:spacing w:line="240" w:lineRule="auto"/>
              <w:jc w:val="left"/>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Bölümler</w:t>
            </w:r>
          </w:p>
        </w:tc>
        <w:tc>
          <w:tcPr>
            <w:tcW w:w="1984"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Sayısı (Adet)</w:t>
            </w:r>
          </w:p>
        </w:tc>
        <w:tc>
          <w:tcPr>
            <w:tcW w:w="2268"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Kapalı Alanı (m</w:t>
            </w:r>
            <w:r w:rsidRPr="00C808B0">
              <w:rPr>
                <w:rFonts w:asciiTheme="majorHAnsi" w:eastAsia="Times New Roman" w:hAnsiTheme="majorHAnsi" w:cs="Times New Roman"/>
                <w:b/>
                <w:bCs/>
                <w:color w:val="000000"/>
                <w:sz w:val="24"/>
                <w:szCs w:val="24"/>
                <w:vertAlign w:val="superscript"/>
                <w:lang w:val="en-GB" w:eastAsia="tr-TR"/>
              </w:rPr>
              <w:t>2</w:t>
            </w:r>
            <w:r w:rsidRPr="00C808B0">
              <w:rPr>
                <w:rFonts w:asciiTheme="majorHAnsi" w:eastAsia="Times New Roman" w:hAnsiTheme="majorHAnsi" w:cs="Times New Roman"/>
                <w:b/>
                <w:bCs/>
                <w:color w:val="000000"/>
                <w:sz w:val="24"/>
                <w:szCs w:val="24"/>
                <w:lang w:val="en-GB" w:eastAsia="tr-TR"/>
              </w:rPr>
              <w:t>)</w:t>
            </w:r>
          </w:p>
        </w:tc>
        <w:tc>
          <w:tcPr>
            <w:tcW w:w="2552"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Kapasitesi (Kişi)</w:t>
            </w:r>
          </w:p>
        </w:tc>
      </w:tr>
      <w:tr w:rsidR="007F6653" w:rsidRPr="00C808B0" w:rsidTr="00067335">
        <w:trPr>
          <w:trHeight w:val="284"/>
        </w:trPr>
        <w:tc>
          <w:tcPr>
            <w:tcW w:w="2694"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Öğrenci Yemekhanesi</w:t>
            </w:r>
          </w:p>
        </w:tc>
        <w:tc>
          <w:tcPr>
            <w:tcW w:w="1984"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c>
          <w:tcPr>
            <w:tcW w:w="2268"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c>
          <w:tcPr>
            <w:tcW w:w="2552"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r>
      <w:tr w:rsidR="007F6653" w:rsidRPr="00C808B0" w:rsidTr="00067335">
        <w:trPr>
          <w:trHeight w:val="274"/>
        </w:trPr>
        <w:tc>
          <w:tcPr>
            <w:tcW w:w="2694"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Personel Yemekhanesi</w:t>
            </w:r>
          </w:p>
        </w:tc>
        <w:tc>
          <w:tcPr>
            <w:tcW w:w="1984"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c>
          <w:tcPr>
            <w:tcW w:w="2268"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c>
          <w:tcPr>
            <w:tcW w:w="2552"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r>
      <w:tr w:rsidR="007F6653" w:rsidRPr="00C808B0" w:rsidTr="00067335">
        <w:trPr>
          <w:trHeight w:val="278"/>
        </w:trPr>
        <w:tc>
          <w:tcPr>
            <w:tcW w:w="2694"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Kantin</w:t>
            </w:r>
          </w:p>
        </w:tc>
        <w:tc>
          <w:tcPr>
            <w:tcW w:w="1984" w:type="dxa"/>
            <w:shd w:val="clear" w:color="000000" w:fill="FFFFFF"/>
            <w:noWrap/>
            <w:vAlign w:val="center"/>
            <w:hideMark/>
          </w:tcPr>
          <w:p w:rsidR="007F6653" w:rsidRPr="00C808B0" w:rsidRDefault="007F6653" w:rsidP="00067335">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1</w:t>
            </w:r>
          </w:p>
        </w:tc>
        <w:tc>
          <w:tcPr>
            <w:tcW w:w="2268" w:type="dxa"/>
            <w:shd w:val="clear" w:color="000000" w:fill="FFFFFF"/>
            <w:noWrap/>
            <w:vAlign w:val="center"/>
            <w:hideMark/>
          </w:tcPr>
          <w:p w:rsidR="007F6653" w:rsidRPr="00C808B0" w:rsidRDefault="007F6653" w:rsidP="00067335">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53.061</w:t>
            </w:r>
          </w:p>
        </w:tc>
        <w:tc>
          <w:tcPr>
            <w:tcW w:w="2552" w:type="dxa"/>
            <w:shd w:val="clear" w:color="000000" w:fill="FFFFFF"/>
            <w:noWrap/>
            <w:vAlign w:val="center"/>
            <w:hideMark/>
          </w:tcPr>
          <w:p w:rsidR="007F6653" w:rsidRPr="00C808B0" w:rsidRDefault="007F6653" w:rsidP="00067335">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32</w:t>
            </w:r>
          </w:p>
        </w:tc>
      </w:tr>
      <w:tr w:rsidR="007F6653" w:rsidRPr="00C808B0" w:rsidTr="00067335">
        <w:trPr>
          <w:trHeight w:val="268"/>
        </w:trPr>
        <w:tc>
          <w:tcPr>
            <w:tcW w:w="2694"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Kafeterya</w:t>
            </w:r>
          </w:p>
        </w:tc>
        <w:tc>
          <w:tcPr>
            <w:tcW w:w="1984"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c>
          <w:tcPr>
            <w:tcW w:w="2268"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c>
          <w:tcPr>
            <w:tcW w:w="2552" w:type="dxa"/>
            <w:shd w:val="clear" w:color="000000" w:fill="FFFFFF"/>
            <w:noWrap/>
            <w:vAlign w:val="center"/>
            <w:hideMark/>
          </w:tcPr>
          <w:p w:rsidR="007F6653" w:rsidRPr="00C808B0" w:rsidRDefault="00067335" w:rsidP="00067335">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w:t>
            </w:r>
          </w:p>
        </w:tc>
      </w:tr>
      <w:tr w:rsidR="007F6653" w:rsidRPr="00C808B0" w:rsidTr="00067335">
        <w:trPr>
          <w:trHeight w:val="233"/>
        </w:trPr>
        <w:tc>
          <w:tcPr>
            <w:tcW w:w="2694"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TOPLAM</w:t>
            </w:r>
          </w:p>
        </w:tc>
        <w:tc>
          <w:tcPr>
            <w:tcW w:w="1984" w:type="dxa"/>
            <w:shd w:val="clear" w:color="000000" w:fill="FFFFFF"/>
            <w:noWrap/>
            <w:vAlign w:val="center"/>
            <w:hideMark/>
          </w:tcPr>
          <w:p w:rsidR="007F6653" w:rsidRPr="00C808B0" w:rsidRDefault="007F6653" w:rsidP="00067335">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1</w:t>
            </w:r>
          </w:p>
        </w:tc>
        <w:tc>
          <w:tcPr>
            <w:tcW w:w="2268" w:type="dxa"/>
            <w:shd w:val="clear" w:color="000000" w:fill="FFFFFF"/>
            <w:noWrap/>
            <w:vAlign w:val="center"/>
            <w:hideMark/>
          </w:tcPr>
          <w:p w:rsidR="007F6653" w:rsidRPr="00C808B0" w:rsidRDefault="007F6653" w:rsidP="00067335">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53.061</w:t>
            </w:r>
          </w:p>
        </w:tc>
        <w:tc>
          <w:tcPr>
            <w:tcW w:w="2552" w:type="dxa"/>
            <w:shd w:val="clear" w:color="000000" w:fill="FFFFFF"/>
            <w:noWrap/>
            <w:vAlign w:val="center"/>
            <w:hideMark/>
          </w:tcPr>
          <w:p w:rsidR="007F6653" w:rsidRPr="00C808B0" w:rsidRDefault="007F6653" w:rsidP="00067335">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32</w:t>
            </w:r>
          </w:p>
        </w:tc>
      </w:tr>
    </w:tbl>
    <w:p w:rsidR="007F6653" w:rsidRPr="00C808B0" w:rsidRDefault="007F6653" w:rsidP="007F6653">
      <w:pPr>
        <w:spacing w:line="240" w:lineRule="auto"/>
        <w:rPr>
          <w:rFonts w:asciiTheme="majorHAnsi" w:eastAsia="Times New Roman" w:hAnsiTheme="majorHAnsi" w:cs="Times New Roman"/>
          <w:color w:val="FF0000"/>
          <w:sz w:val="24"/>
          <w:szCs w:val="24"/>
          <w:lang w:eastAsia="ko-KR"/>
        </w:rPr>
      </w:pPr>
      <w:r w:rsidRPr="00C808B0">
        <w:rPr>
          <w:rFonts w:asciiTheme="majorHAnsi" w:eastAsia="Times New Roman" w:hAnsiTheme="majorHAnsi" w:cs="Times New Roman"/>
          <w:sz w:val="24"/>
          <w:szCs w:val="24"/>
          <w:lang w:val="en-GB" w:eastAsia="ko-KR"/>
        </w:rPr>
        <w:tab/>
      </w:r>
    </w:p>
    <w:p w:rsidR="007F6653" w:rsidRPr="00C808B0" w:rsidRDefault="007F6653" w:rsidP="007F6653">
      <w:pPr>
        <w:spacing w:line="240" w:lineRule="auto"/>
        <w:rPr>
          <w:rFonts w:asciiTheme="majorHAnsi" w:eastAsia="Times New Roman" w:hAnsiTheme="majorHAnsi" w:cs="Times New Roman"/>
          <w:color w:val="FF0000"/>
          <w:sz w:val="24"/>
          <w:szCs w:val="24"/>
          <w:lang w:val="en-GB" w:eastAsia="ko-KR"/>
        </w:rPr>
      </w:pPr>
      <w:r w:rsidRPr="00C808B0">
        <w:rPr>
          <w:rFonts w:asciiTheme="majorHAnsi" w:eastAsia="Times New Roman" w:hAnsiTheme="majorHAnsi" w:cs="Times New Roman"/>
          <w:b/>
          <w:noProof/>
          <w:sz w:val="24"/>
          <w:szCs w:val="24"/>
          <w:lang w:eastAsia="tr-TR"/>
        </w:rPr>
        <w:lastRenderedPageBreak/>
        <w:drawing>
          <wp:inline distT="0" distB="0" distL="0" distR="0">
            <wp:extent cx="5991225" cy="3228975"/>
            <wp:effectExtent l="0" t="0" r="9525" b="9525"/>
            <wp:docPr id="5" name="Resim 5" descr="20160118_1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118_1156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1225" cy="3228975"/>
                    </a:xfrm>
                    <a:prstGeom prst="rect">
                      <a:avLst/>
                    </a:prstGeom>
                    <a:noFill/>
                    <a:ln>
                      <a:noFill/>
                    </a:ln>
                  </pic:spPr>
                </pic:pic>
              </a:graphicData>
            </a:graphic>
          </wp:inline>
        </w:drawing>
      </w:r>
    </w:p>
    <w:p w:rsidR="007F6653" w:rsidRPr="00C808B0" w:rsidRDefault="007F6653" w:rsidP="007F6653">
      <w:pPr>
        <w:tabs>
          <w:tab w:val="left" w:pos="0"/>
        </w:tabs>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i/>
          <w:color w:val="632423"/>
          <w:sz w:val="24"/>
          <w:szCs w:val="24"/>
          <w:lang w:eastAsia="ar-SA"/>
        </w:rPr>
        <w:t>Arsin Meslek Yüksekokulu Kantini</w:t>
      </w:r>
    </w:p>
    <w:p w:rsidR="007F6653" w:rsidRPr="00C808B0" w:rsidRDefault="007F6653" w:rsidP="007F6653">
      <w:pPr>
        <w:tabs>
          <w:tab w:val="left" w:pos="0"/>
        </w:tabs>
        <w:spacing w:line="240" w:lineRule="auto"/>
        <w:rPr>
          <w:rFonts w:asciiTheme="majorHAnsi" w:eastAsia="Times New Roman" w:hAnsiTheme="majorHAnsi" w:cs="Times New Roman"/>
          <w:b/>
          <w:color w:val="632423"/>
          <w:sz w:val="24"/>
          <w:szCs w:val="24"/>
          <w:lang w:eastAsia="ar-SA"/>
        </w:rPr>
      </w:pPr>
    </w:p>
    <w:p w:rsidR="007F6653" w:rsidRPr="00C808B0" w:rsidRDefault="007F6653" w:rsidP="007F6653">
      <w:pPr>
        <w:tabs>
          <w:tab w:val="left" w:pos="0"/>
        </w:tabs>
        <w:spacing w:line="240" w:lineRule="auto"/>
        <w:rPr>
          <w:rFonts w:asciiTheme="majorHAnsi" w:eastAsia="Times New Roman" w:hAnsiTheme="majorHAnsi" w:cs="Times New Roman"/>
          <w:b/>
          <w:color w:val="FF0000"/>
          <w:sz w:val="24"/>
          <w:szCs w:val="24"/>
          <w:lang w:eastAsia="ar-SA"/>
        </w:rPr>
      </w:pPr>
      <w:r w:rsidRPr="00C808B0">
        <w:rPr>
          <w:rFonts w:asciiTheme="majorHAnsi" w:eastAsia="Times New Roman" w:hAnsiTheme="majorHAnsi" w:cs="Times New Roman"/>
          <w:b/>
          <w:color w:val="FF0000"/>
          <w:sz w:val="24"/>
          <w:szCs w:val="24"/>
          <w:lang w:eastAsia="ar-SA"/>
        </w:rPr>
        <w:t>1.6. Hizmet Alanları</w:t>
      </w:r>
    </w:p>
    <w:p w:rsidR="007F6653" w:rsidRPr="00C808B0" w:rsidRDefault="007F6653" w:rsidP="007F6653">
      <w:pPr>
        <w:spacing w:line="240" w:lineRule="auto"/>
        <w:ind w:left="708" w:firstLine="708"/>
        <w:rPr>
          <w:rFonts w:asciiTheme="majorHAnsi" w:eastAsia="Times New Roman" w:hAnsiTheme="majorHAnsi" w:cs="Times New Roman"/>
          <w:b/>
          <w:color w:val="FF0000"/>
          <w:sz w:val="24"/>
          <w:szCs w:val="24"/>
          <w:lang w:eastAsia="ko-KR"/>
        </w:rPr>
      </w:pPr>
    </w:p>
    <w:p w:rsidR="007F6653" w:rsidRPr="00C808B0" w:rsidRDefault="007F6653" w:rsidP="007F6653">
      <w:pPr>
        <w:tabs>
          <w:tab w:val="left" w:pos="0"/>
        </w:tabs>
        <w:spacing w:line="240" w:lineRule="auto"/>
        <w:rPr>
          <w:rFonts w:asciiTheme="majorHAnsi" w:eastAsia="Times New Roman" w:hAnsiTheme="majorHAnsi" w:cs="Times New Roman"/>
          <w:b/>
          <w:color w:val="632423"/>
          <w:sz w:val="24"/>
          <w:szCs w:val="24"/>
          <w:lang w:eastAsia="ar-SA"/>
        </w:rPr>
      </w:pPr>
      <w:r w:rsidRPr="00C808B0">
        <w:rPr>
          <w:rFonts w:asciiTheme="majorHAnsi" w:eastAsia="Times New Roman" w:hAnsiTheme="majorHAnsi" w:cs="Times New Roman"/>
          <w:b/>
          <w:color w:val="632423"/>
          <w:sz w:val="24"/>
          <w:szCs w:val="24"/>
          <w:lang w:eastAsia="ar-SA"/>
        </w:rPr>
        <w:tab/>
        <w:t>1.6.1. Akademik/</w:t>
      </w:r>
      <w:r w:rsidR="00067335" w:rsidRPr="00C808B0">
        <w:rPr>
          <w:rFonts w:asciiTheme="majorHAnsi" w:eastAsia="Times New Roman" w:hAnsiTheme="majorHAnsi" w:cs="Times New Roman"/>
          <w:b/>
          <w:color w:val="632423"/>
          <w:sz w:val="24"/>
          <w:szCs w:val="24"/>
          <w:lang w:eastAsia="ar-SA"/>
        </w:rPr>
        <w:t>İdari Personel</w:t>
      </w:r>
      <w:r w:rsidRPr="00C808B0">
        <w:rPr>
          <w:rFonts w:asciiTheme="majorHAnsi" w:eastAsia="Times New Roman" w:hAnsiTheme="majorHAnsi" w:cs="Times New Roman"/>
          <w:b/>
          <w:color w:val="632423"/>
          <w:sz w:val="24"/>
          <w:szCs w:val="24"/>
          <w:lang w:eastAsia="ar-SA"/>
        </w:rPr>
        <w:t xml:space="preserve"> Hizmet Alanları</w:t>
      </w:r>
    </w:p>
    <w:p w:rsidR="007F6653" w:rsidRPr="00C808B0" w:rsidRDefault="007F6653" w:rsidP="007F6653">
      <w:pPr>
        <w:spacing w:line="240" w:lineRule="auto"/>
        <w:ind w:left="708" w:firstLine="708"/>
        <w:rPr>
          <w:rFonts w:asciiTheme="majorHAnsi" w:eastAsia="Times New Roman" w:hAnsiTheme="majorHAnsi" w:cs="Times New Roman"/>
          <w:b/>
          <w:color w:val="FF0000"/>
          <w:sz w:val="24"/>
          <w:szCs w:val="24"/>
          <w:lang w:val="en-GB" w:eastAsia="ko-K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2163"/>
        <w:gridCol w:w="2693"/>
      </w:tblGrid>
      <w:tr w:rsidR="007F6653" w:rsidRPr="00C808B0" w:rsidTr="00EA226F">
        <w:trPr>
          <w:trHeight w:val="284"/>
        </w:trPr>
        <w:tc>
          <w:tcPr>
            <w:tcW w:w="2520" w:type="dxa"/>
            <w:shd w:val="clear" w:color="auto" w:fill="DAEEF3"/>
            <w:vAlign w:val="center"/>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p>
        </w:tc>
        <w:tc>
          <w:tcPr>
            <w:tcW w:w="1980"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Sayısı(Adet)</w:t>
            </w:r>
          </w:p>
        </w:tc>
        <w:tc>
          <w:tcPr>
            <w:tcW w:w="2163"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Alanı(</w:t>
            </w:r>
            <w:r w:rsidRPr="00C808B0">
              <w:rPr>
                <w:rFonts w:asciiTheme="majorHAnsi" w:eastAsia="Times New Roman" w:hAnsiTheme="majorHAnsi" w:cs="Times New Roman"/>
                <w:b/>
                <w:bCs/>
                <w:color w:val="000000"/>
                <w:sz w:val="24"/>
                <w:szCs w:val="24"/>
                <w:lang w:val="en-GB" w:eastAsia="tr-TR"/>
              </w:rPr>
              <w:t>m</w:t>
            </w:r>
            <w:r w:rsidRPr="00C808B0">
              <w:rPr>
                <w:rFonts w:asciiTheme="majorHAnsi" w:eastAsia="Times New Roman" w:hAnsiTheme="majorHAnsi" w:cs="Times New Roman"/>
                <w:b/>
                <w:bCs/>
                <w:color w:val="000000"/>
                <w:sz w:val="24"/>
                <w:szCs w:val="24"/>
                <w:vertAlign w:val="superscript"/>
                <w:lang w:val="en-GB" w:eastAsia="tr-TR"/>
              </w:rPr>
              <w:t>2</w:t>
            </w:r>
            <w:r w:rsidRPr="00C808B0">
              <w:rPr>
                <w:rFonts w:asciiTheme="majorHAnsi" w:eastAsia="Times New Roman" w:hAnsiTheme="majorHAnsi" w:cs="Times New Roman"/>
                <w:b/>
                <w:sz w:val="24"/>
                <w:szCs w:val="24"/>
                <w:lang w:val="en-GB" w:eastAsia="ko-KR"/>
              </w:rPr>
              <w:t>)</w:t>
            </w:r>
          </w:p>
        </w:tc>
        <w:tc>
          <w:tcPr>
            <w:tcW w:w="2693"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Kullanan Sayısı (Kişi)</w:t>
            </w:r>
          </w:p>
        </w:tc>
      </w:tr>
      <w:tr w:rsidR="007F6653" w:rsidRPr="00C808B0" w:rsidTr="00D80D48">
        <w:trPr>
          <w:trHeight w:val="257"/>
        </w:trPr>
        <w:tc>
          <w:tcPr>
            <w:tcW w:w="2520" w:type="dxa"/>
            <w:vAlign w:val="center"/>
          </w:tcPr>
          <w:p w:rsidR="007F6653" w:rsidRPr="00C808B0" w:rsidRDefault="007F6653" w:rsidP="00D80D48">
            <w:pPr>
              <w:spacing w:line="240" w:lineRule="auto"/>
              <w:jc w:val="left"/>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 xml:space="preserve">Akademik Çalışma Odası      </w:t>
            </w:r>
          </w:p>
        </w:tc>
        <w:tc>
          <w:tcPr>
            <w:tcW w:w="1980"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18</w:t>
            </w:r>
          </w:p>
        </w:tc>
        <w:tc>
          <w:tcPr>
            <w:tcW w:w="2163"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232</w:t>
            </w:r>
          </w:p>
        </w:tc>
        <w:tc>
          <w:tcPr>
            <w:tcW w:w="2693"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11</w:t>
            </w:r>
          </w:p>
        </w:tc>
      </w:tr>
      <w:tr w:rsidR="007F6653" w:rsidRPr="00C808B0" w:rsidTr="00D80D48">
        <w:trPr>
          <w:trHeight w:val="257"/>
        </w:trPr>
        <w:tc>
          <w:tcPr>
            <w:tcW w:w="252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İdari Çalışma Odası</w:t>
            </w:r>
          </w:p>
        </w:tc>
        <w:tc>
          <w:tcPr>
            <w:tcW w:w="1980"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12</w:t>
            </w:r>
          </w:p>
        </w:tc>
        <w:tc>
          <w:tcPr>
            <w:tcW w:w="2163"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199</w:t>
            </w:r>
          </w:p>
        </w:tc>
        <w:tc>
          <w:tcPr>
            <w:tcW w:w="2693"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6</w:t>
            </w:r>
          </w:p>
        </w:tc>
      </w:tr>
      <w:tr w:rsidR="007F6653" w:rsidRPr="00C808B0" w:rsidTr="00D80D48">
        <w:trPr>
          <w:trHeight w:val="276"/>
        </w:trPr>
        <w:tc>
          <w:tcPr>
            <w:tcW w:w="252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Toplam</w:t>
            </w:r>
          </w:p>
        </w:tc>
        <w:tc>
          <w:tcPr>
            <w:tcW w:w="1980"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30</w:t>
            </w:r>
          </w:p>
        </w:tc>
        <w:tc>
          <w:tcPr>
            <w:tcW w:w="2163"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431</w:t>
            </w:r>
          </w:p>
        </w:tc>
        <w:tc>
          <w:tcPr>
            <w:tcW w:w="2693" w:type="dxa"/>
            <w:vAlign w:val="center"/>
          </w:tcPr>
          <w:p w:rsidR="007F6653" w:rsidRPr="00C808B0" w:rsidRDefault="007F6653" w:rsidP="00D80D48">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w:t>
            </w:r>
          </w:p>
        </w:tc>
      </w:tr>
    </w:tbl>
    <w:p w:rsidR="007F6653" w:rsidRPr="00C808B0" w:rsidRDefault="007F6653" w:rsidP="007F6653">
      <w:pPr>
        <w:spacing w:line="240" w:lineRule="auto"/>
        <w:rPr>
          <w:rFonts w:asciiTheme="majorHAnsi" w:eastAsia="Times New Roman" w:hAnsiTheme="majorHAnsi" w:cs="Times New Roman"/>
          <w:b/>
          <w:color w:val="632423"/>
          <w:sz w:val="24"/>
          <w:szCs w:val="24"/>
          <w:lang w:eastAsia="ar-SA"/>
        </w:rPr>
      </w:pPr>
    </w:p>
    <w:p w:rsidR="007F6653" w:rsidRPr="00C808B0" w:rsidRDefault="007F6653" w:rsidP="007F6653">
      <w:pPr>
        <w:keepNext/>
        <w:spacing w:before="240" w:after="60" w:line="240" w:lineRule="auto"/>
        <w:outlineLvl w:val="2"/>
        <w:rPr>
          <w:rFonts w:asciiTheme="majorHAnsi" w:eastAsia="Times New Roman" w:hAnsiTheme="majorHAnsi" w:cs="Times New Roman"/>
          <w:b/>
          <w:iCs/>
          <w:color w:val="0000FF"/>
          <w:sz w:val="24"/>
          <w:szCs w:val="24"/>
          <w:lang w:eastAsia="ko-KR"/>
        </w:rPr>
      </w:pPr>
      <w:r w:rsidRPr="00C808B0">
        <w:rPr>
          <w:rFonts w:asciiTheme="majorHAnsi" w:eastAsia="Times New Roman" w:hAnsiTheme="majorHAnsi" w:cs="Times New Roman"/>
          <w:b/>
          <w:iCs/>
          <w:color w:val="0000FF"/>
          <w:sz w:val="24"/>
          <w:szCs w:val="24"/>
          <w:lang w:eastAsia="ko-KR"/>
        </w:rPr>
        <w:lastRenderedPageBreak/>
        <w:t>2- Örgüt Yapısı</w:t>
      </w:r>
    </w:p>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noProof/>
          <w:sz w:val="24"/>
          <w:szCs w:val="24"/>
          <w:lang w:eastAsia="tr-TR"/>
        </w:rPr>
        <w:drawing>
          <wp:inline distT="0" distB="0" distL="0" distR="0">
            <wp:extent cx="5753100" cy="3990975"/>
            <wp:effectExtent l="0" t="0" r="0" b="9525"/>
            <wp:docPr id="4" name="Resim 4" descr="C:\Users\arsinmyo\Desktop\myo organizasyon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rsinmyo\Desktop\myo organizasyon şemas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rsidR="007F6653" w:rsidRPr="00C808B0" w:rsidRDefault="007F6653" w:rsidP="00DA4B8F">
      <w:pPr>
        <w:spacing w:line="240" w:lineRule="auto"/>
        <w:rPr>
          <w:rFonts w:asciiTheme="majorHAnsi" w:eastAsia="Times New Roman" w:hAnsiTheme="majorHAnsi" w:cs="Times New Roman"/>
          <w:sz w:val="24"/>
          <w:szCs w:val="24"/>
          <w:lang w:eastAsia="ko-KR"/>
        </w:rPr>
      </w:pPr>
    </w:p>
    <w:p w:rsidR="007F6653" w:rsidRPr="00C808B0" w:rsidRDefault="007F6653" w:rsidP="00DA4B8F">
      <w:pPr>
        <w:spacing w:line="240" w:lineRule="auto"/>
        <w:ind w:firstLine="709"/>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Meslek Yüksekokulumuzun akademik ve idari </w:t>
      </w:r>
      <w:r w:rsidR="00746075" w:rsidRPr="00C808B0">
        <w:rPr>
          <w:rFonts w:asciiTheme="majorHAnsi" w:eastAsia="Times New Roman" w:hAnsiTheme="majorHAnsi" w:cs="Times New Roman"/>
          <w:sz w:val="24"/>
          <w:szCs w:val="24"/>
          <w:lang w:eastAsia="ko-KR"/>
        </w:rPr>
        <w:t>üst yönetiminde</w:t>
      </w:r>
      <w:r w:rsidR="00D80D48">
        <w:rPr>
          <w:rFonts w:asciiTheme="majorHAnsi" w:eastAsia="Times New Roman" w:hAnsiTheme="majorHAnsi" w:cs="Times New Roman"/>
          <w:sz w:val="24"/>
          <w:szCs w:val="24"/>
          <w:lang w:eastAsia="ko-KR"/>
        </w:rPr>
        <w:t xml:space="preserve"> </w:t>
      </w:r>
      <w:r w:rsidR="00DA1F8E">
        <w:rPr>
          <w:rFonts w:asciiTheme="majorHAnsi" w:eastAsia="Times New Roman" w:hAnsiTheme="majorHAnsi" w:cs="Times New Roman"/>
          <w:sz w:val="24"/>
          <w:szCs w:val="24"/>
          <w:lang w:eastAsia="ko-KR"/>
        </w:rPr>
        <w:t xml:space="preserve">müdür ve yüksekokul sekreteri ile bir </w:t>
      </w:r>
      <w:r w:rsidRPr="00C808B0">
        <w:rPr>
          <w:rFonts w:asciiTheme="majorHAnsi" w:eastAsia="Times New Roman" w:hAnsiTheme="majorHAnsi" w:cs="Times New Roman"/>
          <w:sz w:val="24"/>
          <w:szCs w:val="24"/>
          <w:lang w:eastAsia="ko-KR"/>
        </w:rPr>
        <w:t xml:space="preserve">müdür </w:t>
      </w:r>
      <w:r w:rsidR="00746075" w:rsidRPr="00C808B0">
        <w:rPr>
          <w:rFonts w:asciiTheme="majorHAnsi" w:eastAsia="Times New Roman" w:hAnsiTheme="majorHAnsi" w:cs="Times New Roman"/>
          <w:sz w:val="24"/>
          <w:szCs w:val="24"/>
          <w:lang w:eastAsia="ko-KR"/>
        </w:rPr>
        <w:t>yardımcısı, üç</w:t>
      </w:r>
      <w:r w:rsidRPr="00C808B0">
        <w:rPr>
          <w:rFonts w:asciiTheme="majorHAnsi" w:eastAsia="Times New Roman" w:hAnsiTheme="majorHAnsi" w:cs="Times New Roman"/>
          <w:sz w:val="24"/>
          <w:szCs w:val="24"/>
          <w:lang w:eastAsia="ko-KR"/>
        </w:rPr>
        <w:t xml:space="preserve"> bölüm başkanı </w:t>
      </w:r>
      <w:r w:rsidR="00746075" w:rsidRPr="00C808B0">
        <w:rPr>
          <w:rFonts w:asciiTheme="majorHAnsi" w:eastAsia="Times New Roman" w:hAnsiTheme="majorHAnsi" w:cs="Times New Roman"/>
          <w:sz w:val="24"/>
          <w:szCs w:val="24"/>
          <w:lang w:eastAsia="ko-KR"/>
        </w:rPr>
        <w:t>görev</w:t>
      </w:r>
      <w:r w:rsidRPr="00C808B0">
        <w:rPr>
          <w:rFonts w:asciiTheme="majorHAnsi" w:eastAsia="Times New Roman" w:hAnsiTheme="majorHAnsi" w:cs="Times New Roman"/>
          <w:sz w:val="24"/>
          <w:szCs w:val="24"/>
          <w:lang w:eastAsia="ko-KR"/>
        </w:rPr>
        <w:t xml:space="preserve"> yapmaktadır.</w:t>
      </w:r>
    </w:p>
    <w:p w:rsidR="007F6653" w:rsidRPr="00C808B0" w:rsidRDefault="007F6653" w:rsidP="007F6653">
      <w:pPr>
        <w:spacing w:before="100" w:beforeAutospacing="1" w:after="100" w:afterAutospacing="1" w:line="240" w:lineRule="auto"/>
        <w:ind w:firstLine="709"/>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Meslek </w:t>
      </w:r>
      <w:r w:rsidR="00746075" w:rsidRPr="00C808B0">
        <w:rPr>
          <w:rFonts w:asciiTheme="majorHAnsi" w:eastAsia="Times New Roman" w:hAnsiTheme="majorHAnsi" w:cs="Times New Roman"/>
          <w:sz w:val="24"/>
          <w:szCs w:val="24"/>
          <w:lang w:eastAsia="ko-KR"/>
        </w:rPr>
        <w:t>Yüksekokulu Yönetim</w:t>
      </w:r>
      <w:r w:rsidR="0065693B">
        <w:rPr>
          <w:rFonts w:asciiTheme="majorHAnsi" w:eastAsia="Times New Roman" w:hAnsiTheme="majorHAnsi" w:cs="Times New Roman"/>
          <w:sz w:val="24"/>
          <w:szCs w:val="24"/>
          <w:lang w:eastAsia="ko-KR"/>
        </w:rPr>
        <w:t xml:space="preserve"> Kurulu</w:t>
      </w:r>
      <w:r w:rsidRPr="00C808B0">
        <w:rPr>
          <w:rFonts w:asciiTheme="majorHAnsi" w:eastAsia="Times New Roman" w:hAnsiTheme="majorHAnsi" w:cs="Times New Roman"/>
          <w:sz w:val="24"/>
          <w:szCs w:val="24"/>
          <w:lang w:eastAsia="ko-KR"/>
        </w:rPr>
        <w:t xml:space="preserve"> </w:t>
      </w:r>
      <w:r w:rsidR="0065693B">
        <w:rPr>
          <w:rFonts w:asciiTheme="majorHAnsi" w:eastAsia="Times New Roman" w:hAnsiTheme="majorHAnsi" w:cs="Times New Roman"/>
          <w:sz w:val="24"/>
          <w:szCs w:val="24"/>
          <w:lang w:eastAsia="ko-KR"/>
        </w:rPr>
        <w:t>müdür</w:t>
      </w:r>
      <w:r w:rsidR="00746075" w:rsidRPr="00C808B0">
        <w:rPr>
          <w:rFonts w:asciiTheme="majorHAnsi" w:eastAsia="Times New Roman" w:hAnsiTheme="majorHAnsi" w:cs="Times New Roman"/>
          <w:sz w:val="24"/>
          <w:szCs w:val="24"/>
          <w:lang w:eastAsia="ko-KR"/>
        </w:rPr>
        <w:t>, müdür</w:t>
      </w:r>
      <w:r w:rsidRPr="00C808B0">
        <w:rPr>
          <w:rFonts w:asciiTheme="majorHAnsi" w:eastAsia="Times New Roman" w:hAnsiTheme="majorHAnsi" w:cs="Times New Roman"/>
          <w:sz w:val="24"/>
          <w:szCs w:val="24"/>
          <w:lang w:eastAsia="ko-KR"/>
        </w:rPr>
        <w:t xml:space="preserve"> yardımcısı ve Yükseksekokul kurulunca seçilen 3 öğre</w:t>
      </w:r>
      <w:r w:rsidR="00A570E6">
        <w:rPr>
          <w:rFonts w:asciiTheme="majorHAnsi" w:eastAsia="Times New Roman" w:hAnsiTheme="majorHAnsi" w:cs="Times New Roman"/>
          <w:sz w:val="24"/>
          <w:szCs w:val="24"/>
          <w:lang w:eastAsia="ko-KR"/>
        </w:rPr>
        <w:t xml:space="preserve">tim görevlisinden oluşmaktadır. </w:t>
      </w:r>
      <w:r w:rsidRPr="00C808B0">
        <w:rPr>
          <w:rFonts w:asciiTheme="majorHAnsi" w:eastAsia="Times New Roman" w:hAnsiTheme="majorHAnsi" w:cs="Times New Roman"/>
          <w:sz w:val="24"/>
          <w:szCs w:val="24"/>
          <w:lang w:eastAsia="ko-KR"/>
        </w:rPr>
        <w:t xml:space="preserve">Bu kurul aynı </w:t>
      </w:r>
      <w:r w:rsidR="00746075" w:rsidRPr="00C808B0">
        <w:rPr>
          <w:rFonts w:asciiTheme="majorHAnsi" w:eastAsia="Times New Roman" w:hAnsiTheme="majorHAnsi" w:cs="Times New Roman"/>
          <w:sz w:val="24"/>
          <w:szCs w:val="24"/>
          <w:lang w:eastAsia="ko-KR"/>
        </w:rPr>
        <w:t>zamanda Disiplin</w:t>
      </w:r>
      <w:r w:rsidRPr="00C808B0">
        <w:rPr>
          <w:rFonts w:asciiTheme="majorHAnsi" w:eastAsia="Times New Roman" w:hAnsiTheme="majorHAnsi" w:cs="Times New Roman"/>
          <w:sz w:val="24"/>
          <w:szCs w:val="24"/>
          <w:lang w:eastAsia="ko-KR"/>
        </w:rPr>
        <w:t xml:space="preserve"> Kurulu olarak</w:t>
      </w:r>
      <w:r w:rsidR="0065693B">
        <w:rPr>
          <w:rFonts w:asciiTheme="majorHAnsi" w:eastAsia="Times New Roman" w:hAnsiTheme="majorHAnsi" w:cs="Times New Roman"/>
          <w:sz w:val="24"/>
          <w:szCs w:val="24"/>
          <w:lang w:eastAsia="ko-KR"/>
        </w:rPr>
        <w:t xml:space="preserve"> </w:t>
      </w:r>
      <w:r w:rsidRPr="00C808B0">
        <w:rPr>
          <w:rFonts w:asciiTheme="majorHAnsi" w:eastAsia="Times New Roman" w:hAnsiTheme="majorHAnsi" w:cs="Times New Roman"/>
          <w:sz w:val="24"/>
          <w:szCs w:val="24"/>
          <w:lang w:eastAsia="ko-KR"/>
        </w:rPr>
        <w:t>da görev yapmaktadır.</w:t>
      </w:r>
    </w:p>
    <w:p w:rsidR="007F6653" w:rsidRPr="00C808B0" w:rsidRDefault="007F6653" w:rsidP="007F6653">
      <w:pPr>
        <w:spacing w:before="100" w:beforeAutospacing="1" w:after="100" w:afterAutospacing="1" w:line="240" w:lineRule="auto"/>
        <w:ind w:firstLine="709"/>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Meslek </w:t>
      </w:r>
      <w:r w:rsidR="00746075" w:rsidRPr="00C808B0">
        <w:rPr>
          <w:rFonts w:asciiTheme="majorHAnsi" w:eastAsia="Times New Roman" w:hAnsiTheme="majorHAnsi" w:cs="Times New Roman"/>
          <w:sz w:val="24"/>
          <w:szCs w:val="24"/>
          <w:lang w:eastAsia="ko-KR"/>
        </w:rPr>
        <w:t>Yüksekeokulu Kurulu</w:t>
      </w:r>
      <w:r w:rsidRPr="00C808B0">
        <w:rPr>
          <w:rFonts w:asciiTheme="majorHAnsi" w:eastAsia="Times New Roman" w:hAnsiTheme="majorHAnsi" w:cs="Times New Roman"/>
          <w:sz w:val="24"/>
          <w:szCs w:val="24"/>
          <w:lang w:eastAsia="ko-KR"/>
        </w:rPr>
        <w:t xml:space="preserve"> ise Müdür, </w:t>
      </w:r>
      <w:r w:rsidR="00A570E6">
        <w:rPr>
          <w:rFonts w:asciiTheme="majorHAnsi" w:eastAsia="Times New Roman" w:hAnsiTheme="majorHAnsi" w:cs="Times New Roman"/>
          <w:sz w:val="24"/>
          <w:szCs w:val="24"/>
          <w:lang w:eastAsia="ko-KR"/>
        </w:rPr>
        <w:t>Müdür Y</w:t>
      </w:r>
      <w:r w:rsidR="00746075" w:rsidRPr="00C808B0">
        <w:rPr>
          <w:rFonts w:asciiTheme="majorHAnsi" w:eastAsia="Times New Roman" w:hAnsiTheme="majorHAnsi" w:cs="Times New Roman"/>
          <w:sz w:val="24"/>
          <w:szCs w:val="24"/>
          <w:lang w:eastAsia="ko-KR"/>
        </w:rPr>
        <w:t>ardımcısı</w:t>
      </w:r>
      <w:r w:rsidRPr="00C808B0">
        <w:rPr>
          <w:rFonts w:asciiTheme="majorHAnsi" w:eastAsia="Times New Roman" w:hAnsiTheme="majorHAnsi" w:cs="Times New Roman"/>
          <w:sz w:val="24"/>
          <w:szCs w:val="24"/>
          <w:lang w:eastAsia="ko-KR"/>
        </w:rPr>
        <w:t xml:space="preserve"> </w:t>
      </w:r>
      <w:r w:rsidR="00A570E6">
        <w:rPr>
          <w:rFonts w:asciiTheme="majorHAnsi" w:eastAsia="Times New Roman" w:hAnsiTheme="majorHAnsi" w:cs="Times New Roman"/>
          <w:sz w:val="24"/>
          <w:szCs w:val="24"/>
          <w:lang w:eastAsia="ko-KR"/>
        </w:rPr>
        <w:t>ve B</w:t>
      </w:r>
      <w:r w:rsidR="00746075" w:rsidRPr="00C808B0">
        <w:rPr>
          <w:rFonts w:asciiTheme="majorHAnsi" w:eastAsia="Times New Roman" w:hAnsiTheme="majorHAnsi" w:cs="Times New Roman"/>
          <w:sz w:val="24"/>
          <w:szCs w:val="24"/>
          <w:lang w:eastAsia="ko-KR"/>
        </w:rPr>
        <w:t>ölüm</w:t>
      </w:r>
      <w:r w:rsidR="00A570E6">
        <w:rPr>
          <w:rFonts w:asciiTheme="majorHAnsi" w:eastAsia="Times New Roman" w:hAnsiTheme="majorHAnsi" w:cs="Times New Roman"/>
          <w:sz w:val="24"/>
          <w:szCs w:val="24"/>
          <w:lang w:eastAsia="ko-KR"/>
        </w:rPr>
        <w:t xml:space="preserve"> B</w:t>
      </w:r>
      <w:r w:rsidRPr="00C808B0">
        <w:rPr>
          <w:rFonts w:asciiTheme="majorHAnsi" w:eastAsia="Times New Roman" w:hAnsiTheme="majorHAnsi" w:cs="Times New Roman"/>
          <w:sz w:val="24"/>
          <w:szCs w:val="24"/>
          <w:lang w:eastAsia="ko-KR"/>
        </w:rPr>
        <w:t>aşkanlarından oluşmaktadır.</w:t>
      </w:r>
    </w:p>
    <w:p w:rsidR="007F6653" w:rsidRPr="00C808B0" w:rsidRDefault="007F6653" w:rsidP="007F6653">
      <w:pPr>
        <w:spacing w:before="100" w:beforeAutospacing="1" w:after="100" w:afterAutospacing="1" w:line="240" w:lineRule="auto"/>
        <w:ind w:firstLine="709"/>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Bölüm ve program örgüt yapısında ise, yedi bölüm ve bu bölümlere bağlı </w:t>
      </w:r>
      <w:r w:rsidR="00746075" w:rsidRPr="00C808B0">
        <w:rPr>
          <w:rFonts w:asciiTheme="majorHAnsi" w:eastAsia="Times New Roman" w:hAnsiTheme="majorHAnsi" w:cs="Times New Roman"/>
          <w:sz w:val="24"/>
          <w:szCs w:val="24"/>
          <w:lang w:eastAsia="ko-KR"/>
        </w:rPr>
        <w:t>olarak sekiz</w:t>
      </w:r>
      <w:r w:rsidRPr="00C808B0">
        <w:rPr>
          <w:rFonts w:asciiTheme="majorHAnsi" w:eastAsia="Times New Roman" w:hAnsiTheme="majorHAnsi" w:cs="Times New Roman"/>
          <w:sz w:val="24"/>
          <w:szCs w:val="24"/>
          <w:lang w:eastAsia="ko-KR"/>
        </w:rPr>
        <w:t xml:space="preserve"> programın kuruluşu Yükseköğretim </w:t>
      </w:r>
      <w:r w:rsidR="00746075" w:rsidRPr="00C808B0">
        <w:rPr>
          <w:rFonts w:asciiTheme="majorHAnsi" w:eastAsia="Times New Roman" w:hAnsiTheme="majorHAnsi" w:cs="Times New Roman"/>
          <w:sz w:val="24"/>
          <w:szCs w:val="24"/>
          <w:lang w:eastAsia="ko-KR"/>
        </w:rPr>
        <w:t>Kurulu tarafından</w:t>
      </w:r>
      <w:r w:rsidRPr="00C808B0">
        <w:rPr>
          <w:rFonts w:asciiTheme="majorHAnsi" w:eastAsia="Times New Roman" w:hAnsiTheme="majorHAnsi" w:cs="Times New Roman"/>
          <w:sz w:val="24"/>
          <w:szCs w:val="24"/>
          <w:lang w:eastAsia="ko-KR"/>
        </w:rPr>
        <w:t xml:space="preserve"> onaylanmıştır. Bu </w:t>
      </w:r>
      <w:r w:rsidR="00746075" w:rsidRPr="00C808B0">
        <w:rPr>
          <w:rFonts w:asciiTheme="majorHAnsi" w:eastAsia="Times New Roman" w:hAnsiTheme="majorHAnsi" w:cs="Times New Roman"/>
          <w:sz w:val="24"/>
          <w:szCs w:val="24"/>
          <w:lang w:eastAsia="ko-KR"/>
        </w:rPr>
        <w:t>programlardan iki</w:t>
      </w:r>
      <w:r w:rsidRPr="00C808B0">
        <w:rPr>
          <w:rFonts w:asciiTheme="majorHAnsi" w:eastAsia="Times New Roman" w:hAnsiTheme="majorHAnsi" w:cs="Times New Roman"/>
          <w:sz w:val="24"/>
          <w:szCs w:val="24"/>
          <w:lang w:eastAsia="ko-KR"/>
        </w:rPr>
        <w:t xml:space="preserve"> programda bir öğretim üyesi ve 10 öğretim görevlisi ile eğitim öğretim faaliyeti devam ederken, Grafik </w:t>
      </w:r>
      <w:r w:rsidR="00746075" w:rsidRPr="00C808B0">
        <w:rPr>
          <w:rFonts w:asciiTheme="majorHAnsi" w:eastAsia="Times New Roman" w:hAnsiTheme="majorHAnsi" w:cs="Times New Roman"/>
          <w:sz w:val="24"/>
          <w:szCs w:val="24"/>
          <w:lang w:eastAsia="ko-KR"/>
        </w:rPr>
        <w:t>Tasarım programına</w:t>
      </w:r>
      <w:r w:rsidR="00626D07">
        <w:rPr>
          <w:rFonts w:asciiTheme="majorHAnsi" w:eastAsia="Times New Roman" w:hAnsiTheme="majorHAnsi" w:cs="Times New Roman"/>
          <w:sz w:val="24"/>
          <w:szCs w:val="24"/>
          <w:lang w:eastAsia="ko-KR"/>
        </w:rPr>
        <w:t xml:space="preserve"> 2</w:t>
      </w:r>
      <w:r w:rsidRPr="00C808B0">
        <w:rPr>
          <w:rFonts w:asciiTheme="majorHAnsi" w:eastAsia="Times New Roman" w:hAnsiTheme="majorHAnsi" w:cs="Times New Roman"/>
          <w:sz w:val="24"/>
          <w:szCs w:val="24"/>
          <w:lang w:eastAsia="ko-KR"/>
        </w:rPr>
        <w:t xml:space="preserve">016-2017 yılında öğrenci </w:t>
      </w:r>
      <w:r w:rsidR="00746075" w:rsidRPr="00C808B0">
        <w:rPr>
          <w:rFonts w:asciiTheme="majorHAnsi" w:eastAsia="Times New Roman" w:hAnsiTheme="majorHAnsi" w:cs="Times New Roman"/>
          <w:sz w:val="24"/>
          <w:szCs w:val="24"/>
          <w:lang w:eastAsia="ko-KR"/>
        </w:rPr>
        <w:t>alınması için gerekli hazırlıklar</w:t>
      </w:r>
      <w:r w:rsidRPr="00C808B0">
        <w:rPr>
          <w:rFonts w:asciiTheme="majorHAnsi" w:eastAsia="Times New Roman" w:hAnsiTheme="majorHAnsi" w:cs="Times New Roman"/>
          <w:sz w:val="24"/>
          <w:szCs w:val="24"/>
          <w:lang w:eastAsia="ko-KR"/>
        </w:rPr>
        <w:t xml:space="preserve"> yapılmaktadır.</w:t>
      </w:r>
    </w:p>
    <w:p w:rsidR="007F6653" w:rsidRPr="00C808B0" w:rsidRDefault="00E323A6" w:rsidP="007F6653">
      <w:pPr>
        <w:spacing w:before="100" w:beforeAutospacing="1" w:after="100" w:afterAutospacing="1" w:line="240" w:lineRule="auto"/>
        <w:ind w:firstLine="709"/>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Meslek Y</w:t>
      </w:r>
      <w:r w:rsidR="007F6653" w:rsidRPr="00C808B0">
        <w:rPr>
          <w:rFonts w:asciiTheme="majorHAnsi" w:eastAsia="Times New Roman" w:hAnsiTheme="majorHAnsi" w:cs="Times New Roman"/>
          <w:sz w:val="24"/>
          <w:szCs w:val="24"/>
          <w:lang w:eastAsia="ko-KR"/>
        </w:rPr>
        <w:t>üksekoku</w:t>
      </w:r>
      <w:r>
        <w:rPr>
          <w:rFonts w:asciiTheme="majorHAnsi" w:eastAsia="Times New Roman" w:hAnsiTheme="majorHAnsi" w:cs="Times New Roman"/>
          <w:sz w:val="24"/>
          <w:szCs w:val="24"/>
          <w:lang w:eastAsia="ko-KR"/>
        </w:rPr>
        <w:t>lu Staj Eğitim Uygulama Kurulu Müdür Yardımcısı başkanlığında Bölüm B</w:t>
      </w:r>
      <w:r w:rsidR="007F6653" w:rsidRPr="00C808B0">
        <w:rPr>
          <w:rFonts w:asciiTheme="majorHAnsi" w:eastAsia="Times New Roman" w:hAnsiTheme="majorHAnsi" w:cs="Times New Roman"/>
          <w:sz w:val="24"/>
          <w:szCs w:val="24"/>
          <w:lang w:eastAsia="ko-KR"/>
        </w:rPr>
        <w:t xml:space="preserve">aşkanı </w:t>
      </w:r>
      <w:r>
        <w:rPr>
          <w:rFonts w:asciiTheme="majorHAnsi" w:eastAsia="Times New Roman" w:hAnsiTheme="majorHAnsi" w:cs="Times New Roman"/>
          <w:sz w:val="24"/>
          <w:szCs w:val="24"/>
          <w:lang w:eastAsia="ko-KR"/>
        </w:rPr>
        <w:t>ve P</w:t>
      </w:r>
      <w:r w:rsidR="00746075" w:rsidRPr="00C808B0">
        <w:rPr>
          <w:rFonts w:asciiTheme="majorHAnsi" w:eastAsia="Times New Roman" w:hAnsiTheme="majorHAnsi" w:cs="Times New Roman"/>
          <w:sz w:val="24"/>
          <w:szCs w:val="24"/>
          <w:lang w:eastAsia="ko-KR"/>
        </w:rPr>
        <w:t>rogram</w:t>
      </w:r>
      <w:r>
        <w:rPr>
          <w:rFonts w:asciiTheme="majorHAnsi" w:eastAsia="Times New Roman" w:hAnsiTheme="majorHAnsi" w:cs="Times New Roman"/>
          <w:sz w:val="24"/>
          <w:szCs w:val="24"/>
          <w:lang w:eastAsia="ko-KR"/>
        </w:rPr>
        <w:t xml:space="preserve"> S</w:t>
      </w:r>
      <w:r w:rsidR="007F6653" w:rsidRPr="00C808B0">
        <w:rPr>
          <w:rFonts w:asciiTheme="majorHAnsi" w:eastAsia="Times New Roman" w:hAnsiTheme="majorHAnsi" w:cs="Times New Roman"/>
          <w:sz w:val="24"/>
          <w:szCs w:val="24"/>
          <w:lang w:eastAsia="ko-KR"/>
        </w:rPr>
        <w:t xml:space="preserve">taj </w:t>
      </w:r>
      <w:r w:rsidR="00410299">
        <w:rPr>
          <w:rFonts w:asciiTheme="majorHAnsi" w:eastAsia="Times New Roman" w:hAnsiTheme="majorHAnsi" w:cs="Times New Roman"/>
          <w:sz w:val="24"/>
          <w:szCs w:val="24"/>
          <w:lang w:eastAsia="ko-KR"/>
        </w:rPr>
        <w:t>kordinatöründen</w:t>
      </w:r>
      <w:r w:rsidR="007F6653" w:rsidRPr="00C808B0">
        <w:rPr>
          <w:rFonts w:asciiTheme="majorHAnsi" w:eastAsia="Times New Roman" w:hAnsiTheme="majorHAnsi" w:cs="Times New Roman"/>
          <w:sz w:val="24"/>
          <w:szCs w:val="24"/>
          <w:lang w:eastAsia="ko-KR"/>
        </w:rPr>
        <w:t xml:space="preserve"> oluşmaktadır. Ayrıca her program için program çalışma komisyonları da oluşturulmıuştur.</w:t>
      </w:r>
    </w:p>
    <w:p w:rsidR="007F6653" w:rsidRPr="00C808B0" w:rsidRDefault="00746075" w:rsidP="007F6653">
      <w:pPr>
        <w:spacing w:before="100" w:beforeAutospacing="1" w:after="100" w:afterAutospacing="1" w:line="240" w:lineRule="auto"/>
        <w:ind w:firstLine="709"/>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İdari</w:t>
      </w:r>
      <w:r w:rsidR="00911D26">
        <w:rPr>
          <w:rFonts w:asciiTheme="majorHAnsi" w:eastAsia="Times New Roman" w:hAnsiTheme="majorHAnsi" w:cs="Times New Roman"/>
          <w:sz w:val="24"/>
          <w:szCs w:val="24"/>
          <w:lang w:eastAsia="ko-KR"/>
        </w:rPr>
        <w:t xml:space="preserve"> </w:t>
      </w:r>
      <w:r w:rsidRPr="00C808B0">
        <w:rPr>
          <w:rFonts w:asciiTheme="majorHAnsi" w:eastAsia="Times New Roman" w:hAnsiTheme="majorHAnsi" w:cs="Times New Roman"/>
          <w:sz w:val="24"/>
          <w:szCs w:val="24"/>
          <w:lang w:eastAsia="ko-KR"/>
        </w:rPr>
        <w:t>organizasyon</w:t>
      </w:r>
      <w:r w:rsidR="007F6653" w:rsidRPr="00C808B0">
        <w:rPr>
          <w:rFonts w:asciiTheme="majorHAnsi" w:eastAsia="Times New Roman" w:hAnsiTheme="majorHAnsi" w:cs="Times New Roman"/>
          <w:sz w:val="24"/>
          <w:szCs w:val="24"/>
          <w:lang w:eastAsia="ko-KR"/>
        </w:rPr>
        <w:t xml:space="preserve"> </w:t>
      </w:r>
      <w:r w:rsidR="00FE6CC9">
        <w:rPr>
          <w:rFonts w:asciiTheme="majorHAnsi" w:eastAsia="Times New Roman" w:hAnsiTheme="majorHAnsi" w:cs="Times New Roman"/>
          <w:sz w:val="24"/>
          <w:szCs w:val="24"/>
          <w:lang w:eastAsia="ko-KR"/>
        </w:rPr>
        <w:t xml:space="preserve">yapımızda </w:t>
      </w:r>
      <w:r w:rsidRPr="00C808B0">
        <w:rPr>
          <w:rFonts w:asciiTheme="majorHAnsi" w:eastAsia="Times New Roman" w:hAnsiTheme="majorHAnsi" w:cs="Times New Roman"/>
          <w:sz w:val="24"/>
          <w:szCs w:val="24"/>
          <w:lang w:eastAsia="ko-KR"/>
        </w:rPr>
        <w:t>kadrolu</w:t>
      </w:r>
      <w:r w:rsidR="007F6653" w:rsidRPr="00C808B0">
        <w:rPr>
          <w:rFonts w:asciiTheme="majorHAnsi" w:eastAsia="Times New Roman" w:hAnsiTheme="majorHAnsi" w:cs="Times New Roman"/>
          <w:sz w:val="24"/>
          <w:szCs w:val="24"/>
          <w:lang w:eastAsia="ko-KR"/>
        </w:rPr>
        <w:t xml:space="preserve"> ol</w:t>
      </w:r>
      <w:r w:rsidR="007503EF">
        <w:rPr>
          <w:rFonts w:asciiTheme="majorHAnsi" w:eastAsia="Times New Roman" w:hAnsiTheme="majorHAnsi" w:cs="Times New Roman"/>
          <w:sz w:val="24"/>
          <w:szCs w:val="24"/>
          <w:lang w:eastAsia="ko-KR"/>
        </w:rPr>
        <w:t>arak bir Yüksekokul S</w:t>
      </w:r>
      <w:r w:rsidR="00FE6CC9">
        <w:rPr>
          <w:rFonts w:asciiTheme="majorHAnsi" w:eastAsia="Times New Roman" w:hAnsiTheme="majorHAnsi" w:cs="Times New Roman"/>
          <w:sz w:val="24"/>
          <w:szCs w:val="24"/>
          <w:lang w:eastAsia="ko-KR"/>
        </w:rPr>
        <w:t xml:space="preserve">ekreteri, </w:t>
      </w:r>
      <w:r w:rsidRPr="00C808B0">
        <w:rPr>
          <w:rFonts w:asciiTheme="majorHAnsi" w:eastAsia="Times New Roman" w:hAnsiTheme="majorHAnsi" w:cs="Times New Roman"/>
          <w:sz w:val="24"/>
          <w:szCs w:val="24"/>
          <w:lang w:eastAsia="ko-KR"/>
        </w:rPr>
        <w:t>yüksekokul</w:t>
      </w:r>
      <w:r w:rsidR="00FE6CC9">
        <w:rPr>
          <w:rFonts w:asciiTheme="majorHAnsi" w:eastAsia="Times New Roman" w:hAnsiTheme="majorHAnsi" w:cs="Times New Roman"/>
          <w:sz w:val="24"/>
          <w:szCs w:val="24"/>
          <w:lang w:eastAsia="ko-KR"/>
        </w:rPr>
        <w:t xml:space="preserve"> sekreterine bağlı olarak</w:t>
      </w:r>
      <w:r w:rsidR="007F6653" w:rsidRPr="00C808B0">
        <w:rPr>
          <w:rFonts w:asciiTheme="majorHAnsi" w:eastAsia="Times New Roman" w:hAnsiTheme="majorHAnsi" w:cs="Times New Roman"/>
          <w:sz w:val="24"/>
          <w:szCs w:val="24"/>
          <w:lang w:eastAsia="ko-KR"/>
        </w:rPr>
        <w:t xml:space="preserve"> </w:t>
      </w:r>
      <w:r w:rsidR="007503EF">
        <w:rPr>
          <w:rFonts w:asciiTheme="majorHAnsi" w:eastAsia="Times New Roman" w:hAnsiTheme="majorHAnsi" w:cs="Times New Roman"/>
          <w:sz w:val="24"/>
          <w:szCs w:val="24"/>
          <w:lang w:eastAsia="ko-KR"/>
        </w:rPr>
        <w:t>bir</w:t>
      </w:r>
      <w:r w:rsidR="007F6653" w:rsidRPr="00C808B0">
        <w:rPr>
          <w:rFonts w:asciiTheme="majorHAnsi" w:eastAsia="Times New Roman" w:hAnsiTheme="majorHAnsi" w:cs="Times New Roman"/>
          <w:sz w:val="24"/>
          <w:szCs w:val="24"/>
          <w:lang w:eastAsia="ko-KR"/>
        </w:rPr>
        <w:t xml:space="preserve"> </w:t>
      </w:r>
      <w:r w:rsidRPr="00C808B0">
        <w:rPr>
          <w:rFonts w:asciiTheme="majorHAnsi" w:eastAsia="Times New Roman" w:hAnsiTheme="majorHAnsi" w:cs="Times New Roman"/>
          <w:sz w:val="24"/>
          <w:szCs w:val="24"/>
          <w:lang w:eastAsia="ko-KR"/>
        </w:rPr>
        <w:t xml:space="preserve">şef, </w:t>
      </w:r>
      <w:r w:rsidR="007503EF">
        <w:rPr>
          <w:rFonts w:asciiTheme="majorHAnsi" w:eastAsia="Times New Roman" w:hAnsiTheme="majorHAnsi" w:cs="Times New Roman"/>
          <w:sz w:val="24"/>
          <w:szCs w:val="24"/>
          <w:lang w:eastAsia="ko-KR"/>
        </w:rPr>
        <w:t>bir</w:t>
      </w:r>
      <w:r w:rsidR="007F6653" w:rsidRPr="00C808B0">
        <w:rPr>
          <w:rFonts w:asciiTheme="majorHAnsi" w:eastAsia="Times New Roman" w:hAnsiTheme="majorHAnsi" w:cs="Times New Roman"/>
          <w:sz w:val="24"/>
          <w:szCs w:val="24"/>
          <w:lang w:eastAsia="ko-KR"/>
        </w:rPr>
        <w:t xml:space="preserve"> me</w:t>
      </w:r>
      <w:r w:rsidR="00FE6CC9">
        <w:rPr>
          <w:rFonts w:asciiTheme="majorHAnsi" w:eastAsia="Times New Roman" w:hAnsiTheme="majorHAnsi" w:cs="Times New Roman"/>
          <w:sz w:val="24"/>
          <w:szCs w:val="24"/>
          <w:lang w:eastAsia="ko-KR"/>
        </w:rPr>
        <w:t xml:space="preserve">mur, </w:t>
      </w:r>
      <w:r w:rsidR="007503EF">
        <w:rPr>
          <w:rFonts w:asciiTheme="majorHAnsi" w:eastAsia="Times New Roman" w:hAnsiTheme="majorHAnsi" w:cs="Times New Roman"/>
          <w:sz w:val="24"/>
          <w:szCs w:val="24"/>
          <w:lang w:eastAsia="ko-KR"/>
        </w:rPr>
        <w:t xml:space="preserve">iki </w:t>
      </w:r>
      <w:r w:rsidR="00FE6CC9">
        <w:rPr>
          <w:rFonts w:asciiTheme="majorHAnsi" w:eastAsia="Times New Roman" w:hAnsiTheme="majorHAnsi" w:cs="Times New Roman"/>
          <w:sz w:val="24"/>
          <w:szCs w:val="24"/>
          <w:lang w:eastAsia="ko-KR"/>
        </w:rPr>
        <w:t xml:space="preserve">teknisyen ve </w:t>
      </w:r>
      <w:r w:rsidR="007503EF">
        <w:rPr>
          <w:rFonts w:asciiTheme="majorHAnsi" w:eastAsia="Times New Roman" w:hAnsiTheme="majorHAnsi" w:cs="Times New Roman"/>
          <w:sz w:val="24"/>
          <w:szCs w:val="24"/>
          <w:lang w:eastAsia="ko-KR"/>
        </w:rPr>
        <w:t>bir</w:t>
      </w:r>
      <w:r w:rsidR="00FE6CC9">
        <w:rPr>
          <w:rFonts w:asciiTheme="majorHAnsi" w:eastAsia="Times New Roman" w:hAnsiTheme="majorHAnsi" w:cs="Times New Roman"/>
          <w:sz w:val="24"/>
          <w:szCs w:val="24"/>
          <w:lang w:eastAsia="ko-KR"/>
        </w:rPr>
        <w:t xml:space="preserve"> koruma-</w:t>
      </w:r>
      <w:r w:rsidR="007F6653" w:rsidRPr="00C808B0">
        <w:rPr>
          <w:rFonts w:asciiTheme="majorHAnsi" w:eastAsia="Times New Roman" w:hAnsiTheme="majorHAnsi" w:cs="Times New Roman"/>
          <w:sz w:val="24"/>
          <w:szCs w:val="24"/>
          <w:lang w:eastAsia="ko-KR"/>
        </w:rPr>
        <w:t xml:space="preserve">güvenlik </w:t>
      </w:r>
      <w:r w:rsidRPr="00C808B0">
        <w:rPr>
          <w:rFonts w:asciiTheme="majorHAnsi" w:eastAsia="Times New Roman" w:hAnsiTheme="majorHAnsi" w:cs="Times New Roman"/>
          <w:sz w:val="24"/>
          <w:szCs w:val="24"/>
          <w:lang w:eastAsia="ko-KR"/>
        </w:rPr>
        <w:t>görevlisi görev</w:t>
      </w:r>
      <w:r w:rsidR="00FE6CC9">
        <w:rPr>
          <w:rFonts w:asciiTheme="majorHAnsi" w:eastAsia="Times New Roman" w:hAnsiTheme="majorHAnsi" w:cs="Times New Roman"/>
          <w:sz w:val="24"/>
          <w:szCs w:val="24"/>
          <w:lang w:eastAsia="ko-KR"/>
        </w:rPr>
        <w:t xml:space="preserve"> yaparken, hizmet alımı suretiy</w:t>
      </w:r>
      <w:r w:rsidR="007F6653" w:rsidRPr="00C808B0">
        <w:rPr>
          <w:rFonts w:asciiTheme="majorHAnsi" w:eastAsia="Times New Roman" w:hAnsiTheme="majorHAnsi" w:cs="Times New Roman"/>
          <w:sz w:val="24"/>
          <w:szCs w:val="24"/>
          <w:lang w:eastAsia="ko-KR"/>
        </w:rPr>
        <w:t xml:space="preserve">le çalıştırılan </w:t>
      </w:r>
      <w:r w:rsidR="007503EF">
        <w:rPr>
          <w:rFonts w:asciiTheme="majorHAnsi" w:eastAsia="Times New Roman" w:hAnsiTheme="majorHAnsi" w:cs="Times New Roman"/>
          <w:sz w:val="24"/>
          <w:szCs w:val="24"/>
          <w:lang w:eastAsia="ko-KR"/>
        </w:rPr>
        <w:t>beş</w:t>
      </w:r>
      <w:r w:rsidR="007F6653" w:rsidRPr="00C808B0">
        <w:rPr>
          <w:rFonts w:asciiTheme="majorHAnsi" w:eastAsia="Times New Roman" w:hAnsiTheme="majorHAnsi" w:cs="Times New Roman"/>
          <w:sz w:val="24"/>
          <w:szCs w:val="24"/>
          <w:lang w:eastAsia="ko-KR"/>
        </w:rPr>
        <w:t xml:space="preserve"> özel güvenlik personeli</w:t>
      </w:r>
      <w:r w:rsidR="00FE6CC9">
        <w:rPr>
          <w:rFonts w:asciiTheme="majorHAnsi" w:eastAsia="Times New Roman" w:hAnsiTheme="majorHAnsi" w:cs="Times New Roman"/>
          <w:sz w:val="24"/>
          <w:szCs w:val="24"/>
          <w:lang w:eastAsia="ko-KR"/>
        </w:rPr>
        <w:t>,</w:t>
      </w:r>
      <w:r w:rsidR="007F6653" w:rsidRPr="00C808B0">
        <w:rPr>
          <w:rFonts w:asciiTheme="majorHAnsi" w:eastAsia="Times New Roman" w:hAnsiTheme="majorHAnsi" w:cs="Times New Roman"/>
          <w:sz w:val="24"/>
          <w:szCs w:val="24"/>
          <w:lang w:eastAsia="ko-KR"/>
        </w:rPr>
        <w:t xml:space="preserve"> </w:t>
      </w:r>
      <w:r w:rsidR="007503EF">
        <w:rPr>
          <w:rFonts w:asciiTheme="majorHAnsi" w:eastAsia="Times New Roman" w:hAnsiTheme="majorHAnsi" w:cs="Times New Roman"/>
          <w:sz w:val="24"/>
          <w:szCs w:val="24"/>
          <w:lang w:eastAsia="ko-KR"/>
        </w:rPr>
        <w:t>üç</w:t>
      </w:r>
      <w:r w:rsidRPr="00C808B0">
        <w:rPr>
          <w:rFonts w:asciiTheme="majorHAnsi" w:eastAsia="Times New Roman" w:hAnsiTheme="majorHAnsi" w:cs="Times New Roman"/>
          <w:sz w:val="24"/>
          <w:szCs w:val="24"/>
          <w:lang w:eastAsia="ko-KR"/>
        </w:rPr>
        <w:t xml:space="preserve"> temizlik</w:t>
      </w:r>
      <w:r w:rsidR="007F6653" w:rsidRPr="00C808B0">
        <w:rPr>
          <w:rFonts w:asciiTheme="majorHAnsi" w:eastAsia="Times New Roman" w:hAnsiTheme="majorHAnsi" w:cs="Times New Roman"/>
          <w:sz w:val="24"/>
          <w:szCs w:val="24"/>
          <w:lang w:eastAsia="ko-KR"/>
        </w:rPr>
        <w:t xml:space="preserve"> personeli </w:t>
      </w:r>
      <w:r w:rsidR="00FE6CC9">
        <w:rPr>
          <w:rFonts w:asciiTheme="majorHAnsi" w:eastAsia="Times New Roman" w:hAnsiTheme="majorHAnsi" w:cs="Times New Roman"/>
          <w:sz w:val="24"/>
          <w:szCs w:val="24"/>
          <w:lang w:eastAsia="ko-KR"/>
        </w:rPr>
        <w:t>bulunmaktadır.</w:t>
      </w:r>
    </w:p>
    <w:p w:rsidR="007F6653" w:rsidRPr="00C808B0" w:rsidRDefault="007F6653" w:rsidP="007F6653">
      <w:pPr>
        <w:spacing w:before="100" w:beforeAutospacing="1" w:after="100" w:afterAutospacing="1" w:line="240" w:lineRule="auto"/>
        <w:ind w:firstLine="709"/>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lastRenderedPageBreak/>
        <w:t xml:space="preserve">İdari </w:t>
      </w:r>
      <w:r w:rsidR="004E23E0">
        <w:rPr>
          <w:rFonts w:asciiTheme="majorHAnsi" w:eastAsia="Times New Roman" w:hAnsiTheme="majorHAnsi" w:cs="Times New Roman"/>
          <w:sz w:val="24"/>
          <w:szCs w:val="24"/>
          <w:lang w:eastAsia="ko-KR"/>
        </w:rPr>
        <w:t xml:space="preserve">kadroda bulunan </w:t>
      </w:r>
      <w:r w:rsidR="00AC7543">
        <w:rPr>
          <w:rFonts w:asciiTheme="majorHAnsi" w:eastAsia="Times New Roman" w:hAnsiTheme="majorHAnsi" w:cs="Times New Roman"/>
          <w:sz w:val="24"/>
          <w:szCs w:val="24"/>
          <w:lang w:eastAsia="ko-KR"/>
        </w:rPr>
        <w:t>personelimiz</w:t>
      </w:r>
      <w:r w:rsidRPr="00C808B0">
        <w:rPr>
          <w:rFonts w:asciiTheme="majorHAnsi" w:eastAsia="Times New Roman" w:hAnsiTheme="majorHAnsi" w:cs="Times New Roman"/>
          <w:sz w:val="24"/>
          <w:szCs w:val="24"/>
          <w:lang w:eastAsia="ko-KR"/>
        </w:rPr>
        <w:t xml:space="preserve"> tahakkuk, satın alma, taşınır kayıt ve kontrol yetkilisi, döner</w:t>
      </w:r>
      <w:r w:rsidR="004E23E0">
        <w:rPr>
          <w:rFonts w:asciiTheme="majorHAnsi" w:eastAsia="Times New Roman" w:hAnsiTheme="majorHAnsi" w:cs="Times New Roman"/>
          <w:sz w:val="24"/>
          <w:szCs w:val="24"/>
          <w:lang w:eastAsia="ko-KR"/>
        </w:rPr>
        <w:t xml:space="preserve"> </w:t>
      </w:r>
      <w:r w:rsidRPr="00C808B0">
        <w:rPr>
          <w:rFonts w:asciiTheme="majorHAnsi" w:eastAsia="Times New Roman" w:hAnsiTheme="majorHAnsi" w:cs="Times New Roman"/>
          <w:sz w:val="24"/>
          <w:szCs w:val="24"/>
          <w:lang w:eastAsia="ko-KR"/>
        </w:rPr>
        <w:t xml:space="preserve">sermaye ve bütçe </w:t>
      </w:r>
      <w:r w:rsidR="00746075" w:rsidRPr="00C808B0">
        <w:rPr>
          <w:rFonts w:asciiTheme="majorHAnsi" w:eastAsia="Times New Roman" w:hAnsiTheme="majorHAnsi" w:cs="Times New Roman"/>
          <w:sz w:val="24"/>
          <w:szCs w:val="24"/>
          <w:lang w:eastAsia="ko-KR"/>
        </w:rPr>
        <w:t>planlama görevlerini</w:t>
      </w:r>
      <w:r w:rsidRPr="00C808B0">
        <w:rPr>
          <w:rFonts w:asciiTheme="majorHAnsi" w:eastAsia="Times New Roman" w:hAnsiTheme="majorHAnsi" w:cs="Times New Roman"/>
          <w:sz w:val="24"/>
          <w:szCs w:val="24"/>
          <w:lang w:eastAsia="ko-KR"/>
        </w:rPr>
        <w:t xml:space="preserve"> yürütürken, Bilgisaya</w:t>
      </w:r>
      <w:r w:rsidR="004E23E0">
        <w:rPr>
          <w:rFonts w:asciiTheme="majorHAnsi" w:eastAsia="Times New Roman" w:hAnsiTheme="majorHAnsi" w:cs="Times New Roman"/>
          <w:sz w:val="24"/>
          <w:szCs w:val="24"/>
          <w:lang w:eastAsia="ko-KR"/>
        </w:rPr>
        <w:t>r İ</w:t>
      </w:r>
      <w:r w:rsidRPr="00C808B0">
        <w:rPr>
          <w:rFonts w:asciiTheme="majorHAnsi" w:eastAsia="Times New Roman" w:hAnsiTheme="majorHAnsi" w:cs="Times New Roman"/>
          <w:sz w:val="24"/>
          <w:szCs w:val="24"/>
          <w:lang w:eastAsia="ko-KR"/>
        </w:rPr>
        <w:t xml:space="preserve">şletmeni olan </w:t>
      </w:r>
      <w:r w:rsidR="00AC7543">
        <w:rPr>
          <w:rFonts w:asciiTheme="majorHAnsi" w:eastAsia="Times New Roman" w:hAnsiTheme="majorHAnsi" w:cs="Times New Roman"/>
          <w:sz w:val="24"/>
          <w:szCs w:val="24"/>
          <w:lang w:eastAsia="ko-KR"/>
        </w:rPr>
        <w:t>memurumuz</w:t>
      </w:r>
      <w:r w:rsidR="00746075" w:rsidRPr="00C808B0">
        <w:rPr>
          <w:rFonts w:asciiTheme="majorHAnsi" w:eastAsia="Times New Roman" w:hAnsiTheme="majorHAnsi" w:cs="Times New Roman"/>
          <w:sz w:val="24"/>
          <w:szCs w:val="24"/>
          <w:lang w:eastAsia="ko-KR"/>
        </w:rPr>
        <w:t xml:space="preserve"> ise</w:t>
      </w:r>
      <w:r w:rsidRPr="00C808B0">
        <w:rPr>
          <w:rFonts w:asciiTheme="majorHAnsi" w:eastAsia="Times New Roman" w:hAnsiTheme="majorHAnsi" w:cs="Times New Roman"/>
          <w:sz w:val="24"/>
          <w:szCs w:val="24"/>
          <w:lang w:eastAsia="ko-KR"/>
        </w:rPr>
        <w:t xml:space="preserve"> yazı işleri, öğrenci işleri, bölüm sekreterliği, personel işleri gibi farklı görevleri yerine getirmektedir.                     </w:t>
      </w:r>
    </w:p>
    <w:p w:rsidR="007F6653" w:rsidRPr="00C808B0" w:rsidRDefault="007F6653" w:rsidP="007F6653">
      <w:pPr>
        <w:keepNext/>
        <w:spacing w:before="240" w:after="60" w:line="240" w:lineRule="auto"/>
        <w:outlineLvl w:val="2"/>
        <w:rPr>
          <w:rFonts w:asciiTheme="majorHAnsi" w:eastAsia="Times New Roman" w:hAnsiTheme="majorHAnsi" w:cs="Times New Roman"/>
          <w:b/>
          <w:iCs/>
          <w:color w:val="0000FF"/>
          <w:sz w:val="24"/>
          <w:szCs w:val="24"/>
          <w:lang w:eastAsia="ko-KR"/>
        </w:rPr>
      </w:pPr>
      <w:r w:rsidRPr="00C808B0">
        <w:rPr>
          <w:rFonts w:asciiTheme="majorHAnsi" w:eastAsia="Times New Roman" w:hAnsiTheme="majorHAnsi" w:cs="Times New Roman"/>
          <w:b/>
          <w:iCs/>
          <w:color w:val="0000FF"/>
          <w:sz w:val="24"/>
          <w:szCs w:val="24"/>
          <w:lang w:eastAsia="ko-KR"/>
        </w:rPr>
        <w:t>3- Bilgi ve Teknolojik Kaynaklar</w:t>
      </w:r>
    </w:p>
    <w:p w:rsidR="007F6653" w:rsidRPr="00C808B0" w:rsidRDefault="007F6653" w:rsidP="007F6653">
      <w:pPr>
        <w:spacing w:before="100" w:beforeAutospacing="1" w:after="100" w:afterAutospacing="1" w:line="240" w:lineRule="auto"/>
        <w:rPr>
          <w:rFonts w:asciiTheme="majorHAnsi" w:eastAsia="Times New Roman" w:hAnsiTheme="majorHAnsi" w:cs="Times New Roman"/>
          <w:iCs/>
          <w:color w:val="000000"/>
          <w:sz w:val="24"/>
          <w:szCs w:val="24"/>
          <w:lang w:eastAsia="ko-KR"/>
        </w:rPr>
      </w:pPr>
      <w:r w:rsidRPr="00C808B0">
        <w:rPr>
          <w:rFonts w:asciiTheme="majorHAnsi" w:eastAsia="Times New Roman" w:hAnsiTheme="majorHAnsi" w:cs="Times New Roman"/>
          <w:iCs/>
          <w:color w:val="000000"/>
          <w:sz w:val="24"/>
          <w:szCs w:val="24"/>
          <w:lang w:eastAsia="ko-KR"/>
        </w:rPr>
        <w:t xml:space="preserve">Öğrencilerimizin ders uygulamaları </w:t>
      </w:r>
      <w:r w:rsidR="00746075" w:rsidRPr="00C808B0">
        <w:rPr>
          <w:rFonts w:asciiTheme="majorHAnsi" w:eastAsia="Times New Roman" w:hAnsiTheme="majorHAnsi" w:cs="Times New Roman"/>
          <w:iCs/>
          <w:color w:val="000000"/>
          <w:sz w:val="24"/>
          <w:szCs w:val="24"/>
          <w:lang w:eastAsia="ko-KR"/>
        </w:rPr>
        <w:t>için toplam</w:t>
      </w:r>
      <w:r w:rsidRPr="00C808B0">
        <w:rPr>
          <w:rFonts w:asciiTheme="majorHAnsi" w:eastAsia="Times New Roman" w:hAnsiTheme="majorHAnsi" w:cs="Times New Roman"/>
          <w:iCs/>
          <w:color w:val="000000"/>
          <w:sz w:val="24"/>
          <w:szCs w:val="24"/>
          <w:lang w:eastAsia="ko-KR"/>
        </w:rPr>
        <w:t xml:space="preserve"> 40 adet bilgisayarımız bulunma</w:t>
      </w:r>
      <w:r w:rsidR="00977BE8">
        <w:rPr>
          <w:rFonts w:asciiTheme="majorHAnsi" w:eastAsia="Times New Roman" w:hAnsiTheme="majorHAnsi" w:cs="Times New Roman"/>
          <w:iCs/>
          <w:color w:val="000000"/>
          <w:sz w:val="24"/>
          <w:szCs w:val="24"/>
          <w:lang w:eastAsia="ko-KR"/>
        </w:rPr>
        <w:t>ktadır</w:t>
      </w:r>
      <w:r w:rsidRPr="00C808B0">
        <w:rPr>
          <w:rFonts w:asciiTheme="majorHAnsi" w:eastAsia="Times New Roman" w:hAnsiTheme="majorHAnsi" w:cs="Times New Roman"/>
          <w:iCs/>
          <w:color w:val="000000"/>
          <w:sz w:val="24"/>
          <w:szCs w:val="24"/>
          <w:lang w:eastAsia="ko-KR"/>
        </w:rPr>
        <w:t>.</w:t>
      </w:r>
    </w:p>
    <w:p w:rsidR="007F6653" w:rsidRPr="00C808B0" w:rsidRDefault="009E606B" w:rsidP="007F6653">
      <w:pPr>
        <w:spacing w:before="100" w:beforeAutospacing="1" w:after="100" w:afterAutospacing="1" w:line="240" w:lineRule="auto"/>
        <w:rPr>
          <w:rFonts w:asciiTheme="majorHAnsi" w:eastAsia="Times New Roman" w:hAnsiTheme="majorHAnsi" w:cs="Times New Roman"/>
          <w:iCs/>
          <w:color w:val="000000"/>
          <w:sz w:val="24"/>
          <w:szCs w:val="24"/>
          <w:lang w:eastAsia="ko-KR"/>
        </w:rPr>
      </w:pPr>
      <w:r>
        <w:rPr>
          <w:rFonts w:asciiTheme="majorHAnsi" w:eastAsia="Times New Roman" w:hAnsiTheme="majorHAnsi" w:cs="Times New Roman"/>
          <w:iCs/>
          <w:color w:val="000000"/>
          <w:sz w:val="24"/>
          <w:szCs w:val="24"/>
          <w:lang w:eastAsia="ko-KR"/>
        </w:rPr>
        <w:t xml:space="preserve">Yazışmalar </w:t>
      </w:r>
      <w:r w:rsidR="007F6653" w:rsidRPr="00C808B0">
        <w:rPr>
          <w:rFonts w:asciiTheme="majorHAnsi" w:eastAsia="Times New Roman" w:hAnsiTheme="majorHAnsi" w:cs="Times New Roman"/>
          <w:iCs/>
          <w:color w:val="000000"/>
          <w:sz w:val="24"/>
          <w:szCs w:val="24"/>
          <w:lang w:eastAsia="ko-KR"/>
        </w:rPr>
        <w:t>Elek</w:t>
      </w:r>
      <w:r>
        <w:rPr>
          <w:rFonts w:asciiTheme="majorHAnsi" w:eastAsia="Times New Roman" w:hAnsiTheme="majorHAnsi" w:cs="Times New Roman"/>
          <w:iCs/>
          <w:color w:val="000000"/>
          <w:sz w:val="24"/>
          <w:szCs w:val="24"/>
          <w:lang w:eastAsia="ko-KR"/>
        </w:rPr>
        <w:t>tronik Belge Yönetim Sistemi ile yapılmaktadır</w:t>
      </w:r>
      <w:r w:rsidR="007F6653" w:rsidRPr="00C808B0">
        <w:rPr>
          <w:rFonts w:asciiTheme="majorHAnsi" w:eastAsia="Times New Roman" w:hAnsiTheme="majorHAnsi" w:cs="Times New Roman"/>
          <w:iCs/>
          <w:color w:val="000000"/>
          <w:sz w:val="24"/>
          <w:szCs w:val="24"/>
          <w:lang w:eastAsia="ko-KR"/>
        </w:rPr>
        <w:t>.</w:t>
      </w:r>
    </w:p>
    <w:p w:rsidR="007F6653" w:rsidRPr="00C808B0" w:rsidRDefault="007F6653" w:rsidP="007F6653">
      <w:pPr>
        <w:spacing w:before="100" w:beforeAutospacing="1" w:after="119" w:line="240" w:lineRule="auto"/>
        <w:rPr>
          <w:rFonts w:asciiTheme="majorHAnsi" w:eastAsia="Times New Roman" w:hAnsiTheme="majorHAnsi" w:cs="Times New Roman"/>
          <w:b/>
          <w:color w:val="FF0000"/>
          <w:sz w:val="24"/>
          <w:szCs w:val="24"/>
          <w:lang w:eastAsia="ar-SA"/>
        </w:rPr>
      </w:pPr>
      <w:r w:rsidRPr="00C808B0">
        <w:rPr>
          <w:rFonts w:asciiTheme="majorHAnsi" w:eastAsia="Times New Roman" w:hAnsiTheme="majorHAnsi" w:cs="Times New Roman"/>
          <w:b/>
          <w:color w:val="FF0000"/>
          <w:sz w:val="24"/>
          <w:szCs w:val="24"/>
          <w:lang w:eastAsia="ar-SA"/>
        </w:rPr>
        <w:t>3.1- Yazılımlar ve Bilgisayarlar</w:t>
      </w:r>
    </w:p>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10"/>
        <w:gridCol w:w="1550"/>
        <w:gridCol w:w="1800"/>
        <w:gridCol w:w="1620"/>
        <w:gridCol w:w="1692"/>
      </w:tblGrid>
      <w:tr w:rsidR="007F6653" w:rsidRPr="00C808B0" w:rsidTr="00EA226F">
        <w:tc>
          <w:tcPr>
            <w:tcW w:w="2410" w:type="dxa"/>
            <w:shd w:val="clear" w:color="auto" w:fill="DAEEF3"/>
            <w:vAlign w:val="center"/>
          </w:tcPr>
          <w:p w:rsidR="007F6653" w:rsidRPr="00C808B0" w:rsidRDefault="007F6653" w:rsidP="007F6653">
            <w:pPr>
              <w:spacing w:before="100" w:beforeAutospacing="1"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Cinsi</w:t>
            </w:r>
          </w:p>
        </w:tc>
        <w:tc>
          <w:tcPr>
            <w:tcW w:w="1550" w:type="dxa"/>
            <w:shd w:val="clear" w:color="auto" w:fill="DAEEF3"/>
            <w:vAlign w:val="center"/>
          </w:tcPr>
          <w:p w:rsidR="007F6653" w:rsidRPr="00C808B0" w:rsidRDefault="007F6653" w:rsidP="007F6653">
            <w:pPr>
              <w:spacing w:before="100" w:beforeAutospacing="1"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İdari Amaçlı (Adet)</w:t>
            </w:r>
          </w:p>
        </w:tc>
        <w:tc>
          <w:tcPr>
            <w:tcW w:w="1800" w:type="dxa"/>
            <w:shd w:val="clear" w:color="auto" w:fill="DAEEF3"/>
            <w:vAlign w:val="center"/>
          </w:tcPr>
          <w:p w:rsidR="007F6653" w:rsidRPr="00C808B0" w:rsidRDefault="007F6653" w:rsidP="007F6653">
            <w:pPr>
              <w:spacing w:before="100" w:beforeAutospacing="1"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Eğitim Amaçlı (Adet)</w:t>
            </w:r>
          </w:p>
        </w:tc>
        <w:tc>
          <w:tcPr>
            <w:tcW w:w="1620" w:type="dxa"/>
            <w:shd w:val="clear" w:color="auto" w:fill="DAEEF3"/>
            <w:vAlign w:val="center"/>
          </w:tcPr>
          <w:p w:rsidR="007F6653" w:rsidRPr="00C808B0" w:rsidRDefault="007F6653" w:rsidP="007F6653">
            <w:pPr>
              <w:spacing w:before="100" w:beforeAutospacing="1"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Araştırma Amaçlı (Adet)</w:t>
            </w:r>
          </w:p>
        </w:tc>
        <w:tc>
          <w:tcPr>
            <w:tcW w:w="1692" w:type="dxa"/>
            <w:shd w:val="clear" w:color="auto" w:fill="DAEEF3"/>
            <w:vAlign w:val="center"/>
          </w:tcPr>
          <w:p w:rsidR="007F6653" w:rsidRPr="00C808B0" w:rsidRDefault="007F6653" w:rsidP="007F6653">
            <w:pPr>
              <w:spacing w:before="100" w:beforeAutospacing="1"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 xml:space="preserve">Toplam </w:t>
            </w:r>
          </w:p>
        </w:tc>
      </w:tr>
      <w:tr w:rsidR="007F6653" w:rsidRPr="00C808B0" w:rsidTr="00DA261F">
        <w:trPr>
          <w:trHeight w:val="250"/>
        </w:trPr>
        <w:tc>
          <w:tcPr>
            <w:tcW w:w="241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Yazılım</w:t>
            </w:r>
          </w:p>
        </w:tc>
        <w:tc>
          <w:tcPr>
            <w:tcW w:w="1550" w:type="dxa"/>
            <w:vAlign w:val="center"/>
          </w:tcPr>
          <w:p w:rsidR="007F6653" w:rsidRPr="00C808B0" w:rsidRDefault="00045230" w:rsidP="00DA261F">
            <w:pPr>
              <w:spacing w:line="240" w:lineRule="auto"/>
              <w:ind w:right="432"/>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w:t>
            </w:r>
          </w:p>
        </w:tc>
        <w:tc>
          <w:tcPr>
            <w:tcW w:w="1800" w:type="dxa"/>
            <w:vAlign w:val="center"/>
          </w:tcPr>
          <w:p w:rsidR="007F6653" w:rsidRPr="00C808B0" w:rsidRDefault="00045230" w:rsidP="00DA261F">
            <w:pPr>
              <w:spacing w:line="240" w:lineRule="auto"/>
              <w:ind w:right="432"/>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w:t>
            </w:r>
          </w:p>
        </w:tc>
        <w:tc>
          <w:tcPr>
            <w:tcW w:w="1620" w:type="dxa"/>
            <w:vAlign w:val="center"/>
          </w:tcPr>
          <w:p w:rsidR="007F6653" w:rsidRPr="00C808B0" w:rsidRDefault="00045230" w:rsidP="00DA261F">
            <w:pPr>
              <w:spacing w:line="240" w:lineRule="auto"/>
              <w:ind w:right="432"/>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w:t>
            </w:r>
          </w:p>
        </w:tc>
        <w:tc>
          <w:tcPr>
            <w:tcW w:w="1692" w:type="dxa"/>
            <w:vAlign w:val="center"/>
          </w:tcPr>
          <w:p w:rsidR="007F6653" w:rsidRPr="00C808B0" w:rsidRDefault="00045230" w:rsidP="00DA261F">
            <w:pPr>
              <w:spacing w:line="240" w:lineRule="auto"/>
              <w:ind w:right="432"/>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w:t>
            </w:r>
          </w:p>
        </w:tc>
      </w:tr>
      <w:tr w:rsidR="007F6653" w:rsidRPr="00C808B0" w:rsidTr="00DA261F">
        <w:trPr>
          <w:trHeight w:val="281"/>
        </w:trPr>
        <w:tc>
          <w:tcPr>
            <w:tcW w:w="2410" w:type="dxa"/>
            <w:vAlign w:val="center"/>
          </w:tcPr>
          <w:p w:rsidR="007F6653" w:rsidRPr="00C808B0" w:rsidRDefault="00B06962" w:rsidP="00B06962">
            <w:pPr>
              <w:spacing w:line="240" w:lineRule="auto"/>
              <w:jc w:val="left"/>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 xml:space="preserve">Masa Üstü </w:t>
            </w:r>
            <w:r w:rsidR="007F6653" w:rsidRPr="00C808B0">
              <w:rPr>
                <w:rFonts w:asciiTheme="majorHAnsi" w:eastAsia="Times New Roman" w:hAnsiTheme="majorHAnsi" w:cs="Times New Roman"/>
                <w:b/>
                <w:sz w:val="24"/>
                <w:szCs w:val="24"/>
                <w:lang w:val="en-GB" w:eastAsia="ko-KR"/>
              </w:rPr>
              <w:t>Bilgisayar</w:t>
            </w:r>
          </w:p>
        </w:tc>
        <w:tc>
          <w:tcPr>
            <w:tcW w:w="1550" w:type="dxa"/>
            <w:vAlign w:val="center"/>
          </w:tcPr>
          <w:p w:rsidR="007F6653" w:rsidRPr="00C808B0" w:rsidRDefault="007F6653" w:rsidP="00DA261F">
            <w:pPr>
              <w:spacing w:line="240" w:lineRule="auto"/>
              <w:ind w:right="432"/>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18</w:t>
            </w:r>
          </w:p>
        </w:tc>
        <w:tc>
          <w:tcPr>
            <w:tcW w:w="1800" w:type="dxa"/>
            <w:vAlign w:val="center"/>
          </w:tcPr>
          <w:p w:rsidR="007F6653" w:rsidRPr="00C808B0" w:rsidRDefault="007F6653" w:rsidP="00DA261F">
            <w:pPr>
              <w:spacing w:line="240" w:lineRule="auto"/>
              <w:ind w:right="432"/>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43</w:t>
            </w:r>
          </w:p>
        </w:tc>
        <w:tc>
          <w:tcPr>
            <w:tcW w:w="1620" w:type="dxa"/>
            <w:vAlign w:val="center"/>
          </w:tcPr>
          <w:p w:rsidR="007F6653" w:rsidRPr="00C808B0" w:rsidRDefault="00045230" w:rsidP="00DA261F">
            <w:pPr>
              <w:spacing w:line="240" w:lineRule="auto"/>
              <w:ind w:right="432"/>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w:t>
            </w:r>
          </w:p>
        </w:tc>
        <w:tc>
          <w:tcPr>
            <w:tcW w:w="1692" w:type="dxa"/>
            <w:vAlign w:val="center"/>
          </w:tcPr>
          <w:p w:rsidR="007F6653" w:rsidRPr="00C808B0" w:rsidRDefault="007F6653" w:rsidP="00DA261F">
            <w:pPr>
              <w:spacing w:line="240" w:lineRule="auto"/>
              <w:ind w:right="432"/>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61</w:t>
            </w:r>
          </w:p>
        </w:tc>
      </w:tr>
      <w:tr w:rsidR="007F6653" w:rsidRPr="00C808B0" w:rsidTr="00DA261F">
        <w:trPr>
          <w:trHeight w:val="286"/>
        </w:trPr>
        <w:tc>
          <w:tcPr>
            <w:tcW w:w="241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Taşınabilir Bilgisayar</w:t>
            </w:r>
          </w:p>
        </w:tc>
        <w:tc>
          <w:tcPr>
            <w:tcW w:w="1550" w:type="dxa"/>
            <w:vAlign w:val="center"/>
          </w:tcPr>
          <w:p w:rsidR="007F6653" w:rsidRPr="00C808B0" w:rsidRDefault="00045230" w:rsidP="00DA261F">
            <w:pPr>
              <w:spacing w:line="240" w:lineRule="auto"/>
              <w:ind w:right="432"/>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w:t>
            </w:r>
          </w:p>
        </w:tc>
        <w:tc>
          <w:tcPr>
            <w:tcW w:w="1800" w:type="dxa"/>
            <w:vAlign w:val="center"/>
          </w:tcPr>
          <w:p w:rsidR="007F6653" w:rsidRPr="00C808B0" w:rsidRDefault="007F6653" w:rsidP="00DA261F">
            <w:pPr>
              <w:spacing w:line="240" w:lineRule="auto"/>
              <w:ind w:right="432"/>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w:t>
            </w:r>
          </w:p>
        </w:tc>
        <w:tc>
          <w:tcPr>
            <w:tcW w:w="1620" w:type="dxa"/>
            <w:vAlign w:val="center"/>
          </w:tcPr>
          <w:p w:rsidR="007F6653" w:rsidRPr="00C808B0" w:rsidRDefault="00045230" w:rsidP="00DA261F">
            <w:pPr>
              <w:spacing w:line="240" w:lineRule="auto"/>
              <w:ind w:right="432"/>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w:t>
            </w:r>
          </w:p>
        </w:tc>
        <w:tc>
          <w:tcPr>
            <w:tcW w:w="1692" w:type="dxa"/>
            <w:vAlign w:val="center"/>
          </w:tcPr>
          <w:p w:rsidR="007F6653" w:rsidRPr="00C808B0" w:rsidRDefault="007F6653" w:rsidP="00DA261F">
            <w:pPr>
              <w:spacing w:line="240" w:lineRule="auto"/>
              <w:ind w:right="432"/>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1</w:t>
            </w:r>
          </w:p>
        </w:tc>
      </w:tr>
    </w:tbl>
    <w:p w:rsidR="007F6653" w:rsidRPr="00C808B0" w:rsidRDefault="007F6653" w:rsidP="007F6653">
      <w:pPr>
        <w:spacing w:line="240" w:lineRule="auto"/>
        <w:rPr>
          <w:rFonts w:asciiTheme="majorHAnsi" w:eastAsia="Times New Roman" w:hAnsiTheme="majorHAnsi" w:cs="Times New Roman"/>
          <w:color w:val="FF6600"/>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ar-SA"/>
        </w:rPr>
      </w:pPr>
    </w:p>
    <w:p w:rsidR="007F6653" w:rsidRPr="00C808B0" w:rsidRDefault="005F5F65" w:rsidP="007F6653">
      <w:pPr>
        <w:spacing w:line="240" w:lineRule="auto"/>
        <w:rPr>
          <w:rFonts w:asciiTheme="majorHAnsi" w:eastAsia="Times New Roman" w:hAnsiTheme="majorHAnsi" w:cs="Times New Roman"/>
          <w:b/>
          <w:color w:val="FF0000"/>
          <w:sz w:val="24"/>
          <w:szCs w:val="24"/>
          <w:lang w:eastAsia="ar-SA"/>
        </w:rPr>
      </w:pPr>
      <w:r>
        <w:rPr>
          <w:rFonts w:asciiTheme="majorHAnsi" w:eastAsia="Times New Roman" w:hAnsiTheme="majorHAnsi" w:cs="Times New Roman"/>
          <w:b/>
          <w:color w:val="FF0000"/>
          <w:sz w:val="24"/>
          <w:szCs w:val="24"/>
          <w:lang w:eastAsia="ar-SA"/>
        </w:rPr>
        <w:t>3.2</w:t>
      </w:r>
      <w:r w:rsidR="007F6653" w:rsidRPr="00C808B0">
        <w:rPr>
          <w:rFonts w:asciiTheme="majorHAnsi" w:eastAsia="Times New Roman" w:hAnsiTheme="majorHAnsi" w:cs="Times New Roman"/>
          <w:b/>
          <w:color w:val="FF0000"/>
          <w:sz w:val="24"/>
          <w:szCs w:val="24"/>
          <w:lang w:eastAsia="ar-SA"/>
        </w:rPr>
        <w:t>- Diğer Bilgi ve Teknolojik Kaynaklar</w:t>
      </w:r>
    </w:p>
    <w:p w:rsidR="007F6653" w:rsidRPr="00C808B0" w:rsidRDefault="007F6653" w:rsidP="007F6653">
      <w:pPr>
        <w:spacing w:line="240" w:lineRule="auto"/>
        <w:ind w:left="708" w:firstLine="708"/>
        <w:rPr>
          <w:rFonts w:asciiTheme="majorHAnsi" w:eastAsia="Times New Roman" w:hAnsiTheme="majorHAnsi" w:cs="Times New Roman"/>
          <w:b/>
          <w:color w:val="FF0000"/>
          <w:sz w:val="24"/>
          <w:szCs w:val="24"/>
          <w:lang w:eastAsia="ko-KR"/>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587"/>
        <w:gridCol w:w="2221"/>
        <w:gridCol w:w="2222"/>
        <w:gridCol w:w="2148"/>
      </w:tblGrid>
      <w:tr w:rsidR="007F6653" w:rsidRPr="00C808B0" w:rsidTr="00EA226F">
        <w:tc>
          <w:tcPr>
            <w:tcW w:w="2194"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color w:val="000000"/>
                <w:sz w:val="24"/>
                <w:szCs w:val="24"/>
                <w:lang w:eastAsia="ko-KR"/>
              </w:rPr>
            </w:pPr>
            <w:r w:rsidRPr="00C808B0">
              <w:rPr>
                <w:rFonts w:asciiTheme="majorHAnsi" w:eastAsia="Times New Roman" w:hAnsiTheme="majorHAnsi" w:cs="Times New Roman"/>
                <w:b/>
                <w:color w:val="000000"/>
                <w:sz w:val="24"/>
                <w:szCs w:val="24"/>
                <w:lang w:eastAsia="ko-KR"/>
              </w:rPr>
              <w:t>Cinsi</w:t>
            </w:r>
          </w:p>
        </w:tc>
        <w:tc>
          <w:tcPr>
            <w:tcW w:w="2302"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color w:val="000000"/>
                <w:sz w:val="24"/>
                <w:szCs w:val="24"/>
                <w:lang w:eastAsia="ko-KR"/>
              </w:rPr>
            </w:pPr>
            <w:r w:rsidRPr="00C808B0">
              <w:rPr>
                <w:rFonts w:asciiTheme="majorHAnsi" w:eastAsia="Times New Roman" w:hAnsiTheme="majorHAnsi" w:cs="Times New Roman"/>
                <w:b/>
                <w:color w:val="000000"/>
                <w:sz w:val="24"/>
                <w:szCs w:val="24"/>
                <w:lang w:eastAsia="ko-KR"/>
              </w:rPr>
              <w:t>İdari Amaçlı</w:t>
            </w:r>
          </w:p>
          <w:p w:rsidR="007F6653" w:rsidRPr="00C808B0" w:rsidRDefault="007F6653" w:rsidP="007F6653">
            <w:pPr>
              <w:spacing w:line="240" w:lineRule="auto"/>
              <w:jc w:val="center"/>
              <w:rPr>
                <w:rFonts w:asciiTheme="majorHAnsi" w:eastAsia="Times New Roman" w:hAnsiTheme="majorHAnsi" w:cs="Times New Roman"/>
                <w:b/>
                <w:color w:val="000000"/>
                <w:sz w:val="24"/>
                <w:szCs w:val="24"/>
                <w:lang w:eastAsia="ko-KR"/>
              </w:rPr>
            </w:pPr>
            <w:r w:rsidRPr="00C808B0">
              <w:rPr>
                <w:rFonts w:asciiTheme="majorHAnsi" w:eastAsia="Times New Roman" w:hAnsiTheme="majorHAnsi" w:cs="Times New Roman"/>
                <w:b/>
                <w:color w:val="000000"/>
                <w:sz w:val="24"/>
                <w:szCs w:val="24"/>
                <w:lang w:eastAsia="ko-KR"/>
              </w:rPr>
              <w:t>(Adet)</w:t>
            </w:r>
          </w:p>
        </w:tc>
        <w:tc>
          <w:tcPr>
            <w:tcW w:w="2303"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color w:val="000000"/>
                <w:sz w:val="24"/>
                <w:szCs w:val="24"/>
                <w:lang w:eastAsia="ko-KR"/>
              </w:rPr>
            </w:pPr>
            <w:r w:rsidRPr="00C808B0">
              <w:rPr>
                <w:rFonts w:asciiTheme="majorHAnsi" w:eastAsia="Times New Roman" w:hAnsiTheme="majorHAnsi" w:cs="Times New Roman"/>
                <w:b/>
                <w:color w:val="000000"/>
                <w:sz w:val="24"/>
                <w:szCs w:val="24"/>
                <w:lang w:eastAsia="ko-KR"/>
              </w:rPr>
              <w:t>Eğitim Amaçlı</w:t>
            </w:r>
          </w:p>
          <w:p w:rsidR="007F6653" w:rsidRPr="00C808B0" w:rsidRDefault="007F6653" w:rsidP="007F6653">
            <w:pPr>
              <w:spacing w:line="240" w:lineRule="auto"/>
              <w:jc w:val="center"/>
              <w:rPr>
                <w:rFonts w:asciiTheme="majorHAnsi" w:eastAsia="Times New Roman" w:hAnsiTheme="majorHAnsi" w:cs="Times New Roman"/>
                <w:b/>
                <w:color w:val="000000"/>
                <w:sz w:val="24"/>
                <w:szCs w:val="24"/>
                <w:lang w:eastAsia="ko-KR"/>
              </w:rPr>
            </w:pPr>
            <w:r w:rsidRPr="00C808B0">
              <w:rPr>
                <w:rFonts w:asciiTheme="majorHAnsi" w:eastAsia="Times New Roman" w:hAnsiTheme="majorHAnsi" w:cs="Times New Roman"/>
                <w:b/>
                <w:color w:val="000000"/>
                <w:sz w:val="24"/>
                <w:szCs w:val="24"/>
                <w:lang w:eastAsia="ko-KR"/>
              </w:rPr>
              <w:t>(Adet)</w:t>
            </w:r>
          </w:p>
        </w:tc>
        <w:tc>
          <w:tcPr>
            <w:tcW w:w="2201"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color w:val="000000"/>
                <w:sz w:val="24"/>
                <w:szCs w:val="24"/>
                <w:lang w:eastAsia="ko-KR"/>
              </w:rPr>
            </w:pPr>
            <w:r w:rsidRPr="00C808B0">
              <w:rPr>
                <w:rFonts w:asciiTheme="majorHAnsi" w:eastAsia="Times New Roman" w:hAnsiTheme="majorHAnsi" w:cs="Times New Roman"/>
                <w:b/>
                <w:color w:val="000000"/>
                <w:sz w:val="24"/>
                <w:szCs w:val="24"/>
                <w:lang w:eastAsia="ko-KR"/>
              </w:rPr>
              <w:t>Araştırma Amaçlı</w:t>
            </w:r>
          </w:p>
          <w:p w:rsidR="007F6653" w:rsidRPr="00C808B0" w:rsidRDefault="007F6653" w:rsidP="007F6653">
            <w:pPr>
              <w:spacing w:line="240" w:lineRule="auto"/>
              <w:jc w:val="center"/>
              <w:rPr>
                <w:rFonts w:asciiTheme="majorHAnsi" w:eastAsia="Times New Roman" w:hAnsiTheme="majorHAnsi" w:cs="Times New Roman"/>
                <w:b/>
                <w:color w:val="000000"/>
                <w:sz w:val="24"/>
                <w:szCs w:val="24"/>
                <w:lang w:eastAsia="ko-KR"/>
              </w:rPr>
            </w:pPr>
            <w:r w:rsidRPr="00C808B0">
              <w:rPr>
                <w:rFonts w:asciiTheme="majorHAnsi" w:eastAsia="Times New Roman" w:hAnsiTheme="majorHAnsi" w:cs="Times New Roman"/>
                <w:b/>
                <w:color w:val="000000"/>
                <w:sz w:val="24"/>
                <w:szCs w:val="24"/>
                <w:lang w:eastAsia="ko-KR"/>
              </w:rPr>
              <w:t>(Adet)</w:t>
            </w:r>
          </w:p>
        </w:tc>
      </w:tr>
      <w:tr w:rsidR="007F6653" w:rsidRPr="00C808B0" w:rsidTr="00EA226F">
        <w:tc>
          <w:tcPr>
            <w:tcW w:w="2194" w:type="dxa"/>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Akıllı Tahta</w:t>
            </w:r>
          </w:p>
        </w:tc>
        <w:tc>
          <w:tcPr>
            <w:tcW w:w="2302"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Projeksiyon</w:t>
            </w:r>
          </w:p>
        </w:tc>
        <w:tc>
          <w:tcPr>
            <w:tcW w:w="2302"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1</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5</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Slayt makinesi</w:t>
            </w:r>
          </w:p>
        </w:tc>
        <w:tc>
          <w:tcPr>
            <w:tcW w:w="2302"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Tepegöz</w:t>
            </w:r>
          </w:p>
        </w:tc>
        <w:tc>
          <w:tcPr>
            <w:tcW w:w="2302"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Episkop</w:t>
            </w:r>
          </w:p>
        </w:tc>
        <w:tc>
          <w:tcPr>
            <w:tcW w:w="2302"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Barkot Okuyucu</w:t>
            </w:r>
          </w:p>
        </w:tc>
        <w:tc>
          <w:tcPr>
            <w:tcW w:w="2302"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1</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Baskı makinesi</w:t>
            </w:r>
          </w:p>
        </w:tc>
        <w:tc>
          <w:tcPr>
            <w:tcW w:w="2302"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1</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Fotokopi makinesi</w:t>
            </w:r>
          </w:p>
        </w:tc>
        <w:tc>
          <w:tcPr>
            <w:tcW w:w="2302" w:type="dxa"/>
            <w:shd w:val="clear" w:color="auto" w:fill="D9D9D9"/>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1</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Faks</w:t>
            </w:r>
          </w:p>
        </w:tc>
        <w:tc>
          <w:tcPr>
            <w:tcW w:w="2302"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1</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Fotoğraf makinesi</w:t>
            </w:r>
          </w:p>
        </w:tc>
        <w:tc>
          <w:tcPr>
            <w:tcW w:w="2302"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tcPr>
          <w:p w:rsidR="007F6653" w:rsidRPr="00C808B0" w:rsidRDefault="007F6653" w:rsidP="00CB04D6">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Kameralar</w:t>
            </w:r>
            <w:r w:rsidR="00CB04D6">
              <w:rPr>
                <w:rFonts w:asciiTheme="majorHAnsi" w:eastAsia="Times New Roman" w:hAnsiTheme="majorHAnsi" w:cs="Times New Roman"/>
                <w:b/>
                <w:sz w:val="24"/>
                <w:szCs w:val="24"/>
                <w:lang w:eastAsia="ko-KR"/>
              </w:rPr>
              <w:t>(Güvenlik)</w:t>
            </w:r>
          </w:p>
        </w:tc>
        <w:tc>
          <w:tcPr>
            <w:tcW w:w="2302"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21</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Televizyonlar</w:t>
            </w:r>
          </w:p>
        </w:tc>
        <w:tc>
          <w:tcPr>
            <w:tcW w:w="2302"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Tarayıcılar</w:t>
            </w:r>
          </w:p>
        </w:tc>
        <w:tc>
          <w:tcPr>
            <w:tcW w:w="2302"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Müzik Setleri</w:t>
            </w:r>
          </w:p>
        </w:tc>
        <w:tc>
          <w:tcPr>
            <w:tcW w:w="2302"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Mikroskoplar</w:t>
            </w:r>
          </w:p>
        </w:tc>
        <w:tc>
          <w:tcPr>
            <w:tcW w:w="2302"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c>
          <w:tcPr>
            <w:tcW w:w="2194" w:type="dxa"/>
            <w:shd w:val="clear" w:color="auto" w:fill="D9D9D9"/>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DVD ler</w:t>
            </w:r>
          </w:p>
        </w:tc>
        <w:tc>
          <w:tcPr>
            <w:tcW w:w="2302"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303"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2201" w:type="dxa"/>
            <w:shd w:val="clear" w:color="auto" w:fill="D9D9D9"/>
            <w:vAlign w:val="center"/>
          </w:tcPr>
          <w:p w:rsidR="007F6653" w:rsidRPr="00C808B0" w:rsidRDefault="00CB04D6"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bl>
    <w:p w:rsidR="007F6653" w:rsidRDefault="007F6653" w:rsidP="007F6653">
      <w:pPr>
        <w:spacing w:line="240" w:lineRule="auto"/>
        <w:rPr>
          <w:rFonts w:asciiTheme="majorHAnsi" w:eastAsia="Times New Roman" w:hAnsiTheme="majorHAnsi" w:cs="Times New Roman"/>
          <w:sz w:val="24"/>
          <w:szCs w:val="24"/>
          <w:lang w:eastAsia="ko-KR"/>
        </w:rPr>
      </w:pPr>
    </w:p>
    <w:p w:rsidR="00DA261F" w:rsidRPr="00C808B0" w:rsidRDefault="00DA261F" w:rsidP="007F6653">
      <w:pPr>
        <w:spacing w:line="240" w:lineRule="auto"/>
        <w:rPr>
          <w:rFonts w:asciiTheme="majorHAnsi" w:eastAsia="Times New Roman" w:hAnsiTheme="majorHAnsi" w:cs="Times New Roman"/>
          <w:sz w:val="24"/>
          <w:szCs w:val="24"/>
          <w:lang w:eastAsia="ko-KR"/>
        </w:rPr>
      </w:pPr>
    </w:p>
    <w:p w:rsidR="007F6653" w:rsidRPr="00C808B0" w:rsidRDefault="007F6653" w:rsidP="007F6653">
      <w:pPr>
        <w:keepNext/>
        <w:spacing w:before="240" w:after="60" w:line="240" w:lineRule="auto"/>
        <w:outlineLvl w:val="2"/>
        <w:rPr>
          <w:rFonts w:asciiTheme="majorHAnsi" w:eastAsia="Times New Roman" w:hAnsiTheme="majorHAnsi" w:cs="Times New Roman"/>
          <w:b/>
          <w:iCs/>
          <w:color w:val="0000FF"/>
          <w:sz w:val="24"/>
          <w:szCs w:val="24"/>
          <w:lang w:eastAsia="ko-KR"/>
        </w:rPr>
      </w:pPr>
      <w:r w:rsidRPr="00C808B0">
        <w:rPr>
          <w:rFonts w:asciiTheme="majorHAnsi" w:eastAsia="Times New Roman" w:hAnsiTheme="majorHAnsi" w:cs="Times New Roman"/>
          <w:b/>
          <w:iCs/>
          <w:color w:val="0000FF"/>
          <w:sz w:val="24"/>
          <w:szCs w:val="24"/>
          <w:lang w:eastAsia="ko-KR"/>
        </w:rPr>
        <w:lastRenderedPageBreak/>
        <w:t>4- İnsan Kaynakları(*)</w:t>
      </w:r>
    </w:p>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r w:rsidRPr="00C808B0">
        <w:rPr>
          <w:rFonts w:asciiTheme="majorHAnsi" w:eastAsia="Times New Roman" w:hAnsiTheme="majorHAnsi" w:cs="Times New Roman"/>
          <w:b/>
          <w:color w:val="FF0000"/>
          <w:sz w:val="24"/>
          <w:szCs w:val="24"/>
          <w:lang w:eastAsia="ko-KR"/>
        </w:rPr>
        <w:t>4.1- Akademik Personel</w:t>
      </w:r>
    </w:p>
    <w:p w:rsidR="007F6653" w:rsidRPr="00C808B0" w:rsidRDefault="007F6653" w:rsidP="007F6653">
      <w:pPr>
        <w:spacing w:line="240" w:lineRule="auto"/>
        <w:ind w:left="708" w:firstLine="708"/>
        <w:rPr>
          <w:rFonts w:asciiTheme="majorHAnsi" w:eastAsia="Times New Roman" w:hAnsiTheme="majorHAnsi" w:cs="Times New Roman"/>
          <w:b/>
          <w:color w:val="FF0000"/>
          <w:sz w:val="24"/>
          <w:szCs w:val="24"/>
          <w:lang w:eastAsia="ko-KR"/>
        </w:rPr>
      </w:pPr>
    </w:p>
    <w:tbl>
      <w:tblPr>
        <w:tblW w:w="91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669"/>
        <w:gridCol w:w="1559"/>
        <w:gridCol w:w="1276"/>
        <w:gridCol w:w="1607"/>
      </w:tblGrid>
      <w:tr w:rsidR="007F6653" w:rsidRPr="00C808B0" w:rsidTr="00EA226F">
        <w:trPr>
          <w:trHeight w:val="20"/>
          <w:jc w:val="center"/>
        </w:trPr>
        <w:tc>
          <w:tcPr>
            <w:tcW w:w="4669" w:type="dxa"/>
            <w:vMerge w:val="restart"/>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color w:val="FFFFFF"/>
                <w:sz w:val="24"/>
                <w:szCs w:val="24"/>
                <w:lang w:eastAsia="ko-KR"/>
              </w:rPr>
            </w:pPr>
          </w:p>
        </w:tc>
        <w:tc>
          <w:tcPr>
            <w:tcW w:w="4442" w:type="dxa"/>
            <w:gridSpan w:val="3"/>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Kadroların Doluluk Oranına Göre</w:t>
            </w:r>
          </w:p>
        </w:tc>
      </w:tr>
      <w:tr w:rsidR="007F6653" w:rsidRPr="00C808B0" w:rsidTr="00EA226F">
        <w:trPr>
          <w:trHeight w:val="20"/>
          <w:jc w:val="center"/>
        </w:trPr>
        <w:tc>
          <w:tcPr>
            <w:tcW w:w="4669" w:type="dxa"/>
            <w:vMerge/>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color w:val="FFFFFF"/>
                <w:sz w:val="24"/>
                <w:szCs w:val="24"/>
                <w:lang w:eastAsia="ko-KR"/>
              </w:rPr>
            </w:pPr>
          </w:p>
        </w:tc>
        <w:tc>
          <w:tcPr>
            <w:tcW w:w="1559"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Dolu</w:t>
            </w:r>
          </w:p>
        </w:tc>
        <w:tc>
          <w:tcPr>
            <w:tcW w:w="1276"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Boş</w:t>
            </w:r>
          </w:p>
        </w:tc>
        <w:tc>
          <w:tcPr>
            <w:tcW w:w="1607"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Toplam                         </w:t>
            </w:r>
          </w:p>
        </w:tc>
      </w:tr>
      <w:tr w:rsidR="007F6653" w:rsidRPr="00C808B0" w:rsidTr="00EA226F">
        <w:trPr>
          <w:trHeight w:val="20"/>
          <w:jc w:val="center"/>
        </w:trPr>
        <w:tc>
          <w:tcPr>
            <w:tcW w:w="4669" w:type="dxa"/>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Profesör</w:t>
            </w:r>
          </w:p>
        </w:tc>
        <w:tc>
          <w:tcPr>
            <w:tcW w:w="1559" w:type="dxa"/>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276" w:type="dxa"/>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r>
      <w:tr w:rsidR="007F6653" w:rsidRPr="00C808B0" w:rsidTr="00EA226F">
        <w:trPr>
          <w:trHeight w:val="20"/>
          <w:jc w:val="center"/>
        </w:trPr>
        <w:tc>
          <w:tcPr>
            <w:tcW w:w="466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Doçent</w:t>
            </w:r>
          </w:p>
        </w:tc>
        <w:tc>
          <w:tcPr>
            <w:tcW w:w="1559"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276"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r>
      <w:tr w:rsidR="007F6653" w:rsidRPr="00C808B0" w:rsidTr="00EA226F">
        <w:trPr>
          <w:trHeight w:val="20"/>
          <w:jc w:val="center"/>
        </w:trPr>
        <w:tc>
          <w:tcPr>
            <w:tcW w:w="4669" w:type="dxa"/>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Yrd. Doçent</w:t>
            </w:r>
          </w:p>
        </w:tc>
        <w:tc>
          <w:tcPr>
            <w:tcW w:w="1559" w:type="dxa"/>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r w:rsidRPr="00C808B0">
              <w:rPr>
                <w:rFonts w:asciiTheme="majorHAnsi" w:eastAsia="Times New Roman" w:hAnsiTheme="majorHAnsi" w:cs="Arial"/>
                <w:sz w:val="24"/>
                <w:szCs w:val="24"/>
                <w:lang w:val="en-GB" w:eastAsia="ko-KR"/>
              </w:rPr>
              <w:t>1</w:t>
            </w:r>
          </w:p>
        </w:tc>
        <w:tc>
          <w:tcPr>
            <w:tcW w:w="1276" w:type="dxa"/>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r w:rsidRPr="00C808B0">
              <w:rPr>
                <w:rFonts w:asciiTheme="majorHAnsi" w:eastAsia="Times New Roman" w:hAnsiTheme="majorHAnsi" w:cs="Arial"/>
                <w:sz w:val="24"/>
                <w:szCs w:val="24"/>
                <w:lang w:val="en-GB" w:eastAsia="ko-KR"/>
              </w:rPr>
              <w:t>1</w:t>
            </w:r>
          </w:p>
        </w:tc>
      </w:tr>
      <w:tr w:rsidR="007F6653" w:rsidRPr="00C808B0" w:rsidTr="00EA226F">
        <w:trPr>
          <w:trHeight w:val="248"/>
          <w:jc w:val="center"/>
        </w:trPr>
        <w:tc>
          <w:tcPr>
            <w:tcW w:w="4669" w:type="dxa"/>
            <w:shd w:val="clear" w:color="auto" w:fill="FDE9D9"/>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Öğretim Üyeleri Toplamı</w:t>
            </w:r>
          </w:p>
        </w:tc>
        <w:tc>
          <w:tcPr>
            <w:tcW w:w="1559" w:type="dxa"/>
            <w:shd w:val="clear" w:color="auto" w:fill="FDE9D9"/>
            <w:vAlign w:val="bottom"/>
          </w:tcPr>
          <w:p w:rsidR="007F6653" w:rsidRPr="00C808B0" w:rsidRDefault="007F6653" w:rsidP="007F6653">
            <w:pPr>
              <w:spacing w:line="240" w:lineRule="auto"/>
              <w:jc w:val="center"/>
              <w:rPr>
                <w:rFonts w:asciiTheme="majorHAnsi" w:eastAsia="Times New Roman" w:hAnsiTheme="majorHAnsi" w:cs="Arial"/>
                <w:b/>
                <w:sz w:val="24"/>
                <w:szCs w:val="24"/>
                <w:lang w:val="en-GB" w:eastAsia="ko-KR"/>
              </w:rPr>
            </w:pPr>
            <w:r w:rsidRPr="00C808B0">
              <w:rPr>
                <w:rFonts w:asciiTheme="majorHAnsi" w:eastAsia="Times New Roman" w:hAnsiTheme="majorHAnsi" w:cs="Arial"/>
                <w:b/>
                <w:sz w:val="24"/>
                <w:szCs w:val="24"/>
                <w:lang w:val="en-GB" w:eastAsia="ko-KR"/>
              </w:rPr>
              <w:t>1</w:t>
            </w:r>
          </w:p>
        </w:tc>
        <w:tc>
          <w:tcPr>
            <w:tcW w:w="1276" w:type="dxa"/>
            <w:shd w:val="clear" w:color="auto" w:fill="FDE9D9"/>
            <w:vAlign w:val="bottom"/>
          </w:tcPr>
          <w:p w:rsidR="007F6653" w:rsidRPr="00C808B0" w:rsidRDefault="00031731" w:rsidP="007F6653">
            <w:pPr>
              <w:spacing w:line="240" w:lineRule="auto"/>
              <w:jc w:val="center"/>
              <w:rPr>
                <w:rFonts w:asciiTheme="majorHAnsi" w:eastAsia="Times New Roman" w:hAnsiTheme="majorHAnsi" w:cs="Arial"/>
                <w:b/>
                <w:sz w:val="24"/>
                <w:szCs w:val="24"/>
                <w:lang w:val="en-GB" w:eastAsia="ko-KR"/>
              </w:rPr>
            </w:pPr>
            <w:r>
              <w:rPr>
                <w:rFonts w:asciiTheme="majorHAnsi" w:eastAsia="Times New Roman" w:hAnsiTheme="majorHAnsi" w:cs="Arial"/>
                <w:b/>
                <w:sz w:val="24"/>
                <w:szCs w:val="24"/>
                <w:lang w:val="en-GB" w:eastAsia="ko-KR"/>
              </w:rPr>
              <w:t>-</w:t>
            </w:r>
          </w:p>
        </w:tc>
        <w:tc>
          <w:tcPr>
            <w:tcW w:w="1607" w:type="dxa"/>
            <w:shd w:val="clear" w:color="auto" w:fill="FDE9D9"/>
            <w:vAlign w:val="bottom"/>
          </w:tcPr>
          <w:p w:rsidR="007F6653" w:rsidRPr="00C808B0" w:rsidRDefault="007F6653" w:rsidP="007F6653">
            <w:pPr>
              <w:spacing w:line="240" w:lineRule="auto"/>
              <w:jc w:val="center"/>
              <w:rPr>
                <w:rFonts w:asciiTheme="majorHAnsi" w:eastAsia="Times New Roman" w:hAnsiTheme="majorHAnsi" w:cs="Arial"/>
                <w:b/>
                <w:sz w:val="24"/>
                <w:szCs w:val="24"/>
                <w:lang w:val="en-GB" w:eastAsia="ko-KR"/>
              </w:rPr>
            </w:pPr>
            <w:r w:rsidRPr="00C808B0">
              <w:rPr>
                <w:rFonts w:asciiTheme="majorHAnsi" w:eastAsia="Times New Roman" w:hAnsiTheme="majorHAnsi" w:cs="Arial"/>
                <w:b/>
                <w:sz w:val="24"/>
                <w:szCs w:val="24"/>
                <w:lang w:val="en-GB" w:eastAsia="ko-KR"/>
              </w:rPr>
              <w:t>1</w:t>
            </w:r>
          </w:p>
        </w:tc>
      </w:tr>
      <w:tr w:rsidR="007F6653" w:rsidRPr="00C808B0" w:rsidTr="00EA226F">
        <w:trPr>
          <w:trHeight w:val="20"/>
          <w:jc w:val="center"/>
        </w:trPr>
        <w:tc>
          <w:tcPr>
            <w:tcW w:w="466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Öğretim Görevlisi</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r w:rsidRPr="00C808B0">
              <w:rPr>
                <w:rFonts w:asciiTheme="majorHAnsi" w:eastAsia="Times New Roman" w:hAnsiTheme="majorHAnsi" w:cs="Arial"/>
                <w:sz w:val="24"/>
                <w:szCs w:val="24"/>
                <w:lang w:val="en-GB" w:eastAsia="ko-KR"/>
              </w:rPr>
              <w:t>10</w:t>
            </w:r>
          </w:p>
        </w:tc>
        <w:tc>
          <w:tcPr>
            <w:tcW w:w="1276"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r w:rsidRPr="00C808B0">
              <w:rPr>
                <w:rFonts w:asciiTheme="majorHAnsi" w:eastAsia="Times New Roman" w:hAnsiTheme="majorHAnsi" w:cs="Arial"/>
                <w:sz w:val="24"/>
                <w:szCs w:val="24"/>
                <w:lang w:val="en-GB" w:eastAsia="ko-KR"/>
              </w:rPr>
              <w:t>10</w:t>
            </w:r>
          </w:p>
        </w:tc>
      </w:tr>
      <w:tr w:rsidR="007F6653" w:rsidRPr="00C808B0" w:rsidTr="00EA226F">
        <w:trPr>
          <w:trHeight w:val="20"/>
          <w:jc w:val="center"/>
        </w:trPr>
        <w:tc>
          <w:tcPr>
            <w:tcW w:w="466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Okutman</w:t>
            </w:r>
          </w:p>
        </w:tc>
        <w:tc>
          <w:tcPr>
            <w:tcW w:w="1559"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276"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r>
      <w:tr w:rsidR="007F6653" w:rsidRPr="00C808B0" w:rsidTr="00EA226F">
        <w:trPr>
          <w:trHeight w:val="20"/>
          <w:jc w:val="center"/>
        </w:trPr>
        <w:tc>
          <w:tcPr>
            <w:tcW w:w="466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Çevirici</w:t>
            </w:r>
          </w:p>
        </w:tc>
        <w:tc>
          <w:tcPr>
            <w:tcW w:w="1559"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276"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r>
      <w:tr w:rsidR="007F6653" w:rsidRPr="00C808B0" w:rsidTr="00EA226F">
        <w:trPr>
          <w:trHeight w:val="20"/>
          <w:jc w:val="center"/>
        </w:trPr>
        <w:tc>
          <w:tcPr>
            <w:tcW w:w="466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Eğitim-Öğretim Planlamacısı</w:t>
            </w:r>
          </w:p>
        </w:tc>
        <w:tc>
          <w:tcPr>
            <w:tcW w:w="1559"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276"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r>
      <w:tr w:rsidR="007F6653" w:rsidRPr="00C808B0" w:rsidTr="00EA226F">
        <w:trPr>
          <w:trHeight w:val="20"/>
          <w:jc w:val="center"/>
        </w:trPr>
        <w:tc>
          <w:tcPr>
            <w:tcW w:w="466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Araştırma Görevlisi</w:t>
            </w:r>
          </w:p>
        </w:tc>
        <w:tc>
          <w:tcPr>
            <w:tcW w:w="1559"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276"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r>
      <w:tr w:rsidR="007F6653" w:rsidRPr="00C808B0" w:rsidTr="00EA226F">
        <w:trPr>
          <w:trHeight w:val="20"/>
          <w:jc w:val="center"/>
        </w:trPr>
        <w:tc>
          <w:tcPr>
            <w:tcW w:w="466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Uzman</w:t>
            </w:r>
          </w:p>
        </w:tc>
        <w:tc>
          <w:tcPr>
            <w:tcW w:w="1559"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276"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c>
          <w:tcPr>
            <w:tcW w:w="1607" w:type="dxa"/>
            <w:shd w:val="clear" w:color="auto" w:fill="FFFFFF"/>
            <w:vAlign w:val="bottom"/>
          </w:tcPr>
          <w:p w:rsidR="007F6653" w:rsidRPr="00C808B0" w:rsidRDefault="00031731" w:rsidP="007F6653">
            <w:pPr>
              <w:spacing w:line="240" w:lineRule="auto"/>
              <w:jc w:val="center"/>
              <w:rPr>
                <w:rFonts w:asciiTheme="majorHAnsi" w:eastAsia="Times New Roman" w:hAnsiTheme="majorHAnsi" w:cs="Arial"/>
                <w:sz w:val="24"/>
                <w:szCs w:val="24"/>
                <w:lang w:val="en-GB" w:eastAsia="ko-KR"/>
              </w:rPr>
            </w:pPr>
            <w:r>
              <w:rPr>
                <w:rFonts w:asciiTheme="majorHAnsi" w:eastAsia="Times New Roman" w:hAnsiTheme="majorHAnsi" w:cs="Arial"/>
                <w:sz w:val="24"/>
                <w:szCs w:val="24"/>
                <w:lang w:val="en-GB" w:eastAsia="ko-KR"/>
              </w:rPr>
              <w:t>-</w:t>
            </w:r>
          </w:p>
        </w:tc>
      </w:tr>
      <w:tr w:rsidR="007F6653" w:rsidRPr="00C808B0" w:rsidTr="00EA226F">
        <w:trPr>
          <w:trHeight w:val="20"/>
          <w:jc w:val="center"/>
        </w:trPr>
        <w:tc>
          <w:tcPr>
            <w:tcW w:w="4669" w:type="dxa"/>
            <w:shd w:val="clear" w:color="auto" w:fill="FDE9D9"/>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Öğretim Üyesi Dışındaki Akademik Personel Toplamı</w:t>
            </w:r>
          </w:p>
        </w:tc>
        <w:tc>
          <w:tcPr>
            <w:tcW w:w="1559" w:type="dxa"/>
            <w:shd w:val="clear" w:color="auto" w:fill="FDE9D9"/>
            <w:vAlign w:val="center"/>
          </w:tcPr>
          <w:p w:rsidR="007F6653" w:rsidRPr="00C808B0" w:rsidRDefault="007F6653" w:rsidP="007F6653">
            <w:pPr>
              <w:spacing w:line="240" w:lineRule="auto"/>
              <w:jc w:val="center"/>
              <w:rPr>
                <w:rFonts w:asciiTheme="majorHAnsi" w:eastAsia="Times New Roman" w:hAnsiTheme="majorHAnsi" w:cs="Arial"/>
                <w:b/>
                <w:sz w:val="24"/>
                <w:szCs w:val="24"/>
                <w:lang w:val="en-GB" w:eastAsia="ko-KR"/>
              </w:rPr>
            </w:pPr>
            <w:r w:rsidRPr="00C808B0">
              <w:rPr>
                <w:rFonts w:asciiTheme="majorHAnsi" w:eastAsia="Times New Roman" w:hAnsiTheme="majorHAnsi" w:cs="Arial"/>
                <w:b/>
                <w:sz w:val="24"/>
                <w:szCs w:val="24"/>
                <w:lang w:val="en-GB" w:eastAsia="ko-KR"/>
              </w:rPr>
              <w:t>10</w:t>
            </w:r>
          </w:p>
        </w:tc>
        <w:tc>
          <w:tcPr>
            <w:tcW w:w="1276" w:type="dxa"/>
            <w:shd w:val="clear" w:color="auto" w:fill="FDE9D9"/>
            <w:vAlign w:val="center"/>
          </w:tcPr>
          <w:p w:rsidR="007F6653" w:rsidRPr="00C808B0" w:rsidRDefault="00031731" w:rsidP="007F6653">
            <w:pPr>
              <w:spacing w:line="240" w:lineRule="auto"/>
              <w:jc w:val="center"/>
              <w:rPr>
                <w:rFonts w:asciiTheme="majorHAnsi" w:eastAsia="Times New Roman" w:hAnsiTheme="majorHAnsi" w:cs="Arial"/>
                <w:b/>
                <w:sz w:val="24"/>
                <w:szCs w:val="24"/>
                <w:lang w:val="en-GB" w:eastAsia="ko-KR"/>
              </w:rPr>
            </w:pPr>
            <w:r>
              <w:rPr>
                <w:rFonts w:asciiTheme="majorHAnsi" w:eastAsia="Times New Roman" w:hAnsiTheme="majorHAnsi" w:cs="Arial"/>
                <w:b/>
                <w:sz w:val="24"/>
                <w:szCs w:val="24"/>
                <w:lang w:val="en-GB" w:eastAsia="ko-KR"/>
              </w:rPr>
              <w:t>-</w:t>
            </w:r>
          </w:p>
        </w:tc>
        <w:tc>
          <w:tcPr>
            <w:tcW w:w="1607" w:type="dxa"/>
            <w:shd w:val="clear" w:color="auto" w:fill="FDE9D9"/>
            <w:vAlign w:val="center"/>
          </w:tcPr>
          <w:p w:rsidR="007F6653" w:rsidRPr="00C808B0" w:rsidRDefault="007F6653" w:rsidP="007F6653">
            <w:pPr>
              <w:spacing w:line="240" w:lineRule="auto"/>
              <w:jc w:val="center"/>
              <w:rPr>
                <w:rFonts w:asciiTheme="majorHAnsi" w:eastAsia="Times New Roman" w:hAnsiTheme="majorHAnsi" w:cs="Arial"/>
                <w:b/>
                <w:sz w:val="24"/>
                <w:szCs w:val="24"/>
                <w:lang w:val="en-GB" w:eastAsia="ko-KR"/>
              </w:rPr>
            </w:pPr>
            <w:r w:rsidRPr="00C808B0">
              <w:rPr>
                <w:rFonts w:asciiTheme="majorHAnsi" w:eastAsia="Times New Roman" w:hAnsiTheme="majorHAnsi" w:cs="Arial"/>
                <w:b/>
                <w:sz w:val="24"/>
                <w:szCs w:val="24"/>
                <w:lang w:val="en-GB" w:eastAsia="ko-KR"/>
              </w:rPr>
              <w:t>10</w:t>
            </w:r>
          </w:p>
        </w:tc>
      </w:tr>
      <w:tr w:rsidR="007F6653" w:rsidRPr="00C808B0" w:rsidTr="00EA226F">
        <w:trPr>
          <w:trHeight w:val="20"/>
          <w:jc w:val="center"/>
        </w:trPr>
        <w:tc>
          <w:tcPr>
            <w:tcW w:w="4669" w:type="dxa"/>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Genel TOPLAM</w:t>
            </w:r>
          </w:p>
        </w:tc>
        <w:tc>
          <w:tcPr>
            <w:tcW w:w="1559" w:type="dxa"/>
            <w:vAlign w:val="bottom"/>
          </w:tcPr>
          <w:p w:rsidR="007F6653" w:rsidRPr="00C808B0" w:rsidRDefault="007F6653" w:rsidP="007F6653">
            <w:pPr>
              <w:spacing w:line="240" w:lineRule="auto"/>
              <w:jc w:val="center"/>
              <w:rPr>
                <w:rFonts w:asciiTheme="majorHAnsi" w:eastAsia="Times New Roman" w:hAnsiTheme="majorHAnsi" w:cs="Arial"/>
                <w:b/>
                <w:sz w:val="24"/>
                <w:szCs w:val="24"/>
                <w:lang w:val="en-GB" w:eastAsia="ko-KR"/>
              </w:rPr>
            </w:pPr>
            <w:r w:rsidRPr="00C808B0">
              <w:rPr>
                <w:rFonts w:asciiTheme="majorHAnsi" w:eastAsia="Times New Roman" w:hAnsiTheme="majorHAnsi" w:cs="Arial"/>
                <w:b/>
                <w:sz w:val="24"/>
                <w:szCs w:val="24"/>
                <w:lang w:val="en-GB" w:eastAsia="ko-KR"/>
              </w:rPr>
              <w:t>11</w:t>
            </w:r>
          </w:p>
        </w:tc>
        <w:tc>
          <w:tcPr>
            <w:tcW w:w="1276" w:type="dxa"/>
            <w:vAlign w:val="bottom"/>
          </w:tcPr>
          <w:p w:rsidR="007F6653" w:rsidRPr="00C808B0" w:rsidRDefault="00031731" w:rsidP="007F6653">
            <w:pPr>
              <w:spacing w:line="240" w:lineRule="auto"/>
              <w:jc w:val="center"/>
              <w:rPr>
                <w:rFonts w:asciiTheme="majorHAnsi" w:eastAsia="Times New Roman" w:hAnsiTheme="majorHAnsi" w:cs="Arial"/>
                <w:b/>
                <w:sz w:val="24"/>
                <w:szCs w:val="24"/>
                <w:lang w:val="en-GB" w:eastAsia="ko-KR"/>
              </w:rPr>
            </w:pPr>
            <w:r>
              <w:rPr>
                <w:rFonts w:asciiTheme="majorHAnsi" w:eastAsia="Times New Roman" w:hAnsiTheme="majorHAnsi" w:cs="Arial"/>
                <w:b/>
                <w:sz w:val="24"/>
                <w:szCs w:val="24"/>
                <w:lang w:val="en-GB" w:eastAsia="ko-KR"/>
              </w:rPr>
              <w:t>-</w:t>
            </w:r>
          </w:p>
        </w:tc>
        <w:tc>
          <w:tcPr>
            <w:tcW w:w="1607" w:type="dxa"/>
            <w:vAlign w:val="bottom"/>
          </w:tcPr>
          <w:p w:rsidR="007F6653" w:rsidRPr="00C808B0" w:rsidRDefault="007F6653" w:rsidP="007F6653">
            <w:pPr>
              <w:spacing w:line="240" w:lineRule="auto"/>
              <w:jc w:val="center"/>
              <w:rPr>
                <w:rFonts w:asciiTheme="majorHAnsi" w:eastAsia="Times New Roman" w:hAnsiTheme="majorHAnsi" w:cs="Arial"/>
                <w:b/>
                <w:sz w:val="24"/>
                <w:szCs w:val="24"/>
                <w:lang w:val="en-GB" w:eastAsia="ko-KR"/>
              </w:rPr>
            </w:pPr>
            <w:r w:rsidRPr="00C808B0">
              <w:rPr>
                <w:rFonts w:asciiTheme="majorHAnsi" w:eastAsia="Times New Roman" w:hAnsiTheme="majorHAnsi" w:cs="Arial"/>
                <w:b/>
                <w:sz w:val="24"/>
                <w:szCs w:val="24"/>
                <w:lang w:val="en-GB" w:eastAsia="ko-KR"/>
              </w:rPr>
              <w:t>11</w:t>
            </w:r>
          </w:p>
        </w:tc>
      </w:tr>
    </w:tbl>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r w:rsidRPr="00C808B0">
        <w:rPr>
          <w:rFonts w:asciiTheme="majorHAnsi" w:eastAsia="Times New Roman" w:hAnsiTheme="majorHAnsi" w:cs="Times New Roman"/>
          <w:b/>
          <w:color w:val="FF0000"/>
          <w:sz w:val="24"/>
          <w:szCs w:val="24"/>
          <w:lang w:eastAsia="ko-KR"/>
        </w:rPr>
        <w:t>4.5- Akademik Personelin Yaş İtibariyle Dağılımı</w:t>
      </w:r>
    </w:p>
    <w:p w:rsidR="007F6653" w:rsidRPr="00C808B0" w:rsidRDefault="007F6653" w:rsidP="007F6653">
      <w:pPr>
        <w:spacing w:line="240" w:lineRule="auto"/>
        <w:ind w:left="360"/>
        <w:rPr>
          <w:rFonts w:asciiTheme="majorHAnsi" w:eastAsia="Times New Roman" w:hAnsiTheme="majorHAnsi" w:cs="Times New Roman"/>
          <w:color w:val="FF0000"/>
          <w:sz w:val="24"/>
          <w:szCs w:val="24"/>
          <w:lang w:eastAsia="ko-KR"/>
        </w:rPr>
      </w:pPr>
    </w:p>
    <w:tbl>
      <w:tblPr>
        <w:tblW w:w="90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255"/>
        <w:gridCol w:w="1134"/>
        <w:gridCol w:w="1214"/>
        <w:gridCol w:w="1234"/>
        <w:gridCol w:w="1379"/>
        <w:gridCol w:w="1361"/>
        <w:gridCol w:w="1450"/>
      </w:tblGrid>
      <w:tr w:rsidR="007F6653" w:rsidRPr="00C808B0" w:rsidTr="00EA226F">
        <w:trPr>
          <w:trHeight w:val="284"/>
          <w:jc w:val="center"/>
        </w:trPr>
        <w:tc>
          <w:tcPr>
            <w:tcW w:w="9027" w:type="dxa"/>
            <w:gridSpan w:val="7"/>
            <w:shd w:val="clear" w:color="auto" w:fill="DAEEF3"/>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Akademik Personelin Yaş İtibariyle Dağılımı</w:t>
            </w:r>
          </w:p>
        </w:tc>
      </w:tr>
      <w:tr w:rsidR="007F6653" w:rsidRPr="00C808B0" w:rsidTr="00EA226F">
        <w:trPr>
          <w:trHeight w:val="20"/>
          <w:jc w:val="center"/>
        </w:trPr>
        <w:tc>
          <w:tcPr>
            <w:tcW w:w="1255" w:type="dxa"/>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p>
        </w:tc>
        <w:tc>
          <w:tcPr>
            <w:tcW w:w="1134" w:type="dxa"/>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21-25 Yaş</w:t>
            </w:r>
          </w:p>
        </w:tc>
        <w:tc>
          <w:tcPr>
            <w:tcW w:w="1214" w:type="dxa"/>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26-30 Yaş</w:t>
            </w:r>
          </w:p>
        </w:tc>
        <w:tc>
          <w:tcPr>
            <w:tcW w:w="1234" w:type="dxa"/>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31-35 Yaş</w:t>
            </w:r>
          </w:p>
        </w:tc>
        <w:tc>
          <w:tcPr>
            <w:tcW w:w="1379" w:type="dxa"/>
            <w:vAlign w:val="center"/>
          </w:tcPr>
          <w:p w:rsidR="00031731"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36-40</w:t>
            </w:r>
          </w:p>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 Yaş</w:t>
            </w:r>
          </w:p>
        </w:tc>
        <w:tc>
          <w:tcPr>
            <w:tcW w:w="1361" w:type="dxa"/>
            <w:vAlign w:val="center"/>
          </w:tcPr>
          <w:p w:rsidR="00031731"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41-50</w:t>
            </w:r>
          </w:p>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 Yaş</w:t>
            </w:r>
          </w:p>
        </w:tc>
        <w:tc>
          <w:tcPr>
            <w:tcW w:w="1450" w:type="dxa"/>
            <w:vAlign w:val="center"/>
          </w:tcPr>
          <w:p w:rsidR="007F6653"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51- Üzeri</w:t>
            </w:r>
          </w:p>
          <w:p w:rsidR="00DA261F" w:rsidRPr="00C808B0" w:rsidRDefault="00DA261F"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Yaş</w:t>
            </w:r>
          </w:p>
        </w:tc>
      </w:tr>
      <w:tr w:rsidR="007F6653" w:rsidRPr="00C808B0" w:rsidTr="00031731">
        <w:trPr>
          <w:trHeight w:val="20"/>
          <w:jc w:val="center"/>
        </w:trPr>
        <w:tc>
          <w:tcPr>
            <w:tcW w:w="1255"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Kişi Sayısı</w:t>
            </w:r>
          </w:p>
        </w:tc>
        <w:tc>
          <w:tcPr>
            <w:tcW w:w="1134" w:type="dxa"/>
            <w:vAlign w:val="center"/>
          </w:tcPr>
          <w:p w:rsidR="007F6653" w:rsidRPr="00031731" w:rsidRDefault="00031731" w:rsidP="00031731">
            <w:pPr>
              <w:spacing w:line="240" w:lineRule="auto"/>
              <w:jc w:val="center"/>
              <w:rPr>
                <w:rFonts w:asciiTheme="majorHAnsi" w:eastAsia="Times New Roman" w:hAnsiTheme="majorHAnsi" w:cs="Times New Roman"/>
                <w:sz w:val="24"/>
                <w:szCs w:val="24"/>
                <w:lang w:eastAsia="ko-KR"/>
              </w:rPr>
            </w:pPr>
            <w:r w:rsidRPr="00031731">
              <w:rPr>
                <w:rFonts w:asciiTheme="majorHAnsi" w:eastAsia="Times New Roman" w:hAnsiTheme="majorHAnsi" w:cs="Times New Roman"/>
                <w:sz w:val="24"/>
                <w:szCs w:val="24"/>
                <w:lang w:eastAsia="ko-KR"/>
              </w:rPr>
              <w:t>-</w:t>
            </w:r>
          </w:p>
        </w:tc>
        <w:tc>
          <w:tcPr>
            <w:tcW w:w="1214" w:type="dxa"/>
            <w:vAlign w:val="center"/>
          </w:tcPr>
          <w:p w:rsidR="007F6653" w:rsidRPr="00031731" w:rsidRDefault="0083674A" w:rsidP="00031731">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2</w:t>
            </w:r>
          </w:p>
        </w:tc>
        <w:tc>
          <w:tcPr>
            <w:tcW w:w="1234" w:type="dxa"/>
            <w:vAlign w:val="center"/>
          </w:tcPr>
          <w:p w:rsidR="007F6653" w:rsidRPr="00031731" w:rsidRDefault="0083674A" w:rsidP="00031731">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5</w:t>
            </w:r>
          </w:p>
        </w:tc>
        <w:tc>
          <w:tcPr>
            <w:tcW w:w="1379" w:type="dxa"/>
            <w:vAlign w:val="center"/>
          </w:tcPr>
          <w:p w:rsidR="007F6653" w:rsidRPr="00031731" w:rsidRDefault="0083674A" w:rsidP="00031731">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4</w:t>
            </w:r>
          </w:p>
        </w:tc>
        <w:tc>
          <w:tcPr>
            <w:tcW w:w="1361" w:type="dxa"/>
            <w:vAlign w:val="center"/>
          </w:tcPr>
          <w:p w:rsidR="007F6653" w:rsidRPr="00031731" w:rsidRDefault="00031731" w:rsidP="00031731">
            <w:pPr>
              <w:spacing w:line="240" w:lineRule="auto"/>
              <w:jc w:val="center"/>
              <w:rPr>
                <w:rFonts w:asciiTheme="majorHAnsi" w:eastAsia="Times New Roman" w:hAnsiTheme="majorHAnsi" w:cs="Times New Roman"/>
                <w:sz w:val="24"/>
                <w:szCs w:val="24"/>
                <w:lang w:val="en-GB" w:eastAsia="ko-KR"/>
              </w:rPr>
            </w:pPr>
            <w:r w:rsidRPr="00031731">
              <w:rPr>
                <w:rFonts w:asciiTheme="majorHAnsi" w:eastAsia="Times New Roman" w:hAnsiTheme="majorHAnsi" w:cs="Times New Roman"/>
                <w:sz w:val="24"/>
                <w:szCs w:val="24"/>
                <w:lang w:val="en-GB" w:eastAsia="ko-KR"/>
              </w:rPr>
              <w:t>-</w:t>
            </w:r>
          </w:p>
        </w:tc>
        <w:tc>
          <w:tcPr>
            <w:tcW w:w="1450" w:type="dxa"/>
            <w:vAlign w:val="center"/>
          </w:tcPr>
          <w:p w:rsidR="007F6653" w:rsidRPr="00031731" w:rsidRDefault="00031731" w:rsidP="00031731">
            <w:pPr>
              <w:spacing w:line="240" w:lineRule="auto"/>
              <w:jc w:val="center"/>
              <w:rPr>
                <w:rFonts w:asciiTheme="majorHAnsi" w:eastAsia="Times New Roman" w:hAnsiTheme="majorHAnsi" w:cs="Times New Roman"/>
                <w:sz w:val="24"/>
                <w:szCs w:val="24"/>
                <w:lang w:val="en-GB" w:eastAsia="ko-KR"/>
              </w:rPr>
            </w:pPr>
            <w:r w:rsidRPr="00031731">
              <w:rPr>
                <w:rFonts w:asciiTheme="majorHAnsi" w:eastAsia="Times New Roman" w:hAnsiTheme="majorHAnsi" w:cs="Times New Roman"/>
                <w:sz w:val="24"/>
                <w:szCs w:val="24"/>
                <w:lang w:val="en-GB" w:eastAsia="ko-KR"/>
              </w:rPr>
              <w:t>-</w:t>
            </w:r>
          </w:p>
        </w:tc>
      </w:tr>
      <w:tr w:rsidR="007F6653" w:rsidRPr="00C808B0" w:rsidTr="00031731">
        <w:trPr>
          <w:trHeight w:val="20"/>
          <w:jc w:val="center"/>
        </w:trPr>
        <w:tc>
          <w:tcPr>
            <w:tcW w:w="1255"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Yüzde</w:t>
            </w:r>
          </w:p>
        </w:tc>
        <w:tc>
          <w:tcPr>
            <w:tcW w:w="1134" w:type="dxa"/>
            <w:vAlign w:val="center"/>
          </w:tcPr>
          <w:p w:rsidR="007F6653" w:rsidRPr="00031731" w:rsidRDefault="00031731" w:rsidP="00031731">
            <w:pPr>
              <w:spacing w:line="240" w:lineRule="auto"/>
              <w:jc w:val="center"/>
              <w:rPr>
                <w:rFonts w:asciiTheme="majorHAnsi" w:eastAsia="Times New Roman" w:hAnsiTheme="majorHAnsi" w:cs="Times New Roman"/>
                <w:sz w:val="24"/>
                <w:szCs w:val="24"/>
                <w:lang w:eastAsia="ko-KR"/>
              </w:rPr>
            </w:pPr>
            <w:r w:rsidRPr="00031731">
              <w:rPr>
                <w:rFonts w:asciiTheme="majorHAnsi" w:eastAsia="Times New Roman" w:hAnsiTheme="majorHAnsi" w:cs="Times New Roman"/>
                <w:sz w:val="24"/>
                <w:szCs w:val="24"/>
                <w:lang w:eastAsia="ko-KR"/>
              </w:rPr>
              <w:t>-</w:t>
            </w:r>
          </w:p>
        </w:tc>
        <w:tc>
          <w:tcPr>
            <w:tcW w:w="1214" w:type="dxa"/>
            <w:vAlign w:val="center"/>
          </w:tcPr>
          <w:p w:rsidR="007F6653" w:rsidRPr="00031731" w:rsidRDefault="0083674A" w:rsidP="00031731">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18</w:t>
            </w:r>
            <w:r w:rsidR="006F2F45">
              <w:rPr>
                <w:rFonts w:asciiTheme="majorHAnsi" w:eastAsia="Times New Roman" w:hAnsiTheme="majorHAnsi" w:cs="Times New Roman"/>
                <w:b/>
                <w:sz w:val="24"/>
                <w:szCs w:val="24"/>
                <w:lang w:val="en-GB" w:eastAsia="ko-KR"/>
              </w:rPr>
              <w:t>.</w:t>
            </w:r>
            <w:r>
              <w:rPr>
                <w:rFonts w:asciiTheme="majorHAnsi" w:eastAsia="Times New Roman" w:hAnsiTheme="majorHAnsi" w:cs="Times New Roman"/>
                <w:b/>
                <w:sz w:val="24"/>
                <w:szCs w:val="24"/>
                <w:lang w:val="en-GB" w:eastAsia="ko-KR"/>
              </w:rPr>
              <w:t>18</w:t>
            </w:r>
          </w:p>
        </w:tc>
        <w:tc>
          <w:tcPr>
            <w:tcW w:w="1234" w:type="dxa"/>
            <w:vAlign w:val="center"/>
          </w:tcPr>
          <w:p w:rsidR="007F6653" w:rsidRPr="00031731" w:rsidRDefault="006F2F45" w:rsidP="00031731">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45.</w:t>
            </w:r>
            <w:r w:rsidR="0083674A">
              <w:rPr>
                <w:rFonts w:asciiTheme="majorHAnsi" w:eastAsia="Times New Roman" w:hAnsiTheme="majorHAnsi" w:cs="Times New Roman"/>
                <w:b/>
                <w:sz w:val="24"/>
                <w:szCs w:val="24"/>
                <w:lang w:val="en-GB" w:eastAsia="ko-KR"/>
              </w:rPr>
              <w:t>45</w:t>
            </w:r>
          </w:p>
        </w:tc>
        <w:tc>
          <w:tcPr>
            <w:tcW w:w="1379" w:type="dxa"/>
            <w:vAlign w:val="center"/>
          </w:tcPr>
          <w:p w:rsidR="007F6653" w:rsidRPr="00031731" w:rsidRDefault="006F2F45" w:rsidP="00031731">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36.</w:t>
            </w:r>
            <w:r w:rsidR="0083674A">
              <w:rPr>
                <w:rFonts w:asciiTheme="majorHAnsi" w:eastAsia="Times New Roman" w:hAnsiTheme="majorHAnsi" w:cs="Times New Roman"/>
                <w:b/>
                <w:sz w:val="24"/>
                <w:szCs w:val="24"/>
                <w:lang w:val="en-GB" w:eastAsia="ko-KR"/>
              </w:rPr>
              <w:t>36</w:t>
            </w:r>
          </w:p>
        </w:tc>
        <w:tc>
          <w:tcPr>
            <w:tcW w:w="1361" w:type="dxa"/>
            <w:vAlign w:val="center"/>
          </w:tcPr>
          <w:p w:rsidR="007F6653" w:rsidRPr="00031731" w:rsidRDefault="00031731" w:rsidP="00031731">
            <w:pPr>
              <w:spacing w:line="240" w:lineRule="auto"/>
              <w:jc w:val="center"/>
              <w:rPr>
                <w:rFonts w:asciiTheme="majorHAnsi" w:eastAsia="Times New Roman" w:hAnsiTheme="majorHAnsi" w:cs="Times New Roman"/>
                <w:sz w:val="24"/>
                <w:szCs w:val="24"/>
                <w:lang w:val="en-GB" w:eastAsia="ko-KR"/>
              </w:rPr>
            </w:pPr>
            <w:r w:rsidRPr="00031731">
              <w:rPr>
                <w:rFonts w:asciiTheme="majorHAnsi" w:eastAsia="Times New Roman" w:hAnsiTheme="majorHAnsi" w:cs="Times New Roman"/>
                <w:sz w:val="24"/>
                <w:szCs w:val="24"/>
                <w:lang w:val="en-GB" w:eastAsia="ko-KR"/>
              </w:rPr>
              <w:t>-</w:t>
            </w:r>
          </w:p>
        </w:tc>
        <w:tc>
          <w:tcPr>
            <w:tcW w:w="1450" w:type="dxa"/>
            <w:vAlign w:val="center"/>
          </w:tcPr>
          <w:p w:rsidR="007F6653" w:rsidRPr="00031731" w:rsidRDefault="00031731" w:rsidP="00031731">
            <w:pPr>
              <w:spacing w:line="240" w:lineRule="auto"/>
              <w:jc w:val="center"/>
              <w:rPr>
                <w:rFonts w:asciiTheme="majorHAnsi" w:eastAsia="Times New Roman" w:hAnsiTheme="majorHAnsi" w:cs="Times New Roman"/>
                <w:sz w:val="24"/>
                <w:szCs w:val="24"/>
                <w:lang w:val="en-GB" w:eastAsia="ko-KR"/>
              </w:rPr>
            </w:pPr>
            <w:r w:rsidRPr="00031731">
              <w:rPr>
                <w:rFonts w:asciiTheme="majorHAnsi" w:eastAsia="Times New Roman" w:hAnsiTheme="majorHAnsi" w:cs="Times New Roman"/>
                <w:sz w:val="24"/>
                <w:szCs w:val="24"/>
                <w:lang w:val="en-GB" w:eastAsia="ko-KR"/>
              </w:rPr>
              <w:t>-</w:t>
            </w:r>
          </w:p>
        </w:tc>
      </w:tr>
    </w:tbl>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p>
    <w:p w:rsidR="007F6653" w:rsidRPr="00C808B0" w:rsidRDefault="007F6653" w:rsidP="007F6653">
      <w:pPr>
        <w:spacing w:line="240" w:lineRule="auto"/>
        <w:rPr>
          <w:rFonts w:asciiTheme="majorHAnsi" w:eastAsia="Times New Roman" w:hAnsiTheme="majorHAnsi" w:cs="Times New Roman"/>
          <w:color w:val="FF0000"/>
          <w:sz w:val="24"/>
          <w:szCs w:val="24"/>
          <w:lang w:eastAsia="ko-KR"/>
        </w:rPr>
      </w:pPr>
      <w:r w:rsidRPr="00C808B0">
        <w:rPr>
          <w:rFonts w:asciiTheme="majorHAnsi" w:eastAsia="Times New Roman" w:hAnsiTheme="majorHAnsi" w:cs="Times New Roman"/>
          <w:b/>
          <w:color w:val="FF0000"/>
          <w:sz w:val="24"/>
          <w:szCs w:val="24"/>
          <w:lang w:eastAsia="ko-KR"/>
        </w:rPr>
        <w:t>4.6- İdari Personel</w:t>
      </w:r>
      <w:r w:rsidRPr="00C808B0">
        <w:rPr>
          <w:rFonts w:asciiTheme="majorHAnsi" w:eastAsia="Times New Roman" w:hAnsiTheme="majorHAnsi" w:cs="Times New Roman"/>
          <w:color w:val="FF0000"/>
          <w:sz w:val="24"/>
          <w:szCs w:val="24"/>
          <w:lang w:eastAsia="ko-KR"/>
        </w:rPr>
        <w:t xml:space="preserve"> </w:t>
      </w:r>
    </w:p>
    <w:p w:rsidR="007F6653" w:rsidRPr="00C808B0" w:rsidRDefault="007F6653" w:rsidP="007F6653">
      <w:pPr>
        <w:spacing w:line="240" w:lineRule="auto"/>
        <w:rPr>
          <w:rFonts w:asciiTheme="majorHAnsi" w:eastAsia="Times New Roman" w:hAnsiTheme="majorHAnsi" w:cs="Times New Roman"/>
          <w:sz w:val="24"/>
          <w:szCs w:val="24"/>
          <w:lang w:eastAsia="ko-KR"/>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44"/>
        <w:gridCol w:w="1559"/>
        <w:gridCol w:w="1418"/>
        <w:gridCol w:w="2551"/>
      </w:tblGrid>
      <w:tr w:rsidR="007F6653" w:rsidRPr="00C808B0" w:rsidTr="00EA226F">
        <w:trPr>
          <w:trHeight w:val="284"/>
        </w:trPr>
        <w:tc>
          <w:tcPr>
            <w:tcW w:w="9072" w:type="dxa"/>
            <w:gridSpan w:val="4"/>
            <w:shd w:val="clear" w:color="auto" w:fill="DAEEF3"/>
            <w:vAlign w:val="center"/>
          </w:tcPr>
          <w:p w:rsidR="007F6653" w:rsidRPr="00C808B0" w:rsidRDefault="007F6653" w:rsidP="007F6653">
            <w:pPr>
              <w:spacing w:line="240" w:lineRule="auto"/>
              <w:ind w:firstLine="720"/>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İdari Personel (Kadroların Doluluk Oranına Göre)</w:t>
            </w:r>
          </w:p>
        </w:tc>
      </w:tr>
      <w:tr w:rsidR="007F6653" w:rsidRPr="00C808B0" w:rsidTr="00EA226F">
        <w:trPr>
          <w:trHeight w:val="20"/>
        </w:trPr>
        <w:tc>
          <w:tcPr>
            <w:tcW w:w="3544"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p>
        </w:tc>
        <w:tc>
          <w:tcPr>
            <w:tcW w:w="1559"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Dolu</w:t>
            </w:r>
          </w:p>
        </w:tc>
        <w:tc>
          <w:tcPr>
            <w:tcW w:w="1418"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Boş</w:t>
            </w:r>
          </w:p>
        </w:tc>
        <w:tc>
          <w:tcPr>
            <w:tcW w:w="2551"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Toplam</w:t>
            </w:r>
          </w:p>
        </w:tc>
      </w:tr>
      <w:tr w:rsidR="007F6653" w:rsidRPr="00C808B0" w:rsidTr="00EA226F">
        <w:trPr>
          <w:trHeight w:val="20"/>
        </w:trPr>
        <w:tc>
          <w:tcPr>
            <w:tcW w:w="3544"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Genel İdari Hizmetleri</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r w:rsidRPr="00C808B0">
              <w:rPr>
                <w:rFonts w:asciiTheme="majorHAnsi" w:eastAsia="Times New Roman" w:hAnsiTheme="majorHAnsi" w:cs="Arial"/>
                <w:sz w:val="24"/>
                <w:szCs w:val="24"/>
                <w:lang w:val="en-GB" w:eastAsia="ko-KR"/>
              </w:rPr>
              <w:t>1</w:t>
            </w:r>
          </w:p>
        </w:tc>
        <w:tc>
          <w:tcPr>
            <w:tcW w:w="1418"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2551"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r w:rsidRPr="00C808B0">
              <w:rPr>
                <w:rFonts w:asciiTheme="majorHAnsi" w:eastAsia="Times New Roman" w:hAnsiTheme="majorHAnsi" w:cs="Arial"/>
                <w:sz w:val="24"/>
                <w:szCs w:val="24"/>
                <w:lang w:val="en-GB" w:eastAsia="ko-KR"/>
              </w:rPr>
              <w:t>1</w:t>
            </w:r>
          </w:p>
        </w:tc>
      </w:tr>
      <w:tr w:rsidR="007F6653" w:rsidRPr="00C808B0" w:rsidTr="00EA226F">
        <w:trPr>
          <w:trHeight w:val="20"/>
        </w:trPr>
        <w:tc>
          <w:tcPr>
            <w:tcW w:w="3544"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Sağlık Hizmetleri Sınıfı</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1418"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2551"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r>
      <w:tr w:rsidR="007F6653" w:rsidRPr="00C808B0" w:rsidTr="00EA226F">
        <w:trPr>
          <w:trHeight w:val="20"/>
        </w:trPr>
        <w:tc>
          <w:tcPr>
            <w:tcW w:w="3544"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Teknik Hizmetleri Sınıfı</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1418"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2551"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r>
      <w:tr w:rsidR="007F6653" w:rsidRPr="00C808B0" w:rsidTr="00EA226F">
        <w:trPr>
          <w:trHeight w:val="20"/>
        </w:trPr>
        <w:tc>
          <w:tcPr>
            <w:tcW w:w="3544"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Eğitim ve Öğretim Hizmetleri sınıfı</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1418"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2551"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r>
      <w:tr w:rsidR="007F6653" w:rsidRPr="00C808B0" w:rsidTr="00EA226F">
        <w:trPr>
          <w:trHeight w:val="20"/>
        </w:trPr>
        <w:tc>
          <w:tcPr>
            <w:tcW w:w="3544"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Avukatlık Hizmetleri Sınıfı</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1418"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2551"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r>
      <w:tr w:rsidR="007F6653" w:rsidRPr="00C808B0" w:rsidTr="00EA226F">
        <w:trPr>
          <w:trHeight w:val="20"/>
        </w:trPr>
        <w:tc>
          <w:tcPr>
            <w:tcW w:w="3544"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Din Hizmetleri Sınıfı</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1418"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2551"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r>
      <w:tr w:rsidR="007F6653" w:rsidRPr="00C808B0" w:rsidTr="00EA226F">
        <w:trPr>
          <w:trHeight w:val="20"/>
        </w:trPr>
        <w:tc>
          <w:tcPr>
            <w:tcW w:w="3544"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bCs/>
                <w:sz w:val="24"/>
                <w:szCs w:val="24"/>
                <w:lang w:eastAsia="ko-KR"/>
              </w:rPr>
            </w:pPr>
            <w:r w:rsidRPr="00C808B0">
              <w:rPr>
                <w:rFonts w:asciiTheme="majorHAnsi" w:eastAsia="Times New Roman" w:hAnsiTheme="majorHAnsi" w:cs="Times New Roman"/>
                <w:bCs/>
                <w:sz w:val="24"/>
                <w:szCs w:val="24"/>
                <w:lang w:eastAsia="ko-KR"/>
              </w:rPr>
              <w:t>Yardımcı Hizmetler Sınıfı</w:t>
            </w:r>
          </w:p>
        </w:tc>
        <w:tc>
          <w:tcPr>
            <w:tcW w:w="1559"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c>
          <w:tcPr>
            <w:tcW w:w="1418"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bCs/>
                <w:sz w:val="24"/>
                <w:szCs w:val="24"/>
                <w:lang w:val="en-GB" w:eastAsia="ko-KR"/>
              </w:rPr>
            </w:pPr>
          </w:p>
        </w:tc>
        <w:tc>
          <w:tcPr>
            <w:tcW w:w="2551" w:type="dxa"/>
            <w:shd w:val="clear" w:color="auto" w:fill="FFFFFF"/>
            <w:vAlign w:val="bottom"/>
          </w:tcPr>
          <w:p w:rsidR="007F6653" w:rsidRPr="00C808B0" w:rsidRDefault="007F6653" w:rsidP="007F6653">
            <w:pPr>
              <w:spacing w:line="240" w:lineRule="auto"/>
              <w:jc w:val="center"/>
              <w:rPr>
                <w:rFonts w:asciiTheme="majorHAnsi" w:eastAsia="Times New Roman" w:hAnsiTheme="majorHAnsi" w:cs="Arial"/>
                <w:sz w:val="24"/>
                <w:szCs w:val="24"/>
                <w:lang w:val="en-GB" w:eastAsia="ko-KR"/>
              </w:rPr>
            </w:pPr>
          </w:p>
        </w:tc>
      </w:tr>
      <w:tr w:rsidR="007F6653" w:rsidRPr="00C808B0" w:rsidTr="00EA226F">
        <w:trPr>
          <w:trHeight w:val="20"/>
        </w:trPr>
        <w:tc>
          <w:tcPr>
            <w:tcW w:w="3544"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Toplam</w:t>
            </w:r>
          </w:p>
        </w:tc>
        <w:tc>
          <w:tcPr>
            <w:tcW w:w="1559" w:type="dxa"/>
            <w:vAlign w:val="bottom"/>
          </w:tcPr>
          <w:p w:rsidR="007F6653" w:rsidRPr="00C808B0" w:rsidRDefault="007F6653" w:rsidP="007F6653">
            <w:pPr>
              <w:spacing w:line="240" w:lineRule="auto"/>
              <w:jc w:val="center"/>
              <w:rPr>
                <w:rFonts w:asciiTheme="majorHAnsi" w:eastAsia="Times New Roman" w:hAnsiTheme="majorHAnsi" w:cs="Arial"/>
                <w:b/>
                <w:bCs/>
                <w:sz w:val="24"/>
                <w:szCs w:val="24"/>
                <w:lang w:val="en-GB" w:eastAsia="ko-KR"/>
              </w:rPr>
            </w:pPr>
            <w:r w:rsidRPr="00C808B0">
              <w:rPr>
                <w:rFonts w:asciiTheme="majorHAnsi" w:eastAsia="Times New Roman" w:hAnsiTheme="majorHAnsi" w:cs="Arial"/>
                <w:b/>
                <w:bCs/>
                <w:sz w:val="24"/>
                <w:szCs w:val="24"/>
                <w:lang w:val="en-GB" w:eastAsia="ko-KR"/>
              </w:rPr>
              <w:t>1</w:t>
            </w:r>
          </w:p>
        </w:tc>
        <w:tc>
          <w:tcPr>
            <w:tcW w:w="1418" w:type="dxa"/>
            <w:vAlign w:val="bottom"/>
          </w:tcPr>
          <w:p w:rsidR="007F6653" w:rsidRPr="00C808B0" w:rsidRDefault="007F6653" w:rsidP="007F6653">
            <w:pPr>
              <w:spacing w:line="240" w:lineRule="auto"/>
              <w:jc w:val="center"/>
              <w:rPr>
                <w:rFonts w:asciiTheme="majorHAnsi" w:eastAsia="Times New Roman" w:hAnsiTheme="majorHAnsi" w:cs="Arial"/>
                <w:b/>
                <w:bCs/>
                <w:sz w:val="24"/>
                <w:szCs w:val="24"/>
                <w:lang w:val="en-GB" w:eastAsia="ko-KR"/>
              </w:rPr>
            </w:pPr>
          </w:p>
        </w:tc>
        <w:tc>
          <w:tcPr>
            <w:tcW w:w="2551" w:type="dxa"/>
            <w:vAlign w:val="bottom"/>
          </w:tcPr>
          <w:p w:rsidR="007F6653" w:rsidRPr="00C808B0" w:rsidRDefault="007F6653" w:rsidP="007F6653">
            <w:pPr>
              <w:spacing w:line="240" w:lineRule="auto"/>
              <w:jc w:val="center"/>
              <w:rPr>
                <w:rFonts w:asciiTheme="majorHAnsi" w:eastAsia="Times New Roman" w:hAnsiTheme="majorHAnsi" w:cs="Arial"/>
                <w:b/>
                <w:bCs/>
                <w:sz w:val="24"/>
                <w:szCs w:val="24"/>
                <w:lang w:val="en-GB" w:eastAsia="ko-KR"/>
              </w:rPr>
            </w:pPr>
            <w:r w:rsidRPr="00C808B0">
              <w:rPr>
                <w:rFonts w:asciiTheme="majorHAnsi" w:eastAsia="Times New Roman" w:hAnsiTheme="majorHAnsi" w:cs="Arial"/>
                <w:b/>
                <w:bCs/>
                <w:sz w:val="24"/>
                <w:szCs w:val="24"/>
                <w:lang w:val="en-GB" w:eastAsia="ko-KR"/>
              </w:rPr>
              <w:t>1</w:t>
            </w:r>
          </w:p>
        </w:tc>
      </w:tr>
    </w:tbl>
    <w:p w:rsidR="005D798D" w:rsidRDefault="005D798D" w:rsidP="007F6653">
      <w:pPr>
        <w:spacing w:line="240" w:lineRule="auto"/>
        <w:rPr>
          <w:rFonts w:asciiTheme="majorHAnsi" w:eastAsia="Times New Roman" w:hAnsiTheme="majorHAnsi" w:cs="Times New Roman"/>
          <w:color w:val="000000"/>
          <w:sz w:val="24"/>
          <w:szCs w:val="24"/>
          <w:lang w:eastAsia="ko-KR"/>
        </w:rPr>
      </w:pPr>
    </w:p>
    <w:p w:rsidR="007F6653" w:rsidRDefault="007F6653" w:rsidP="007F6653">
      <w:pPr>
        <w:spacing w:line="240" w:lineRule="auto"/>
        <w:rPr>
          <w:rFonts w:asciiTheme="majorHAnsi" w:eastAsia="Times New Roman" w:hAnsiTheme="majorHAnsi" w:cs="Times New Roman"/>
          <w:color w:val="000000"/>
          <w:sz w:val="24"/>
          <w:szCs w:val="24"/>
          <w:lang w:val="en-GB" w:eastAsia="ko-KR"/>
        </w:rPr>
      </w:pPr>
      <w:r w:rsidRPr="00C808B0">
        <w:rPr>
          <w:rFonts w:asciiTheme="majorHAnsi" w:eastAsia="Times New Roman" w:hAnsiTheme="majorHAnsi" w:cs="Times New Roman"/>
          <w:color w:val="000000"/>
          <w:sz w:val="24"/>
          <w:szCs w:val="24"/>
          <w:lang w:eastAsia="ko-KR"/>
        </w:rPr>
        <w:t xml:space="preserve">Not: </w:t>
      </w:r>
      <w:r w:rsidR="005D798D" w:rsidRPr="00C808B0">
        <w:rPr>
          <w:rFonts w:asciiTheme="majorHAnsi" w:eastAsia="Times New Roman" w:hAnsiTheme="majorHAnsi" w:cs="Times New Roman"/>
          <w:color w:val="000000"/>
          <w:sz w:val="24"/>
          <w:szCs w:val="24"/>
          <w:lang w:eastAsia="ko-KR"/>
        </w:rPr>
        <w:t>İdari kadromuzda 1</w:t>
      </w:r>
      <w:r w:rsidRPr="00C808B0">
        <w:rPr>
          <w:rFonts w:asciiTheme="majorHAnsi" w:eastAsia="Times New Roman" w:hAnsiTheme="majorHAnsi" w:cs="Times New Roman"/>
          <w:color w:val="000000"/>
          <w:sz w:val="24"/>
          <w:szCs w:val="24"/>
          <w:lang w:eastAsia="ko-KR"/>
        </w:rPr>
        <w:t xml:space="preserve">(bir) </w:t>
      </w:r>
      <w:r w:rsidR="005D798D" w:rsidRPr="00C808B0">
        <w:rPr>
          <w:rFonts w:asciiTheme="majorHAnsi" w:eastAsia="Times New Roman" w:hAnsiTheme="majorHAnsi" w:cs="Times New Roman"/>
          <w:color w:val="000000"/>
          <w:sz w:val="24"/>
          <w:szCs w:val="24"/>
          <w:lang w:eastAsia="ko-KR"/>
        </w:rPr>
        <w:t>kadrolu personel</w:t>
      </w:r>
      <w:r w:rsidRPr="00C808B0">
        <w:rPr>
          <w:rFonts w:asciiTheme="majorHAnsi" w:eastAsia="Times New Roman" w:hAnsiTheme="majorHAnsi" w:cs="Times New Roman"/>
          <w:color w:val="000000"/>
          <w:sz w:val="24"/>
          <w:szCs w:val="24"/>
          <w:lang w:eastAsia="ko-KR"/>
        </w:rPr>
        <w:t xml:space="preserve"> görev yaparken 5 ( beş) idari personel </w:t>
      </w:r>
      <w:r w:rsidRPr="00C808B0">
        <w:rPr>
          <w:rFonts w:asciiTheme="majorHAnsi" w:eastAsia="Times New Roman" w:hAnsiTheme="majorHAnsi" w:cs="Times New Roman"/>
          <w:color w:val="000000"/>
          <w:sz w:val="24"/>
          <w:szCs w:val="24"/>
          <w:lang w:val="en-GB" w:eastAsia="ko-KR"/>
        </w:rPr>
        <w:t xml:space="preserve">2547 sayılı Yükseköğretim Kanununun 13-b/4 maddesi </w:t>
      </w:r>
      <w:r w:rsidR="005D798D" w:rsidRPr="00C808B0">
        <w:rPr>
          <w:rFonts w:asciiTheme="majorHAnsi" w:eastAsia="Times New Roman" w:hAnsiTheme="majorHAnsi" w:cs="Times New Roman"/>
          <w:color w:val="000000"/>
          <w:sz w:val="24"/>
          <w:szCs w:val="24"/>
          <w:lang w:val="en-GB" w:eastAsia="ko-KR"/>
        </w:rPr>
        <w:t>kapsamında bulunmaktadır</w:t>
      </w:r>
      <w:r w:rsidRPr="00C808B0">
        <w:rPr>
          <w:rFonts w:asciiTheme="majorHAnsi" w:eastAsia="Times New Roman" w:hAnsiTheme="majorHAnsi" w:cs="Times New Roman"/>
          <w:color w:val="000000"/>
          <w:sz w:val="24"/>
          <w:szCs w:val="24"/>
          <w:lang w:val="en-GB" w:eastAsia="ko-KR"/>
        </w:rPr>
        <w:t>.</w:t>
      </w:r>
    </w:p>
    <w:p w:rsidR="005D798D" w:rsidRDefault="005D798D" w:rsidP="007F6653">
      <w:pPr>
        <w:spacing w:line="240" w:lineRule="auto"/>
        <w:rPr>
          <w:rFonts w:asciiTheme="majorHAnsi" w:eastAsia="Times New Roman" w:hAnsiTheme="majorHAnsi" w:cs="Times New Roman"/>
          <w:color w:val="000000"/>
          <w:sz w:val="24"/>
          <w:szCs w:val="24"/>
          <w:lang w:eastAsia="ko-KR"/>
        </w:rPr>
      </w:pPr>
    </w:p>
    <w:p w:rsidR="00040754" w:rsidRDefault="00040754" w:rsidP="007F6653">
      <w:pPr>
        <w:spacing w:line="240" w:lineRule="auto"/>
        <w:rPr>
          <w:rFonts w:asciiTheme="majorHAnsi" w:eastAsia="Times New Roman" w:hAnsiTheme="majorHAnsi" w:cs="Times New Roman"/>
          <w:color w:val="000000"/>
          <w:sz w:val="24"/>
          <w:szCs w:val="24"/>
          <w:lang w:eastAsia="ko-KR"/>
        </w:rPr>
      </w:pPr>
    </w:p>
    <w:p w:rsidR="00040754" w:rsidRPr="00C808B0" w:rsidRDefault="00040754" w:rsidP="007F6653">
      <w:pPr>
        <w:spacing w:line="240" w:lineRule="auto"/>
        <w:rPr>
          <w:rFonts w:asciiTheme="majorHAnsi" w:eastAsia="Times New Roman" w:hAnsiTheme="majorHAnsi" w:cs="Times New Roman"/>
          <w:color w:val="000000"/>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r w:rsidRPr="00C808B0">
        <w:rPr>
          <w:rFonts w:asciiTheme="majorHAnsi" w:eastAsia="Times New Roman" w:hAnsiTheme="majorHAnsi" w:cs="Times New Roman"/>
          <w:b/>
          <w:color w:val="FF0000"/>
          <w:sz w:val="24"/>
          <w:szCs w:val="24"/>
          <w:lang w:eastAsia="ko-KR"/>
        </w:rPr>
        <w:lastRenderedPageBreak/>
        <w:t>4.7- İdari Personelin Eğitim Durumu</w:t>
      </w:r>
    </w:p>
    <w:p w:rsidR="007F6653" w:rsidRPr="00C808B0" w:rsidRDefault="007F6653" w:rsidP="007F6653">
      <w:pPr>
        <w:spacing w:line="240" w:lineRule="auto"/>
        <w:rPr>
          <w:rFonts w:asciiTheme="majorHAnsi" w:eastAsia="Times New Roman" w:hAnsiTheme="majorHAnsi" w:cs="Times New Roman"/>
          <w:b/>
          <w:color w:val="244061"/>
          <w:sz w:val="24"/>
          <w:szCs w:val="24"/>
          <w:lang w:eastAsia="ko-KR"/>
        </w:rPr>
      </w:pP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1295"/>
        <w:gridCol w:w="1225"/>
        <w:gridCol w:w="1227"/>
        <w:gridCol w:w="1496"/>
        <w:gridCol w:w="1397"/>
      </w:tblGrid>
      <w:tr w:rsidR="007F6653" w:rsidRPr="00C808B0" w:rsidTr="00EA226F">
        <w:trPr>
          <w:trHeight w:val="284"/>
          <w:jc w:val="center"/>
        </w:trPr>
        <w:tc>
          <w:tcPr>
            <w:tcW w:w="9034" w:type="dxa"/>
            <w:gridSpan w:val="6"/>
            <w:shd w:val="clear" w:color="auto" w:fill="DAEEF3"/>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İdari Personelin Eğitim Durumu</w:t>
            </w:r>
          </w:p>
        </w:tc>
      </w:tr>
      <w:tr w:rsidR="007F6653" w:rsidRPr="00C808B0" w:rsidTr="000141E9">
        <w:trPr>
          <w:trHeight w:val="284"/>
          <w:jc w:val="center"/>
        </w:trPr>
        <w:tc>
          <w:tcPr>
            <w:tcW w:w="2418" w:type="dxa"/>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sz w:val="24"/>
                <w:szCs w:val="24"/>
                <w:lang w:eastAsia="ko-KR"/>
              </w:rPr>
            </w:pPr>
          </w:p>
        </w:tc>
        <w:tc>
          <w:tcPr>
            <w:tcW w:w="1239" w:type="dxa"/>
          </w:tcPr>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İlköğretim</w:t>
            </w:r>
          </w:p>
        </w:tc>
        <w:tc>
          <w:tcPr>
            <w:tcW w:w="1234" w:type="dxa"/>
          </w:tcPr>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Lise</w:t>
            </w:r>
          </w:p>
        </w:tc>
        <w:tc>
          <w:tcPr>
            <w:tcW w:w="1234" w:type="dxa"/>
          </w:tcPr>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Ön lisans</w:t>
            </w:r>
          </w:p>
        </w:tc>
        <w:tc>
          <w:tcPr>
            <w:tcW w:w="1506" w:type="dxa"/>
          </w:tcPr>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Lisans</w:t>
            </w:r>
          </w:p>
        </w:tc>
        <w:tc>
          <w:tcPr>
            <w:tcW w:w="1403" w:type="dxa"/>
          </w:tcPr>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 L</w:t>
            </w:r>
            <w:r w:rsidR="000141E9">
              <w:rPr>
                <w:rFonts w:asciiTheme="majorHAnsi" w:eastAsia="Times New Roman" w:hAnsiTheme="majorHAnsi" w:cs="Times New Roman"/>
                <w:sz w:val="24"/>
                <w:szCs w:val="24"/>
                <w:lang w:eastAsia="ko-KR"/>
              </w:rPr>
              <w:t xml:space="preserve">isans </w:t>
            </w:r>
            <w:r w:rsidRPr="00C808B0">
              <w:rPr>
                <w:rFonts w:asciiTheme="majorHAnsi" w:eastAsia="Times New Roman" w:hAnsiTheme="majorHAnsi" w:cs="Times New Roman"/>
                <w:sz w:val="24"/>
                <w:szCs w:val="24"/>
                <w:lang w:eastAsia="ko-KR"/>
              </w:rPr>
              <w:t>ve Doktara</w:t>
            </w:r>
          </w:p>
        </w:tc>
      </w:tr>
      <w:tr w:rsidR="007F6653" w:rsidRPr="00C808B0" w:rsidTr="00EA226F">
        <w:trPr>
          <w:trHeight w:val="284"/>
          <w:jc w:val="center"/>
        </w:trPr>
        <w:tc>
          <w:tcPr>
            <w:tcW w:w="2418" w:type="dxa"/>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Kişi Sayısı</w:t>
            </w:r>
          </w:p>
        </w:tc>
        <w:tc>
          <w:tcPr>
            <w:tcW w:w="1239" w:type="dxa"/>
            <w:vAlign w:val="center"/>
          </w:tcPr>
          <w:p w:rsidR="007F6653" w:rsidRPr="00C808B0" w:rsidRDefault="0083674A" w:rsidP="007F6653">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234"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3</w:t>
            </w:r>
          </w:p>
        </w:tc>
        <w:tc>
          <w:tcPr>
            <w:tcW w:w="1234"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1</w:t>
            </w:r>
          </w:p>
        </w:tc>
        <w:tc>
          <w:tcPr>
            <w:tcW w:w="1506" w:type="dxa"/>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2</w:t>
            </w:r>
          </w:p>
        </w:tc>
        <w:tc>
          <w:tcPr>
            <w:tcW w:w="1403"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w:t>
            </w:r>
          </w:p>
        </w:tc>
      </w:tr>
      <w:tr w:rsidR="007F6653" w:rsidRPr="00C808B0" w:rsidTr="00EA226F">
        <w:trPr>
          <w:trHeight w:val="284"/>
          <w:jc w:val="center"/>
        </w:trPr>
        <w:tc>
          <w:tcPr>
            <w:tcW w:w="2418" w:type="dxa"/>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Yüzde</w:t>
            </w:r>
          </w:p>
        </w:tc>
        <w:tc>
          <w:tcPr>
            <w:tcW w:w="1239" w:type="dxa"/>
            <w:vAlign w:val="center"/>
          </w:tcPr>
          <w:p w:rsidR="007F6653" w:rsidRPr="00C808B0" w:rsidRDefault="007F6653" w:rsidP="007F6653">
            <w:pPr>
              <w:spacing w:line="240" w:lineRule="auto"/>
              <w:jc w:val="center"/>
              <w:rPr>
                <w:rFonts w:asciiTheme="majorHAnsi" w:eastAsia="Times New Roman" w:hAnsiTheme="majorHAnsi" w:cs="Times New Roman"/>
                <w:i/>
                <w:sz w:val="24"/>
                <w:szCs w:val="24"/>
                <w:lang w:val="en-GB" w:eastAsia="ko-KR"/>
              </w:rPr>
            </w:pPr>
            <w:r w:rsidRPr="00C808B0">
              <w:rPr>
                <w:rFonts w:asciiTheme="majorHAnsi" w:eastAsia="Times New Roman" w:hAnsiTheme="majorHAnsi" w:cs="Times New Roman"/>
                <w:i/>
                <w:sz w:val="24"/>
                <w:szCs w:val="24"/>
                <w:lang w:val="en-GB" w:eastAsia="ko-KR"/>
              </w:rPr>
              <w:t>-</w:t>
            </w:r>
          </w:p>
        </w:tc>
        <w:tc>
          <w:tcPr>
            <w:tcW w:w="1234" w:type="dxa"/>
            <w:vAlign w:val="center"/>
          </w:tcPr>
          <w:p w:rsidR="007F6653" w:rsidRPr="00B06962" w:rsidRDefault="007F6653" w:rsidP="007F6653">
            <w:pPr>
              <w:spacing w:line="240" w:lineRule="auto"/>
              <w:jc w:val="center"/>
              <w:rPr>
                <w:rFonts w:asciiTheme="majorHAnsi" w:eastAsia="Times New Roman" w:hAnsiTheme="majorHAnsi" w:cs="Times New Roman"/>
                <w:sz w:val="24"/>
                <w:szCs w:val="24"/>
                <w:lang w:val="en-GB" w:eastAsia="ko-KR"/>
              </w:rPr>
            </w:pPr>
            <w:r w:rsidRPr="00B06962">
              <w:rPr>
                <w:rFonts w:asciiTheme="majorHAnsi" w:eastAsia="Times New Roman" w:hAnsiTheme="majorHAnsi" w:cs="Times New Roman"/>
                <w:sz w:val="24"/>
                <w:szCs w:val="24"/>
                <w:lang w:val="en-GB" w:eastAsia="ko-KR"/>
              </w:rPr>
              <w:t>50</w:t>
            </w:r>
          </w:p>
        </w:tc>
        <w:tc>
          <w:tcPr>
            <w:tcW w:w="1234" w:type="dxa"/>
            <w:vAlign w:val="center"/>
          </w:tcPr>
          <w:p w:rsidR="007F6653" w:rsidRPr="00B06962" w:rsidRDefault="007F6653" w:rsidP="007F6653">
            <w:pPr>
              <w:spacing w:line="240" w:lineRule="auto"/>
              <w:jc w:val="center"/>
              <w:rPr>
                <w:rFonts w:asciiTheme="majorHAnsi" w:eastAsia="Times New Roman" w:hAnsiTheme="majorHAnsi" w:cs="Times New Roman"/>
                <w:sz w:val="24"/>
                <w:szCs w:val="24"/>
                <w:lang w:val="en-GB" w:eastAsia="ko-KR"/>
              </w:rPr>
            </w:pPr>
            <w:r w:rsidRPr="00B06962">
              <w:rPr>
                <w:rFonts w:asciiTheme="majorHAnsi" w:eastAsia="Times New Roman" w:hAnsiTheme="majorHAnsi" w:cs="Times New Roman"/>
                <w:sz w:val="24"/>
                <w:szCs w:val="24"/>
                <w:lang w:val="en-GB" w:eastAsia="ko-KR"/>
              </w:rPr>
              <w:t>16.66</w:t>
            </w:r>
          </w:p>
        </w:tc>
        <w:tc>
          <w:tcPr>
            <w:tcW w:w="1506" w:type="dxa"/>
          </w:tcPr>
          <w:p w:rsidR="007F6653" w:rsidRPr="00B06962" w:rsidRDefault="007F6653" w:rsidP="007F6653">
            <w:pPr>
              <w:spacing w:line="240" w:lineRule="auto"/>
              <w:jc w:val="center"/>
              <w:rPr>
                <w:rFonts w:asciiTheme="majorHAnsi" w:eastAsia="Times New Roman" w:hAnsiTheme="majorHAnsi" w:cs="Times New Roman"/>
                <w:sz w:val="24"/>
                <w:szCs w:val="24"/>
                <w:lang w:val="en-GB" w:eastAsia="ko-KR"/>
              </w:rPr>
            </w:pPr>
            <w:r w:rsidRPr="00B06962">
              <w:rPr>
                <w:rFonts w:asciiTheme="majorHAnsi" w:eastAsia="Times New Roman" w:hAnsiTheme="majorHAnsi" w:cs="Times New Roman"/>
                <w:sz w:val="24"/>
                <w:szCs w:val="24"/>
                <w:lang w:val="en-GB" w:eastAsia="ko-KR"/>
              </w:rPr>
              <w:t>33.3</w:t>
            </w:r>
          </w:p>
        </w:tc>
        <w:tc>
          <w:tcPr>
            <w:tcW w:w="1403" w:type="dxa"/>
            <w:vAlign w:val="center"/>
          </w:tcPr>
          <w:p w:rsidR="007F6653" w:rsidRPr="00B06962" w:rsidRDefault="007F6653" w:rsidP="007F6653">
            <w:pPr>
              <w:spacing w:line="240" w:lineRule="auto"/>
              <w:jc w:val="center"/>
              <w:rPr>
                <w:rFonts w:asciiTheme="majorHAnsi" w:eastAsia="Times New Roman" w:hAnsiTheme="majorHAnsi" w:cs="Times New Roman"/>
                <w:sz w:val="24"/>
                <w:szCs w:val="24"/>
                <w:lang w:val="en-GB" w:eastAsia="ko-KR"/>
              </w:rPr>
            </w:pPr>
            <w:r w:rsidRPr="00B06962">
              <w:rPr>
                <w:rFonts w:asciiTheme="majorHAnsi" w:eastAsia="Times New Roman" w:hAnsiTheme="majorHAnsi" w:cs="Times New Roman"/>
                <w:sz w:val="24"/>
                <w:szCs w:val="24"/>
                <w:lang w:val="en-GB" w:eastAsia="ko-KR"/>
              </w:rPr>
              <w:t>-</w:t>
            </w:r>
          </w:p>
        </w:tc>
      </w:tr>
    </w:tbl>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r w:rsidRPr="00C808B0">
        <w:rPr>
          <w:rFonts w:asciiTheme="majorHAnsi" w:eastAsia="Times New Roman" w:hAnsiTheme="majorHAnsi" w:cs="Times New Roman"/>
          <w:b/>
          <w:color w:val="FF0000"/>
          <w:sz w:val="24"/>
          <w:szCs w:val="24"/>
          <w:lang w:eastAsia="ko-KR"/>
        </w:rPr>
        <w:t>4.8- İdari Personelin Hizmet Süreleri</w:t>
      </w:r>
    </w:p>
    <w:p w:rsidR="007F6653" w:rsidRPr="00C808B0" w:rsidRDefault="007F6653" w:rsidP="007F6653">
      <w:pPr>
        <w:spacing w:line="240" w:lineRule="auto"/>
        <w:rPr>
          <w:rFonts w:asciiTheme="majorHAnsi" w:eastAsia="Times New Roman" w:hAnsiTheme="majorHAnsi" w:cs="Times New Roman"/>
          <w:sz w:val="24"/>
          <w:szCs w:val="24"/>
          <w:lang w:eastAsia="ko-KR"/>
        </w:rPr>
      </w:pP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176"/>
        <w:gridCol w:w="1239"/>
        <w:gridCol w:w="1234"/>
        <w:gridCol w:w="1234"/>
        <w:gridCol w:w="1506"/>
        <w:gridCol w:w="1403"/>
      </w:tblGrid>
      <w:tr w:rsidR="007F6653" w:rsidRPr="00C808B0" w:rsidTr="00EA226F">
        <w:trPr>
          <w:trHeight w:val="284"/>
          <w:jc w:val="center"/>
        </w:trPr>
        <w:tc>
          <w:tcPr>
            <w:tcW w:w="9034" w:type="dxa"/>
            <w:gridSpan w:val="7"/>
            <w:shd w:val="clear" w:color="auto" w:fill="DAEEF3"/>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İdari Personelin Hizmet Süresi</w:t>
            </w:r>
          </w:p>
        </w:tc>
      </w:tr>
      <w:tr w:rsidR="007F6653" w:rsidRPr="00C808B0" w:rsidTr="000141E9">
        <w:trPr>
          <w:trHeight w:val="284"/>
          <w:jc w:val="center"/>
        </w:trPr>
        <w:tc>
          <w:tcPr>
            <w:tcW w:w="1242" w:type="dxa"/>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b/>
                <w:sz w:val="24"/>
                <w:szCs w:val="24"/>
                <w:lang w:eastAsia="ko-KR"/>
              </w:rPr>
            </w:pPr>
          </w:p>
        </w:tc>
        <w:tc>
          <w:tcPr>
            <w:tcW w:w="1176" w:type="dxa"/>
          </w:tcPr>
          <w:p w:rsidR="000141E9" w:rsidRDefault="00B06962"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1-</w:t>
            </w:r>
            <w:r w:rsidR="007F6653" w:rsidRPr="00C808B0">
              <w:rPr>
                <w:rFonts w:asciiTheme="majorHAnsi" w:eastAsia="Times New Roman" w:hAnsiTheme="majorHAnsi" w:cs="Times New Roman"/>
                <w:sz w:val="24"/>
                <w:szCs w:val="24"/>
                <w:lang w:eastAsia="ko-KR"/>
              </w:rPr>
              <w:t>3</w:t>
            </w:r>
          </w:p>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 Yıl</w:t>
            </w:r>
          </w:p>
        </w:tc>
        <w:tc>
          <w:tcPr>
            <w:tcW w:w="1239" w:type="dxa"/>
          </w:tcPr>
          <w:p w:rsidR="000141E9" w:rsidRDefault="00B06962"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4-</w:t>
            </w:r>
            <w:r w:rsidR="007F6653" w:rsidRPr="00C808B0">
              <w:rPr>
                <w:rFonts w:asciiTheme="majorHAnsi" w:eastAsia="Times New Roman" w:hAnsiTheme="majorHAnsi" w:cs="Times New Roman"/>
                <w:sz w:val="24"/>
                <w:szCs w:val="24"/>
                <w:lang w:eastAsia="ko-KR"/>
              </w:rPr>
              <w:t>6</w:t>
            </w:r>
          </w:p>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 Yıl</w:t>
            </w:r>
          </w:p>
        </w:tc>
        <w:tc>
          <w:tcPr>
            <w:tcW w:w="1234" w:type="dxa"/>
          </w:tcPr>
          <w:p w:rsidR="000141E9" w:rsidRDefault="00B06962"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7-</w:t>
            </w:r>
            <w:r w:rsidR="007F6653" w:rsidRPr="00C808B0">
              <w:rPr>
                <w:rFonts w:asciiTheme="majorHAnsi" w:eastAsia="Times New Roman" w:hAnsiTheme="majorHAnsi" w:cs="Times New Roman"/>
                <w:sz w:val="24"/>
                <w:szCs w:val="24"/>
                <w:lang w:eastAsia="ko-KR"/>
              </w:rPr>
              <w:t xml:space="preserve">10 </w:t>
            </w:r>
          </w:p>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Yıl</w:t>
            </w:r>
          </w:p>
        </w:tc>
        <w:tc>
          <w:tcPr>
            <w:tcW w:w="1234" w:type="dxa"/>
          </w:tcPr>
          <w:p w:rsidR="000141E9" w:rsidRDefault="00B06962"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11-</w:t>
            </w:r>
            <w:r w:rsidR="007F6653" w:rsidRPr="00C808B0">
              <w:rPr>
                <w:rFonts w:asciiTheme="majorHAnsi" w:eastAsia="Times New Roman" w:hAnsiTheme="majorHAnsi" w:cs="Times New Roman"/>
                <w:sz w:val="24"/>
                <w:szCs w:val="24"/>
                <w:lang w:eastAsia="ko-KR"/>
              </w:rPr>
              <w:t xml:space="preserve">15 </w:t>
            </w:r>
          </w:p>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Yıl</w:t>
            </w:r>
          </w:p>
        </w:tc>
        <w:tc>
          <w:tcPr>
            <w:tcW w:w="1506" w:type="dxa"/>
          </w:tcPr>
          <w:p w:rsidR="000141E9" w:rsidRDefault="00B06962"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16-</w:t>
            </w:r>
            <w:r w:rsidR="007F6653" w:rsidRPr="00C808B0">
              <w:rPr>
                <w:rFonts w:asciiTheme="majorHAnsi" w:eastAsia="Times New Roman" w:hAnsiTheme="majorHAnsi" w:cs="Times New Roman"/>
                <w:sz w:val="24"/>
                <w:szCs w:val="24"/>
                <w:lang w:eastAsia="ko-KR"/>
              </w:rPr>
              <w:t xml:space="preserve">20 </w:t>
            </w:r>
          </w:p>
          <w:p w:rsidR="007F6653" w:rsidRPr="00C808B0" w:rsidRDefault="007F6653"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Yıl</w:t>
            </w:r>
          </w:p>
        </w:tc>
        <w:tc>
          <w:tcPr>
            <w:tcW w:w="1403" w:type="dxa"/>
          </w:tcPr>
          <w:p w:rsidR="007F6653" w:rsidRPr="00C808B0" w:rsidRDefault="00B06962" w:rsidP="000141E9">
            <w:pPr>
              <w:autoSpaceDE w:val="0"/>
              <w:autoSpaceDN w:val="0"/>
              <w:adjustRightInd w:val="0"/>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21-</w:t>
            </w:r>
            <w:r w:rsidR="007F6653" w:rsidRPr="00C808B0">
              <w:rPr>
                <w:rFonts w:asciiTheme="majorHAnsi" w:eastAsia="Times New Roman" w:hAnsiTheme="majorHAnsi" w:cs="Times New Roman"/>
                <w:sz w:val="24"/>
                <w:szCs w:val="24"/>
                <w:lang w:eastAsia="ko-KR"/>
              </w:rPr>
              <w:t>Üzeri</w:t>
            </w:r>
            <w:r w:rsidR="000141E9">
              <w:rPr>
                <w:rFonts w:asciiTheme="majorHAnsi" w:eastAsia="Times New Roman" w:hAnsiTheme="majorHAnsi" w:cs="Times New Roman"/>
                <w:sz w:val="24"/>
                <w:szCs w:val="24"/>
                <w:lang w:eastAsia="ko-KR"/>
              </w:rPr>
              <w:t xml:space="preserve"> Yıl</w:t>
            </w:r>
          </w:p>
        </w:tc>
      </w:tr>
      <w:tr w:rsidR="007F6653" w:rsidRPr="00C808B0" w:rsidTr="00B06962">
        <w:trPr>
          <w:trHeight w:val="284"/>
          <w:jc w:val="center"/>
        </w:trPr>
        <w:tc>
          <w:tcPr>
            <w:tcW w:w="1242"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Kişi Sayısı</w:t>
            </w:r>
          </w:p>
        </w:tc>
        <w:tc>
          <w:tcPr>
            <w:tcW w:w="1176"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239"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234"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234" w:type="dxa"/>
            <w:vAlign w:val="center"/>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1</w:t>
            </w:r>
          </w:p>
        </w:tc>
        <w:tc>
          <w:tcPr>
            <w:tcW w:w="1506"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403" w:type="dxa"/>
            <w:vAlign w:val="center"/>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5</w:t>
            </w:r>
          </w:p>
        </w:tc>
      </w:tr>
      <w:tr w:rsidR="007F6653" w:rsidRPr="00C808B0" w:rsidTr="00B06962">
        <w:trPr>
          <w:trHeight w:val="284"/>
          <w:jc w:val="center"/>
        </w:trPr>
        <w:tc>
          <w:tcPr>
            <w:tcW w:w="1242" w:type="dxa"/>
            <w:vAlign w:val="center"/>
          </w:tcPr>
          <w:p w:rsidR="007F6653" w:rsidRPr="0083674A" w:rsidRDefault="007F6653" w:rsidP="007F6653">
            <w:pPr>
              <w:spacing w:line="240" w:lineRule="auto"/>
              <w:rPr>
                <w:rFonts w:asciiTheme="majorHAnsi" w:eastAsia="Times New Roman" w:hAnsiTheme="majorHAnsi" w:cs="Times New Roman"/>
                <w:b/>
                <w:sz w:val="24"/>
                <w:szCs w:val="24"/>
                <w:lang w:eastAsia="ko-KR"/>
              </w:rPr>
            </w:pPr>
            <w:r w:rsidRPr="0083674A">
              <w:rPr>
                <w:rFonts w:asciiTheme="majorHAnsi" w:eastAsia="Times New Roman" w:hAnsiTheme="majorHAnsi" w:cs="Times New Roman"/>
                <w:b/>
                <w:sz w:val="24"/>
                <w:szCs w:val="24"/>
                <w:lang w:eastAsia="ko-KR"/>
              </w:rPr>
              <w:t>Yüzde</w:t>
            </w:r>
          </w:p>
        </w:tc>
        <w:tc>
          <w:tcPr>
            <w:tcW w:w="1176"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w:t>
            </w:r>
          </w:p>
        </w:tc>
        <w:tc>
          <w:tcPr>
            <w:tcW w:w="1239"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w:t>
            </w:r>
          </w:p>
        </w:tc>
        <w:tc>
          <w:tcPr>
            <w:tcW w:w="1234"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w:t>
            </w:r>
          </w:p>
        </w:tc>
        <w:tc>
          <w:tcPr>
            <w:tcW w:w="1234" w:type="dxa"/>
            <w:vAlign w:val="center"/>
          </w:tcPr>
          <w:p w:rsidR="007F6653" w:rsidRPr="0083674A" w:rsidRDefault="007F6653"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16.66</w:t>
            </w:r>
          </w:p>
        </w:tc>
        <w:tc>
          <w:tcPr>
            <w:tcW w:w="1506"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w:t>
            </w:r>
          </w:p>
        </w:tc>
        <w:tc>
          <w:tcPr>
            <w:tcW w:w="1403" w:type="dxa"/>
            <w:vAlign w:val="center"/>
          </w:tcPr>
          <w:p w:rsidR="007F6653" w:rsidRPr="0083674A" w:rsidRDefault="007F6653"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83.33</w:t>
            </w:r>
          </w:p>
        </w:tc>
      </w:tr>
    </w:tbl>
    <w:p w:rsidR="007F6653" w:rsidRPr="00C808B0" w:rsidRDefault="007F6653" w:rsidP="007F6653">
      <w:pPr>
        <w:spacing w:line="240" w:lineRule="auto"/>
        <w:rPr>
          <w:rFonts w:asciiTheme="majorHAnsi" w:eastAsia="Times New Roman" w:hAnsiTheme="majorHAnsi" w:cs="Times New Roman"/>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r w:rsidRPr="00C808B0">
        <w:rPr>
          <w:rFonts w:asciiTheme="majorHAnsi" w:eastAsia="Times New Roman" w:hAnsiTheme="majorHAnsi" w:cs="Times New Roman"/>
          <w:b/>
          <w:color w:val="FF0000"/>
          <w:sz w:val="24"/>
          <w:szCs w:val="24"/>
          <w:lang w:eastAsia="ko-KR"/>
        </w:rPr>
        <w:t>4.9- İdari Personelin Yaş İtibariyle Dağılımı</w:t>
      </w:r>
    </w:p>
    <w:p w:rsidR="007F6653" w:rsidRPr="00C808B0" w:rsidRDefault="007F6653" w:rsidP="007F6653">
      <w:pPr>
        <w:spacing w:line="240" w:lineRule="auto"/>
        <w:rPr>
          <w:rFonts w:asciiTheme="majorHAnsi" w:eastAsia="Times New Roman" w:hAnsiTheme="majorHAnsi" w:cs="Times New Roman"/>
          <w:sz w:val="24"/>
          <w:szCs w:val="24"/>
          <w:lang w:eastAsia="ko-K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94"/>
        <w:gridCol w:w="1248"/>
        <w:gridCol w:w="1243"/>
        <w:gridCol w:w="1243"/>
        <w:gridCol w:w="1518"/>
        <w:gridCol w:w="1396"/>
      </w:tblGrid>
      <w:tr w:rsidR="007F6653" w:rsidRPr="00C808B0" w:rsidTr="00EA226F">
        <w:trPr>
          <w:trHeight w:val="284"/>
          <w:jc w:val="center"/>
        </w:trPr>
        <w:tc>
          <w:tcPr>
            <w:tcW w:w="9085" w:type="dxa"/>
            <w:gridSpan w:val="7"/>
            <w:shd w:val="clear" w:color="auto" w:fill="DAEEF3"/>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İdari Personelin Yaş İtibariyle Dağılımı</w:t>
            </w:r>
          </w:p>
        </w:tc>
      </w:tr>
      <w:tr w:rsidR="007F6653" w:rsidRPr="00C808B0" w:rsidTr="00023B19">
        <w:trPr>
          <w:trHeight w:val="284"/>
          <w:jc w:val="center"/>
        </w:trPr>
        <w:tc>
          <w:tcPr>
            <w:tcW w:w="1243" w:type="dxa"/>
            <w:vAlign w:val="center"/>
          </w:tcPr>
          <w:p w:rsidR="007F6653" w:rsidRPr="00C808B0" w:rsidRDefault="007F6653" w:rsidP="007F6653">
            <w:pPr>
              <w:autoSpaceDE w:val="0"/>
              <w:autoSpaceDN w:val="0"/>
              <w:adjustRightInd w:val="0"/>
              <w:spacing w:line="240" w:lineRule="auto"/>
              <w:jc w:val="center"/>
              <w:rPr>
                <w:rFonts w:asciiTheme="majorHAnsi" w:eastAsia="Times New Roman" w:hAnsiTheme="majorHAnsi" w:cs="Times New Roman"/>
                <w:b/>
                <w:sz w:val="24"/>
                <w:szCs w:val="24"/>
                <w:lang w:eastAsia="ko-KR"/>
              </w:rPr>
            </w:pPr>
          </w:p>
        </w:tc>
        <w:tc>
          <w:tcPr>
            <w:tcW w:w="1194" w:type="dxa"/>
          </w:tcPr>
          <w:p w:rsidR="00023B19"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21-25</w:t>
            </w:r>
          </w:p>
          <w:p w:rsidR="007F6653" w:rsidRPr="00B06962"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Yaş</w:t>
            </w:r>
          </w:p>
        </w:tc>
        <w:tc>
          <w:tcPr>
            <w:tcW w:w="1248" w:type="dxa"/>
          </w:tcPr>
          <w:p w:rsidR="00023B19"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26-30</w:t>
            </w:r>
          </w:p>
          <w:p w:rsidR="007F6653" w:rsidRPr="00B06962"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Yaş</w:t>
            </w:r>
          </w:p>
        </w:tc>
        <w:tc>
          <w:tcPr>
            <w:tcW w:w="1243" w:type="dxa"/>
          </w:tcPr>
          <w:p w:rsidR="00023B19"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31-35</w:t>
            </w:r>
          </w:p>
          <w:p w:rsidR="007F6653" w:rsidRPr="00B06962"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Yaş</w:t>
            </w:r>
          </w:p>
        </w:tc>
        <w:tc>
          <w:tcPr>
            <w:tcW w:w="1243" w:type="dxa"/>
          </w:tcPr>
          <w:p w:rsidR="00023B19"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36-40</w:t>
            </w:r>
          </w:p>
          <w:p w:rsidR="007F6653" w:rsidRPr="00B06962"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Yaş</w:t>
            </w:r>
          </w:p>
        </w:tc>
        <w:tc>
          <w:tcPr>
            <w:tcW w:w="1518" w:type="dxa"/>
          </w:tcPr>
          <w:p w:rsidR="00023B19"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41-50</w:t>
            </w:r>
          </w:p>
          <w:p w:rsidR="007F6653" w:rsidRPr="00B06962"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Yaş</w:t>
            </w:r>
          </w:p>
        </w:tc>
        <w:tc>
          <w:tcPr>
            <w:tcW w:w="1396" w:type="dxa"/>
          </w:tcPr>
          <w:p w:rsidR="007F6653" w:rsidRPr="00B06962" w:rsidRDefault="007F6653" w:rsidP="00023B19">
            <w:pPr>
              <w:autoSpaceDE w:val="0"/>
              <w:autoSpaceDN w:val="0"/>
              <w:adjustRightInd w:val="0"/>
              <w:spacing w:line="240" w:lineRule="auto"/>
              <w:jc w:val="center"/>
              <w:rPr>
                <w:rFonts w:asciiTheme="majorHAnsi" w:eastAsia="Times New Roman" w:hAnsiTheme="majorHAnsi" w:cs="Times New Roman"/>
                <w:lang w:eastAsia="ko-KR"/>
              </w:rPr>
            </w:pPr>
            <w:r w:rsidRPr="00B06962">
              <w:rPr>
                <w:rFonts w:asciiTheme="majorHAnsi" w:eastAsia="Times New Roman" w:hAnsiTheme="majorHAnsi" w:cs="Times New Roman"/>
                <w:lang w:eastAsia="ko-KR"/>
              </w:rPr>
              <w:t>51- Üzeri</w:t>
            </w:r>
            <w:r w:rsidR="00023B19">
              <w:rPr>
                <w:rFonts w:asciiTheme="majorHAnsi" w:eastAsia="Times New Roman" w:hAnsiTheme="majorHAnsi" w:cs="Times New Roman"/>
                <w:lang w:eastAsia="ko-KR"/>
              </w:rPr>
              <w:t xml:space="preserve"> Yaş</w:t>
            </w:r>
          </w:p>
        </w:tc>
      </w:tr>
      <w:tr w:rsidR="007F6653" w:rsidRPr="00C808B0" w:rsidTr="00B06962">
        <w:trPr>
          <w:trHeight w:val="284"/>
          <w:jc w:val="center"/>
        </w:trPr>
        <w:tc>
          <w:tcPr>
            <w:tcW w:w="1243"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Kişi Sayısı</w:t>
            </w:r>
          </w:p>
        </w:tc>
        <w:tc>
          <w:tcPr>
            <w:tcW w:w="1194"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248"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243"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243" w:type="dxa"/>
            <w:vAlign w:val="center"/>
          </w:tcPr>
          <w:p w:rsidR="007F6653" w:rsidRPr="00C808B0" w:rsidRDefault="0083674A" w:rsidP="00B06962">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518" w:type="dxa"/>
            <w:vAlign w:val="center"/>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5</w:t>
            </w:r>
          </w:p>
        </w:tc>
        <w:tc>
          <w:tcPr>
            <w:tcW w:w="1396" w:type="dxa"/>
            <w:vAlign w:val="center"/>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1</w:t>
            </w:r>
          </w:p>
        </w:tc>
      </w:tr>
      <w:tr w:rsidR="007F6653" w:rsidRPr="00C808B0" w:rsidTr="00B06962">
        <w:trPr>
          <w:trHeight w:val="284"/>
          <w:jc w:val="center"/>
        </w:trPr>
        <w:tc>
          <w:tcPr>
            <w:tcW w:w="1243"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Yüzde</w:t>
            </w:r>
          </w:p>
        </w:tc>
        <w:tc>
          <w:tcPr>
            <w:tcW w:w="1194"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w:t>
            </w:r>
          </w:p>
        </w:tc>
        <w:tc>
          <w:tcPr>
            <w:tcW w:w="1248"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w:t>
            </w:r>
          </w:p>
        </w:tc>
        <w:tc>
          <w:tcPr>
            <w:tcW w:w="1243"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eastAsia="ko-KR"/>
              </w:rPr>
            </w:pPr>
            <w:r w:rsidRPr="0083674A">
              <w:rPr>
                <w:rFonts w:asciiTheme="majorHAnsi" w:eastAsia="Times New Roman" w:hAnsiTheme="majorHAnsi" w:cs="Times New Roman"/>
                <w:sz w:val="24"/>
                <w:szCs w:val="24"/>
                <w:lang w:eastAsia="ko-KR"/>
              </w:rPr>
              <w:t>-</w:t>
            </w:r>
          </w:p>
        </w:tc>
        <w:tc>
          <w:tcPr>
            <w:tcW w:w="1243" w:type="dxa"/>
            <w:vAlign w:val="center"/>
          </w:tcPr>
          <w:p w:rsidR="007F6653" w:rsidRPr="0083674A" w:rsidRDefault="0083674A" w:rsidP="00B06962">
            <w:pPr>
              <w:spacing w:line="240" w:lineRule="auto"/>
              <w:jc w:val="center"/>
              <w:rPr>
                <w:rFonts w:asciiTheme="majorHAnsi" w:eastAsia="Times New Roman" w:hAnsiTheme="majorHAnsi" w:cs="Times New Roman"/>
                <w:sz w:val="24"/>
                <w:szCs w:val="24"/>
                <w:lang w:eastAsia="ko-KR"/>
              </w:rPr>
            </w:pPr>
            <w:r w:rsidRPr="0083674A">
              <w:rPr>
                <w:rFonts w:asciiTheme="majorHAnsi" w:eastAsia="Times New Roman" w:hAnsiTheme="majorHAnsi" w:cs="Times New Roman"/>
                <w:sz w:val="24"/>
                <w:szCs w:val="24"/>
                <w:lang w:eastAsia="ko-KR"/>
              </w:rPr>
              <w:t>-</w:t>
            </w:r>
          </w:p>
        </w:tc>
        <w:tc>
          <w:tcPr>
            <w:tcW w:w="1518" w:type="dxa"/>
            <w:vAlign w:val="center"/>
          </w:tcPr>
          <w:p w:rsidR="007F6653" w:rsidRPr="0083674A" w:rsidRDefault="007F6653"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16.66</w:t>
            </w:r>
          </w:p>
        </w:tc>
        <w:tc>
          <w:tcPr>
            <w:tcW w:w="1396" w:type="dxa"/>
            <w:vAlign w:val="center"/>
          </w:tcPr>
          <w:p w:rsidR="007F6653" w:rsidRPr="0083674A" w:rsidRDefault="007F6653" w:rsidP="00B06962">
            <w:pPr>
              <w:spacing w:line="240" w:lineRule="auto"/>
              <w:jc w:val="center"/>
              <w:rPr>
                <w:rFonts w:asciiTheme="majorHAnsi" w:eastAsia="Times New Roman" w:hAnsiTheme="majorHAnsi" w:cs="Times New Roman"/>
                <w:sz w:val="24"/>
                <w:szCs w:val="24"/>
                <w:lang w:val="en-GB" w:eastAsia="ko-KR"/>
              </w:rPr>
            </w:pPr>
            <w:r w:rsidRPr="0083674A">
              <w:rPr>
                <w:rFonts w:asciiTheme="majorHAnsi" w:eastAsia="Times New Roman" w:hAnsiTheme="majorHAnsi" w:cs="Times New Roman"/>
                <w:sz w:val="24"/>
                <w:szCs w:val="24"/>
                <w:lang w:val="en-GB" w:eastAsia="ko-KR"/>
              </w:rPr>
              <w:t>83.33</w:t>
            </w:r>
          </w:p>
        </w:tc>
      </w:tr>
    </w:tbl>
    <w:p w:rsidR="007F6653" w:rsidRPr="00C808B0" w:rsidRDefault="007F6653" w:rsidP="007F6653">
      <w:pPr>
        <w:spacing w:line="240" w:lineRule="auto"/>
        <w:rPr>
          <w:rFonts w:asciiTheme="majorHAnsi" w:eastAsia="Times New Roman" w:hAnsiTheme="majorHAnsi" w:cs="Times New Roman"/>
          <w:vanish/>
          <w:sz w:val="24"/>
          <w:szCs w:val="24"/>
          <w:lang w:val="en-GB" w:eastAsia="ko-KR"/>
        </w:rPr>
      </w:pPr>
    </w:p>
    <w:tbl>
      <w:tblPr>
        <w:tblpPr w:leftFromText="141" w:rightFromText="141" w:vertAnchor="text" w:horzAnchor="margin" w:tblpX="70" w:tblpY="748"/>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0"/>
        <w:gridCol w:w="1163"/>
        <w:gridCol w:w="1163"/>
        <w:gridCol w:w="1434"/>
        <w:gridCol w:w="902"/>
        <w:gridCol w:w="1070"/>
      </w:tblGrid>
      <w:tr w:rsidR="007F6653" w:rsidRPr="00C808B0" w:rsidTr="00EA226F">
        <w:trPr>
          <w:trHeight w:val="284"/>
        </w:trPr>
        <w:tc>
          <w:tcPr>
            <w:tcW w:w="9072" w:type="dxa"/>
            <w:gridSpan w:val="6"/>
            <w:shd w:val="clear" w:color="auto" w:fill="DAEEF3"/>
            <w:noWrap/>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Kadın Erkek Personel Dağılımı Sayıları *</w:t>
            </w:r>
          </w:p>
        </w:tc>
      </w:tr>
      <w:tr w:rsidR="007F6653" w:rsidRPr="00C808B0" w:rsidTr="00EA226F">
        <w:trPr>
          <w:trHeight w:val="284"/>
        </w:trPr>
        <w:tc>
          <w:tcPr>
            <w:tcW w:w="3340"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 </w:t>
            </w:r>
          </w:p>
        </w:tc>
        <w:tc>
          <w:tcPr>
            <w:tcW w:w="1163"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Kadın</w:t>
            </w:r>
          </w:p>
        </w:tc>
        <w:tc>
          <w:tcPr>
            <w:tcW w:w="1163"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Erkek</w:t>
            </w:r>
          </w:p>
        </w:tc>
        <w:tc>
          <w:tcPr>
            <w:tcW w:w="1434"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Toplam</w:t>
            </w:r>
          </w:p>
        </w:tc>
        <w:tc>
          <w:tcPr>
            <w:tcW w:w="902"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K %</w:t>
            </w:r>
          </w:p>
        </w:tc>
        <w:tc>
          <w:tcPr>
            <w:tcW w:w="1070" w:type="dxa"/>
            <w:shd w:val="clear" w:color="000000" w:fill="FFFFFF"/>
            <w:noWrap/>
            <w:vAlign w:val="center"/>
            <w:hideMark/>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E %</w:t>
            </w:r>
          </w:p>
        </w:tc>
      </w:tr>
      <w:tr w:rsidR="007F6653" w:rsidRPr="00C808B0" w:rsidTr="00EA226F">
        <w:trPr>
          <w:trHeight w:val="284"/>
        </w:trPr>
        <w:tc>
          <w:tcPr>
            <w:tcW w:w="3340"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Akademik Personel</w:t>
            </w:r>
          </w:p>
        </w:tc>
        <w:tc>
          <w:tcPr>
            <w:tcW w:w="1163" w:type="dxa"/>
            <w:shd w:val="clear" w:color="000000" w:fill="FFFFFF"/>
            <w:noWrap/>
            <w:vAlign w:val="bottom"/>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3</w:t>
            </w:r>
          </w:p>
        </w:tc>
        <w:tc>
          <w:tcPr>
            <w:tcW w:w="1163" w:type="dxa"/>
            <w:shd w:val="clear" w:color="000000" w:fill="FFFFFF"/>
            <w:noWrap/>
            <w:vAlign w:val="bottom"/>
          </w:tcPr>
          <w:p w:rsidR="007F6653" w:rsidRPr="00C808B0" w:rsidRDefault="006F2F45" w:rsidP="007F6653">
            <w:pPr>
              <w:spacing w:line="240" w:lineRule="auto"/>
              <w:jc w:val="center"/>
              <w:rPr>
                <w:rFonts w:asciiTheme="majorHAnsi" w:eastAsia="Times New Roman" w:hAnsiTheme="majorHAnsi" w:cs="Times New Roman"/>
                <w:bCs/>
                <w:color w:val="000000"/>
                <w:sz w:val="24"/>
                <w:szCs w:val="24"/>
                <w:lang w:val="en-GB" w:eastAsia="tr-TR"/>
              </w:rPr>
            </w:pPr>
            <w:r>
              <w:rPr>
                <w:rFonts w:asciiTheme="majorHAnsi" w:eastAsia="Times New Roman" w:hAnsiTheme="majorHAnsi" w:cs="Times New Roman"/>
                <w:bCs/>
                <w:color w:val="000000"/>
                <w:sz w:val="24"/>
                <w:szCs w:val="24"/>
                <w:lang w:val="en-GB" w:eastAsia="tr-TR"/>
              </w:rPr>
              <w:t>8</w:t>
            </w:r>
          </w:p>
        </w:tc>
        <w:tc>
          <w:tcPr>
            <w:tcW w:w="1434" w:type="dxa"/>
            <w:shd w:val="clear" w:color="000000" w:fill="FFFFFF"/>
            <w:noWrap/>
            <w:vAlign w:val="bottom"/>
          </w:tcPr>
          <w:p w:rsidR="007F6653" w:rsidRPr="00C808B0" w:rsidRDefault="006F2F45" w:rsidP="007F6653">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11</w:t>
            </w:r>
          </w:p>
        </w:tc>
        <w:tc>
          <w:tcPr>
            <w:tcW w:w="902" w:type="dxa"/>
            <w:shd w:val="clear" w:color="000000" w:fill="FFFFFF"/>
            <w:noWrap/>
            <w:vAlign w:val="bottom"/>
          </w:tcPr>
          <w:p w:rsidR="007F6653" w:rsidRPr="00B06962" w:rsidRDefault="006F2F45" w:rsidP="007F6653">
            <w:pPr>
              <w:spacing w:line="240" w:lineRule="auto"/>
              <w:jc w:val="center"/>
              <w:rPr>
                <w:rFonts w:asciiTheme="majorHAnsi" w:eastAsia="Times New Roman" w:hAnsiTheme="majorHAnsi" w:cs="Times New Roman"/>
                <w:bCs/>
                <w:color w:val="000000"/>
                <w:sz w:val="24"/>
                <w:szCs w:val="24"/>
                <w:lang w:val="en-GB" w:eastAsia="tr-TR"/>
              </w:rPr>
            </w:pPr>
            <w:r>
              <w:rPr>
                <w:rFonts w:asciiTheme="majorHAnsi" w:eastAsia="Times New Roman" w:hAnsiTheme="majorHAnsi" w:cs="Times New Roman"/>
                <w:bCs/>
                <w:color w:val="000000"/>
                <w:sz w:val="24"/>
                <w:szCs w:val="24"/>
                <w:lang w:val="en-GB" w:eastAsia="tr-TR"/>
              </w:rPr>
              <w:t>27.27</w:t>
            </w:r>
          </w:p>
        </w:tc>
        <w:tc>
          <w:tcPr>
            <w:tcW w:w="1070" w:type="dxa"/>
            <w:shd w:val="clear" w:color="000000" w:fill="FFFFFF"/>
            <w:noWrap/>
            <w:vAlign w:val="bottom"/>
          </w:tcPr>
          <w:p w:rsidR="007F6653" w:rsidRPr="00B06962" w:rsidRDefault="006F2F45" w:rsidP="007F6653">
            <w:pPr>
              <w:spacing w:line="240" w:lineRule="auto"/>
              <w:jc w:val="center"/>
              <w:rPr>
                <w:rFonts w:asciiTheme="majorHAnsi" w:eastAsia="Times New Roman" w:hAnsiTheme="majorHAnsi" w:cs="Times New Roman"/>
                <w:bCs/>
                <w:color w:val="000000"/>
                <w:sz w:val="24"/>
                <w:szCs w:val="24"/>
                <w:lang w:val="en-GB" w:eastAsia="tr-TR"/>
              </w:rPr>
            </w:pPr>
            <w:r>
              <w:rPr>
                <w:rFonts w:asciiTheme="majorHAnsi" w:eastAsia="Times New Roman" w:hAnsiTheme="majorHAnsi" w:cs="Times New Roman"/>
                <w:bCs/>
                <w:color w:val="000000"/>
                <w:sz w:val="24"/>
                <w:szCs w:val="24"/>
                <w:lang w:val="en-GB" w:eastAsia="tr-TR"/>
              </w:rPr>
              <w:t>72.73</w:t>
            </w:r>
          </w:p>
        </w:tc>
      </w:tr>
      <w:tr w:rsidR="007F6653" w:rsidRPr="00C808B0" w:rsidTr="00EA226F">
        <w:trPr>
          <w:trHeight w:val="284"/>
        </w:trPr>
        <w:tc>
          <w:tcPr>
            <w:tcW w:w="3340"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İdari Personel</w:t>
            </w:r>
          </w:p>
        </w:tc>
        <w:tc>
          <w:tcPr>
            <w:tcW w:w="1163" w:type="dxa"/>
            <w:shd w:val="clear" w:color="000000" w:fill="FFFFFF"/>
            <w:noWrap/>
            <w:vAlign w:val="bottom"/>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w:t>
            </w:r>
          </w:p>
        </w:tc>
        <w:tc>
          <w:tcPr>
            <w:tcW w:w="1163" w:type="dxa"/>
            <w:shd w:val="clear" w:color="000000" w:fill="FFFFFF"/>
            <w:noWrap/>
            <w:vAlign w:val="bottom"/>
          </w:tcPr>
          <w:p w:rsidR="007F6653" w:rsidRPr="00C808B0"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C808B0">
              <w:rPr>
                <w:rFonts w:asciiTheme="majorHAnsi" w:eastAsia="Times New Roman" w:hAnsiTheme="majorHAnsi" w:cs="Times New Roman"/>
                <w:bCs/>
                <w:color w:val="000000"/>
                <w:sz w:val="24"/>
                <w:szCs w:val="24"/>
                <w:lang w:val="en-GB" w:eastAsia="tr-TR"/>
              </w:rPr>
              <w:t>6</w:t>
            </w:r>
          </w:p>
        </w:tc>
        <w:tc>
          <w:tcPr>
            <w:tcW w:w="1434" w:type="dxa"/>
            <w:shd w:val="clear" w:color="000000" w:fill="FFFFFF"/>
            <w:noWrap/>
            <w:vAlign w:val="bottom"/>
          </w:tcPr>
          <w:p w:rsidR="007F6653" w:rsidRPr="00C808B0" w:rsidRDefault="007F6653" w:rsidP="007F6653">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6</w:t>
            </w:r>
          </w:p>
        </w:tc>
        <w:tc>
          <w:tcPr>
            <w:tcW w:w="902" w:type="dxa"/>
            <w:shd w:val="clear" w:color="000000" w:fill="FFFFFF"/>
            <w:noWrap/>
            <w:vAlign w:val="bottom"/>
          </w:tcPr>
          <w:p w:rsidR="007F6653" w:rsidRPr="00B06962"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B06962">
              <w:rPr>
                <w:rFonts w:asciiTheme="majorHAnsi" w:eastAsia="Times New Roman" w:hAnsiTheme="majorHAnsi" w:cs="Times New Roman"/>
                <w:bCs/>
                <w:color w:val="000000"/>
                <w:sz w:val="24"/>
                <w:szCs w:val="24"/>
                <w:lang w:val="en-GB" w:eastAsia="tr-TR"/>
              </w:rPr>
              <w:t>-</w:t>
            </w:r>
          </w:p>
        </w:tc>
        <w:tc>
          <w:tcPr>
            <w:tcW w:w="1070" w:type="dxa"/>
            <w:shd w:val="clear" w:color="000000" w:fill="FFFFFF"/>
            <w:noWrap/>
            <w:vAlign w:val="bottom"/>
          </w:tcPr>
          <w:p w:rsidR="007F6653" w:rsidRPr="00B06962" w:rsidRDefault="007F6653" w:rsidP="007F6653">
            <w:pPr>
              <w:spacing w:line="240" w:lineRule="auto"/>
              <w:jc w:val="center"/>
              <w:rPr>
                <w:rFonts w:asciiTheme="majorHAnsi" w:eastAsia="Times New Roman" w:hAnsiTheme="majorHAnsi" w:cs="Times New Roman"/>
                <w:bCs/>
                <w:color w:val="000000"/>
                <w:sz w:val="24"/>
                <w:szCs w:val="24"/>
                <w:lang w:val="en-GB" w:eastAsia="tr-TR"/>
              </w:rPr>
            </w:pPr>
            <w:r w:rsidRPr="00B06962">
              <w:rPr>
                <w:rFonts w:asciiTheme="majorHAnsi" w:eastAsia="Times New Roman" w:hAnsiTheme="majorHAnsi" w:cs="Times New Roman"/>
                <w:bCs/>
                <w:color w:val="000000"/>
                <w:sz w:val="24"/>
                <w:szCs w:val="24"/>
                <w:lang w:val="en-GB" w:eastAsia="tr-TR"/>
              </w:rPr>
              <w:t>100</w:t>
            </w:r>
          </w:p>
        </w:tc>
      </w:tr>
      <w:tr w:rsidR="007F6653" w:rsidRPr="00C808B0" w:rsidTr="00EA226F">
        <w:trPr>
          <w:trHeight w:val="284"/>
        </w:trPr>
        <w:tc>
          <w:tcPr>
            <w:tcW w:w="3340" w:type="dxa"/>
            <w:shd w:val="clear" w:color="000000" w:fill="FFFFFF"/>
            <w:noWrap/>
            <w:vAlign w:val="bottom"/>
            <w:hideMark/>
          </w:tcPr>
          <w:p w:rsidR="007F6653" w:rsidRPr="00C808B0" w:rsidRDefault="007F6653" w:rsidP="007F6653">
            <w:pPr>
              <w:spacing w:line="240" w:lineRule="auto"/>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TOPLAM</w:t>
            </w:r>
          </w:p>
        </w:tc>
        <w:tc>
          <w:tcPr>
            <w:tcW w:w="1163" w:type="dxa"/>
            <w:shd w:val="clear" w:color="000000" w:fill="FFFFFF"/>
            <w:noWrap/>
            <w:vAlign w:val="bottom"/>
          </w:tcPr>
          <w:p w:rsidR="007F6653" w:rsidRPr="00C808B0" w:rsidRDefault="007F6653" w:rsidP="007F6653">
            <w:pPr>
              <w:spacing w:line="240" w:lineRule="auto"/>
              <w:jc w:val="center"/>
              <w:rPr>
                <w:rFonts w:asciiTheme="majorHAnsi" w:eastAsia="Times New Roman" w:hAnsiTheme="majorHAnsi" w:cs="Times New Roman"/>
                <w:b/>
                <w:bCs/>
                <w:color w:val="000000"/>
                <w:sz w:val="24"/>
                <w:szCs w:val="24"/>
                <w:lang w:val="en-GB" w:eastAsia="tr-TR"/>
              </w:rPr>
            </w:pPr>
            <w:r w:rsidRPr="00C808B0">
              <w:rPr>
                <w:rFonts w:asciiTheme="majorHAnsi" w:eastAsia="Times New Roman" w:hAnsiTheme="majorHAnsi" w:cs="Times New Roman"/>
                <w:b/>
                <w:bCs/>
                <w:color w:val="000000"/>
                <w:sz w:val="24"/>
                <w:szCs w:val="24"/>
                <w:lang w:val="en-GB" w:eastAsia="tr-TR"/>
              </w:rPr>
              <w:t>3</w:t>
            </w:r>
          </w:p>
        </w:tc>
        <w:tc>
          <w:tcPr>
            <w:tcW w:w="1163" w:type="dxa"/>
            <w:shd w:val="clear" w:color="000000" w:fill="FFFFFF"/>
            <w:noWrap/>
            <w:vAlign w:val="bottom"/>
          </w:tcPr>
          <w:p w:rsidR="007F6653" w:rsidRPr="00C808B0" w:rsidRDefault="006F2F45" w:rsidP="007F6653">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14</w:t>
            </w:r>
          </w:p>
        </w:tc>
        <w:tc>
          <w:tcPr>
            <w:tcW w:w="1434" w:type="dxa"/>
            <w:shd w:val="clear" w:color="000000" w:fill="FFFFFF"/>
            <w:noWrap/>
            <w:vAlign w:val="bottom"/>
          </w:tcPr>
          <w:p w:rsidR="007F6653" w:rsidRPr="00C808B0" w:rsidRDefault="006F2F45" w:rsidP="007F6653">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17</w:t>
            </w:r>
          </w:p>
        </w:tc>
        <w:tc>
          <w:tcPr>
            <w:tcW w:w="902" w:type="dxa"/>
            <w:shd w:val="clear" w:color="000000" w:fill="FFFFFF"/>
            <w:noWrap/>
            <w:vAlign w:val="bottom"/>
          </w:tcPr>
          <w:p w:rsidR="007F6653" w:rsidRPr="00B06962" w:rsidRDefault="006F2F45" w:rsidP="007F6653">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17.65</w:t>
            </w:r>
          </w:p>
        </w:tc>
        <w:tc>
          <w:tcPr>
            <w:tcW w:w="1070" w:type="dxa"/>
            <w:shd w:val="clear" w:color="000000" w:fill="FFFFFF"/>
            <w:noWrap/>
            <w:vAlign w:val="bottom"/>
          </w:tcPr>
          <w:p w:rsidR="007F6653" w:rsidRPr="00B06962" w:rsidRDefault="006F2F45" w:rsidP="007F6653">
            <w:pPr>
              <w:spacing w:line="240" w:lineRule="auto"/>
              <w:jc w:val="center"/>
              <w:rPr>
                <w:rFonts w:asciiTheme="majorHAnsi" w:eastAsia="Times New Roman" w:hAnsiTheme="majorHAnsi" w:cs="Times New Roman"/>
                <w:b/>
                <w:bCs/>
                <w:color w:val="000000"/>
                <w:sz w:val="24"/>
                <w:szCs w:val="24"/>
                <w:lang w:val="en-GB" w:eastAsia="tr-TR"/>
              </w:rPr>
            </w:pPr>
            <w:r>
              <w:rPr>
                <w:rFonts w:asciiTheme="majorHAnsi" w:eastAsia="Times New Roman" w:hAnsiTheme="majorHAnsi" w:cs="Times New Roman"/>
                <w:b/>
                <w:bCs/>
                <w:color w:val="000000"/>
                <w:sz w:val="24"/>
                <w:szCs w:val="24"/>
                <w:lang w:val="en-GB" w:eastAsia="tr-TR"/>
              </w:rPr>
              <w:t>82.35</w:t>
            </w:r>
          </w:p>
        </w:tc>
      </w:tr>
    </w:tbl>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p>
    <w:p w:rsidR="007F6653" w:rsidRPr="00C808B0" w:rsidRDefault="007F6653" w:rsidP="007F6653">
      <w:pPr>
        <w:spacing w:line="240" w:lineRule="auto"/>
        <w:rPr>
          <w:rFonts w:asciiTheme="majorHAnsi" w:eastAsia="Times New Roman" w:hAnsiTheme="majorHAnsi" w:cs="Times New Roman"/>
          <w:color w:val="FF0000"/>
          <w:sz w:val="24"/>
          <w:szCs w:val="24"/>
          <w:lang w:eastAsia="ko-KR"/>
        </w:rPr>
      </w:pPr>
      <w:r w:rsidRPr="00C808B0">
        <w:rPr>
          <w:rFonts w:asciiTheme="majorHAnsi" w:eastAsia="Times New Roman" w:hAnsiTheme="majorHAnsi" w:cs="Times New Roman"/>
          <w:b/>
          <w:color w:val="FF0000"/>
          <w:sz w:val="24"/>
          <w:szCs w:val="24"/>
          <w:lang w:eastAsia="ko-KR"/>
        </w:rPr>
        <w:t>4.10- Personelin Cinsiyet Dağılımı</w:t>
      </w:r>
    </w:p>
    <w:p w:rsidR="007F6653" w:rsidRDefault="007F6653" w:rsidP="007F6653">
      <w:pPr>
        <w:spacing w:line="240" w:lineRule="auto"/>
        <w:rPr>
          <w:rFonts w:asciiTheme="majorHAnsi" w:eastAsia="Times New Roman" w:hAnsiTheme="majorHAnsi" w:cs="Times New Roman"/>
          <w:b/>
          <w:color w:val="FF0000"/>
          <w:sz w:val="24"/>
          <w:szCs w:val="24"/>
          <w:lang w:eastAsia="ko-KR"/>
        </w:rPr>
      </w:pPr>
    </w:p>
    <w:p w:rsidR="00B06962" w:rsidRDefault="00B06962"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Default="006F2F45" w:rsidP="007F6653">
      <w:pPr>
        <w:spacing w:line="240" w:lineRule="auto"/>
        <w:rPr>
          <w:rFonts w:asciiTheme="majorHAnsi" w:eastAsia="Times New Roman" w:hAnsiTheme="majorHAnsi" w:cs="Times New Roman"/>
          <w:b/>
          <w:color w:val="FF0000"/>
          <w:sz w:val="24"/>
          <w:szCs w:val="24"/>
          <w:lang w:eastAsia="ko-KR"/>
        </w:rPr>
      </w:pPr>
    </w:p>
    <w:p w:rsidR="006F2F45" w:rsidRPr="00C808B0" w:rsidRDefault="006F2F45" w:rsidP="007F6653">
      <w:pPr>
        <w:spacing w:line="240" w:lineRule="auto"/>
        <w:rPr>
          <w:rFonts w:asciiTheme="majorHAnsi" w:eastAsia="Times New Roman" w:hAnsiTheme="majorHAnsi" w:cs="Times New Roman"/>
          <w:b/>
          <w:color w:val="FF0000"/>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FF0000"/>
          <w:sz w:val="24"/>
          <w:szCs w:val="24"/>
          <w:lang w:eastAsia="ko-KR"/>
        </w:rPr>
      </w:pPr>
      <w:r w:rsidRPr="00C808B0">
        <w:rPr>
          <w:rFonts w:asciiTheme="majorHAnsi" w:eastAsia="Times New Roman" w:hAnsiTheme="majorHAnsi" w:cs="Times New Roman"/>
          <w:b/>
          <w:color w:val="FF0000"/>
          <w:sz w:val="24"/>
          <w:szCs w:val="24"/>
          <w:lang w:eastAsia="ko-KR"/>
        </w:rPr>
        <w:t>4.13- Yıllar İtibarı ile Personel Sayılarının Dağılımı</w:t>
      </w:r>
    </w:p>
    <w:p w:rsidR="007F6653" w:rsidRPr="00C808B0" w:rsidRDefault="007F6653" w:rsidP="007F6653">
      <w:pPr>
        <w:spacing w:line="240" w:lineRule="auto"/>
        <w:rPr>
          <w:rFonts w:asciiTheme="majorHAnsi" w:eastAsia="Times New Roman" w:hAnsiTheme="majorHAnsi" w:cs="Times New Roman"/>
          <w:b/>
          <w:iCs/>
          <w:color w:val="FF0000"/>
          <w:sz w:val="24"/>
          <w:szCs w:val="24"/>
          <w:lang w:eastAsia="ko-KR"/>
        </w:rPr>
      </w:pPr>
    </w:p>
    <w:tbl>
      <w:tblPr>
        <w:tblW w:w="9072" w:type="dxa"/>
        <w:tblInd w:w="70" w:type="dxa"/>
        <w:tblLayout w:type="fixed"/>
        <w:tblCellMar>
          <w:left w:w="70" w:type="dxa"/>
          <w:right w:w="70" w:type="dxa"/>
        </w:tblCellMar>
        <w:tblLook w:val="04A0" w:firstRow="1" w:lastRow="0" w:firstColumn="1" w:lastColumn="0" w:noHBand="0" w:noVBand="1"/>
      </w:tblPr>
      <w:tblGrid>
        <w:gridCol w:w="3119"/>
        <w:gridCol w:w="1984"/>
        <w:gridCol w:w="1984"/>
        <w:gridCol w:w="1985"/>
      </w:tblGrid>
      <w:tr w:rsidR="007F6653" w:rsidRPr="00C808B0" w:rsidTr="00EA226F">
        <w:trPr>
          <w:trHeight w:val="1095"/>
        </w:trPr>
        <w:tc>
          <w:tcPr>
            <w:tcW w:w="3119" w:type="dxa"/>
            <w:tcBorders>
              <w:top w:val="single" w:sz="8" w:space="0" w:color="auto"/>
              <w:left w:val="single" w:sz="8" w:space="0" w:color="auto"/>
              <w:bottom w:val="single" w:sz="8" w:space="0" w:color="auto"/>
              <w:right w:val="nil"/>
            </w:tcBorders>
            <w:shd w:val="clear" w:color="auto" w:fill="DAEEF3"/>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17365D"/>
                <w:sz w:val="24"/>
                <w:szCs w:val="24"/>
                <w:lang w:eastAsia="tr-TR"/>
              </w:rPr>
            </w:pPr>
            <w:r w:rsidRPr="00C808B0">
              <w:rPr>
                <w:rFonts w:asciiTheme="majorHAnsi" w:eastAsia="Times New Roman" w:hAnsiTheme="majorHAnsi" w:cs="Times New Roman"/>
                <w:b/>
                <w:bCs/>
                <w:color w:val="17365D"/>
                <w:sz w:val="24"/>
                <w:szCs w:val="24"/>
                <w:lang w:eastAsia="tr-TR"/>
              </w:rPr>
              <w:t>Personel Sınıfı</w:t>
            </w:r>
          </w:p>
        </w:tc>
        <w:tc>
          <w:tcPr>
            <w:tcW w:w="198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17365D"/>
                <w:sz w:val="24"/>
                <w:szCs w:val="24"/>
                <w:lang w:eastAsia="tr-TR"/>
              </w:rPr>
            </w:pPr>
            <w:r w:rsidRPr="00C808B0">
              <w:rPr>
                <w:rFonts w:asciiTheme="majorHAnsi" w:eastAsia="Times New Roman" w:hAnsiTheme="majorHAnsi" w:cs="Times New Roman"/>
                <w:b/>
                <w:bCs/>
                <w:color w:val="17365D"/>
                <w:sz w:val="24"/>
                <w:szCs w:val="24"/>
                <w:lang w:eastAsia="tr-TR"/>
              </w:rPr>
              <w:t>2013 Yılı</w:t>
            </w:r>
          </w:p>
        </w:tc>
        <w:tc>
          <w:tcPr>
            <w:tcW w:w="1984" w:type="dxa"/>
            <w:tcBorders>
              <w:top w:val="single" w:sz="8" w:space="0" w:color="auto"/>
              <w:left w:val="nil"/>
              <w:bottom w:val="single" w:sz="8" w:space="0" w:color="auto"/>
              <w:right w:val="nil"/>
            </w:tcBorders>
            <w:shd w:val="clear" w:color="auto" w:fill="DAEEF3"/>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17365D"/>
                <w:sz w:val="24"/>
                <w:szCs w:val="24"/>
                <w:lang w:eastAsia="tr-TR"/>
              </w:rPr>
            </w:pPr>
            <w:r w:rsidRPr="00C808B0">
              <w:rPr>
                <w:rFonts w:asciiTheme="majorHAnsi" w:eastAsia="Times New Roman" w:hAnsiTheme="majorHAnsi" w:cs="Times New Roman"/>
                <w:b/>
                <w:bCs/>
                <w:color w:val="17365D"/>
                <w:sz w:val="24"/>
                <w:szCs w:val="24"/>
                <w:lang w:eastAsia="tr-TR"/>
              </w:rPr>
              <w:t>2014 Yılı</w:t>
            </w:r>
          </w:p>
        </w:tc>
        <w:tc>
          <w:tcPr>
            <w:tcW w:w="198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7F6653" w:rsidRPr="00C808B0" w:rsidRDefault="007F6653" w:rsidP="007F6653">
            <w:pPr>
              <w:spacing w:line="240" w:lineRule="auto"/>
              <w:jc w:val="center"/>
              <w:rPr>
                <w:rFonts w:asciiTheme="majorHAnsi" w:eastAsia="Times New Roman" w:hAnsiTheme="majorHAnsi" w:cs="Times New Roman"/>
                <w:b/>
                <w:bCs/>
                <w:color w:val="17365D"/>
                <w:sz w:val="24"/>
                <w:szCs w:val="24"/>
                <w:lang w:eastAsia="tr-TR"/>
              </w:rPr>
            </w:pPr>
            <w:r w:rsidRPr="00C808B0">
              <w:rPr>
                <w:rFonts w:asciiTheme="majorHAnsi" w:eastAsia="Times New Roman" w:hAnsiTheme="majorHAnsi" w:cs="Times New Roman"/>
                <w:b/>
                <w:bCs/>
                <w:color w:val="17365D"/>
                <w:sz w:val="24"/>
                <w:szCs w:val="24"/>
                <w:lang w:eastAsia="tr-TR"/>
              </w:rPr>
              <w:t>2015 Yılı</w:t>
            </w:r>
          </w:p>
        </w:tc>
      </w:tr>
      <w:tr w:rsidR="007F6653" w:rsidRPr="00C808B0" w:rsidTr="00EA226F">
        <w:trPr>
          <w:trHeight w:val="300"/>
        </w:trPr>
        <w:tc>
          <w:tcPr>
            <w:tcW w:w="3119" w:type="dxa"/>
            <w:tcBorders>
              <w:top w:val="nil"/>
              <w:left w:val="single" w:sz="8" w:space="0" w:color="auto"/>
              <w:bottom w:val="single" w:sz="4" w:space="0" w:color="auto"/>
              <w:right w:val="single" w:sz="4" w:space="0" w:color="auto"/>
            </w:tcBorders>
            <w:shd w:val="clear" w:color="auto" w:fill="FFFFFF"/>
            <w:noWrap/>
            <w:vAlign w:val="bottom"/>
            <w:hideMark/>
          </w:tcPr>
          <w:p w:rsidR="007F6653" w:rsidRPr="00C808B0" w:rsidRDefault="007F6653" w:rsidP="007F6653">
            <w:pPr>
              <w:spacing w:line="240" w:lineRule="auto"/>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Akademik Personel</w:t>
            </w:r>
          </w:p>
        </w:tc>
        <w:tc>
          <w:tcPr>
            <w:tcW w:w="1984" w:type="dxa"/>
            <w:tcBorders>
              <w:top w:val="nil"/>
              <w:left w:val="nil"/>
              <w:bottom w:val="single" w:sz="4" w:space="0" w:color="auto"/>
              <w:right w:val="single" w:sz="4" w:space="0" w:color="auto"/>
            </w:tcBorders>
            <w:shd w:val="clear" w:color="auto" w:fill="FFFFFF"/>
            <w:noWrap/>
            <w:vAlign w:val="bottom"/>
            <w:hideMark/>
          </w:tcPr>
          <w:p w:rsidR="007F6653" w:rsidRPr="00C808B0" w:rsidRDefault="007F6653" w:rsidP="00A64C94">
            <w:pPr>
              <w:spacing w:line="240" w:lineRule="auto"/>
              <w:jc w:val="center"/>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5</w:t>
            </w:r>
          </w:p>
        </w:tc>
        <w:tc>
          <w:tcPr>
            <w:tcW w:w="1984" w:type="dxa"/>
            <w:tcBorders>
              <w:top w:val="nil"/>
              <w:left w:val="nil"/>
              <w:bottom w:val="single" w:sz="4" w:space="0" w:color="auto"/>
              <w:right w:val="single" w:sz="4" w:space="0" w:color="auto"/>
            </w:tcBorders>
            <w:shd w:val="clear" w:color="auto" w:fill="FFFFFF"/>
            <w:noWrap/>
            <w:vAlign w:val="bottom"/>
            <w:hideMark/>
          </w:tcPr>
          <w:p w:rsidR="007F6653" w:rsidRPr="00C808B0" w:rsidRDefault="007F6653" w:rsidP="00A64C94">
            <w:pPr>
              <w:spacing w:line="240" w:lineRule="auto"/>
              <w:jc w:val="center"/>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9</w:t>
            </w:r>
          </w:p>
        </w:tc>
        <w:tc>
          <w:tcPr>
            <w:tcW w:w="1985" w:type="dxa"/>
            <w:tcBorders>
              <w:top w:val="nil"/>
              <w:left w:val="nil"/>
              <w:bottom w:val="single" w:sz="4" w:space="0" w:color="auto"/>
              <w:right w:val="single" w:sz="8" w:space="0" w:color="auto"/>
            </w:tcBorders>
            <w:shd w:val="clear" w:color="auto" w:fill="FFFFFF"/>
            <w:noWrap/>
            <w:vAlign w:val="bottom"/>
            <w:hideMark/>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11</w:t>
            </w:r>
          </w:p>
        </w:tc>
      </w:tr>
      <w:tr w:rsidR="007F6653" w:rsidRPr="00C808B0" w:rsidTr="00A64C94">
        <w:trPr>
          <w:trHeight w:val="300"/>
        </w:trPr>
        <w:tc>
          <w:tcPr>
            <w:tcW w:w="3119" w:type="dxa"/>
            <w:tcBorders>
              <w:top w:val="nil"/>
              <w:left w:val="single" w:sz="8" w:space="0" w:color="auto"/>
              <w:bottom w:val="single" w:sz="4" w:space="0" w:color="auto"/>
              <w:right w:val="single" w:sz="4" w:space="0" w:color="auto"/>
            </w:tcBorders>
            <w:shd w:val="clear" w:color="auto" w:fill="FFFFFF"/>
            <w:noWrap/>
            <w:vAlign w:val="bottom"/>
            <w:hideMark/>
          </w:tcPr>
          <w:p w:rsidR="007F6653" w:rsidRPr="00C808B0" w:rsidRDefault="007F6653" w:rsidP="007F6653">
            <w:pPr>
              <w:spacing w:line="240" w:lineRule="auto"/>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Yabancı Uyruklu Akademik Personel</w:t>
            </w:r>
          </w:p>
        </w:tc>
        <w:tc>
          <w:tcPr>
            <w:tcW w:w="1984" w:type="dxa"/>
            <w:tcBorders>
              <w:top w:val="nil"/>
              <w:left w:val="nil"/>
              <w:bottom w:val="single" w:sz="4" w:space="0" w:color="auto"/>
              <w:right w:val="single" w:sz="4" w:space="0" w:color="auto"/>
            </w:tcBorders>
            <w:shd w:val="clear" w:color="auto" w:fill="FFFFFF"/>
            <w:noWrap/>
            <w:vAlign w:val="center"/>
            <w:hideMark/>
          </w:tcPr>
          <w:p w:rsidR="007F6653" w:rsidRPr="00C808B0" w:rsidRDefault="00023B19"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c>
          <w:tcPr>
            <w:tcW w:w="1984" w:type="dxa"/>
            <w:tcBorders>
              <w:top w:val="nil"/>
              <w:left w:val="nil"/>
              <w:bottom w:val="single" w:sz="4" w:space="0" w:color="auto"/>
              <w:right w:val="single" w:sz="4" w:space="0" w:color="auto"/>
            </w:tcBorders>
            <w:shd w:val="clear" w:color="auto" w:fill="FFFFFF"/>
            <w:noWrap/>
            <w:vAlign w:val="center"/>
            <w:hideMark/>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c>
          <w:tcPr>
            <w:tcW w:w="1985" w:type="dxa"/>
            <w:tcBorders>
              <w:top w:val="nil"/>
              <w:left w:val="nil"/>
              <w:bottom w:val="single" w:sz="4" w:space="0" w:color="auto"/>
              <w:right w:val="single" w:sz="8" w:space="0" w:color="auto"/>
            </w:tcBorders>
            <w:shd w:val="clear" w:color="auto" w:fill="FFFFFF"/>
            <w:noWrap/>
            <w:vAlign w:val="center"/>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r>
      <w:tr w:rsidR="007F6653" w:rsidRPr="00C808B0" w:rsidTr="00A64C94">
        <w:trPr>
          <w:trHeight w:val="300"/>
        </w:trPr>
        <w:tc>
          <w:tcPr>
            <w:tcW w:w="3119" w:type="dxa"/>
            <w:tcBorders>
              <w:top w:val="nil"/>
              <w:left w:val="single" w:sz="8" w:space="0" w:color="auto"/>
              <w:bottom w:val="single" w:sz="4" w:space="0" w:color="auto"/>
              <w:right w:val="single" w:sz="4" w:space="0" w:color="auto"/>
            </w:tcBorders>
            <w:shd w:val="clear" w:color="auto" w:fill="FFFFFF"/>
            <w:noWrap/>
            <w:vAlign w:val="bottom"/>
            <w:hideMark/>
          </w:tcPr>
          <w:p w:rsidR="007F6653" w:rsidRPr="00C808B0" w:rsidRDefault="007F6653" w:rsidP="007F6653">
            <w:pPr>
              <w:spacing w:line="240" w:lineRule="auto"/>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İdari Personel</w:t>
            </w:r>
          </w:p>
        </w:tc>
        <w:tc>
          <w:tcPr>
            <w:tcW w:w="1984" w:type="dxa"/>
            <w:tcBorders>
              <w:top w:val="nil"/>
              <w:left w:val="nil"/>
              <w:bottom w:val="single" w:sz="4" w:space="0" w:color="auto"/>
              <w:right w:val="single" w:sz="4" w:space="0" w:color="auto"/>
            </w:tcBorders>
            <w:shd w:val="clear" w:color="auto" w:fill="FFFFFF"/>
            <w:noWrap/>
            <w:vAlign w:val="center"/>
            <w:hideMark/>
          </w:tcPr>
          <w:p w:rsidR="007F6653" w:rsidRPr="00C808B0" w:rsidRDefault="007F6653" w:rsidP="00A64C94">
            <w:pPr>
              <w:spacing w:line="240" w:lineRule="auto"/>
              <w:jc w:val="center"/>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1</w:t>
            </w:r>
          </w:p>
        </w:tc>
        <w:tc>
          <w:tcPr>
            <w:tcW w:w="1984" w:type="dxa"/>
            <w:tcBorders>
              <w:top w:val="nil"/>
              <w:left w:val="nil"/>
              <w:bottom w:val="single" w:sz="4" w:space="0" w:color="auto"/>
              <w:right w:val="single" w:sz="4" w:space="0" w:color="auto"/>
            </w:tcBorders>
            <w:shd w:val="clear" w:color="auto" w:fill="FFFFFF"/>
            <w:noWrap/>
            <w:vAlign w:val="center"/>
            <w:hideMark/>
          </w:tcPr>
          <w:p w:rsidR="007F6653" w:rsidRPr="00C808B0" w:rsidRDefault="007F6653" w:rsidP="00A64C94">
            <w:pPr>
              <w:spacing w:line="240" w:lineRule="auto"/>
              <w:jc w:val="center"/>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1</w:t>
            </w:r>
          </w:p>
        </w:tc>
        <w:tc>
          <w:tcPr>
            <w:tcW w:w="1985" w:type="dxa"/>
            <w:tcBorders>
              <w:top w:val="nil"/>
              <w:left w:val="nil"/>
              <w:bottom w:val="single" w:sz="4" w:space="0" w:color="auto"/>
              <w:right w:val="single" w:sz="8" w:space="0" w:color="auto"/>
            </w:tcBorders>
            <w:shd w:val="clear" w:color="auto" w:fill="FFFFFF"/>
            <w:noWrap/>
            <w:vAlign w:val="center"/>
            <w:hideMark/>
          </w:tcPr>
          <w:p w:rsidR="007F6653" w:rsidRPr="00C808B0" w:rsidRDefault="007F6653" w:rsidP="00A64C94">
            <w:pPr>
              <w:spacing w:line="240" w:lineRule="auto"/>
              <w:jc w:val="center"/>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1</w:t>
            </w:r>
          </w:p>
        </w:tc>
      </w:tr>
      <w:tr w:rsidR="007F6653" w:rsidRPr="00C808B0" w:rsidTr="00A64C94">
        <w:trPr>
          <w:trHeight w:val="300"/>
        </w:trPr>
        <w:tc>
          <w:tcPr>
            <w:tcW w:w="3119" w:type="dxa"/>
            <w:tcBorders>
              <w:top w:val="nil"/>
              <w:left w:val="single" w:sz="8" w:space="0" w:color="auto"/>
              <w:bottom w:val="single" w:sz="4" w:space="0" w:color="auto"/>
              <w:right w:val="single" w:sz="4" w:space="0" w:color="auto"/>
            </w:tcBorders>
            <w:shd w:val="clear" w:color="auto" w:fill="FFFFFF"/>
            <w:noWrap/>
            <w:vAlign w:val="bottom"/>
            <w:hideMark/>
          </w:tcPr>
          <w:p w:rsidR="007F6653" w:rsidRPr="00C808B0" w:rsidRDefault="007F6653" w:rsidP="007F6653">
            <w:pPr>
              <w:spacing w:line="240" w:lineRule="auto"/>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Sözleşmeli İdari Personel(4/b)</w:t>
            </w:r>
          </w:p>
        </w:tc>
        <w:tc>
          <w:tcPr>
            <w:tcW w:w="1984" w:type="dxa"/>
            <w:tcBorders>
              <w:top w:val="nil"/>
              <w:left w:val="nil"/>
              <w:bottom w:val="single" w:sz="4" w:space="0" w:color="auto"/>
              <w:right w:val="single" w:sz="4" w:space="0" w:color="auto"/>
            </w:tcBorders>
            <w:shd w:val="clear" w:color="auto" w:fill="FFFFFF"/>
            <w:noWrap/>
            <w:vAlign w:val="center"/>
            <w:hideMark/>
          </w:tcPr>
          <w:p w:rsidR="007F6653" w:rsidRPr="00C808B0" w:rsidRDefault="00023B19"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c>
          <w:tcPr>
            <w:tcW w:w="1984" w:type="dxa"/>
            <w:tcBorders>
              <w:top w:val="nil"/>
              <w:left w:val="nil"/>
              <w:bottom w:val="single" w:sz="4" w:space="0" w:color="auto"/>
              <w:right w:val="single" w:sz="4" w:space="0" w:color="auto"/>
            </w:tcBorders>
            <w:shd w:val="clear" w:color="auto" w:fill="FFFFFF"/>
            <w:noWrap/>
            <w:vAlign w:val="center"/>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c>
          <w:tcPr>
            <w:tcW w:w="1985" w:type="dxa"/>
            <w:tcBorders>
              <w:top w:val="nil"/>
              <w:left w:val="nil"/>
              <w:bottom w:val="single" w:sz="4" w:space="0" w:color="auto"/>
              <w:right w:val="single" w:sz="8" w:space="0" w:color="auto"/>
            </w:tcBorders>
            <w:shd w:val="clear" w:color="auto" w:fill="FFFFFF"/>
            <w:noWrap/>
            <w:vAlign w:val="center"/>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r>
      <w:tr w:rsidR="007F6653" w:rsidRPr="00C808B0" w:rsidTr="00A64C94">
        <w:trPr>
          <w:trHeight w:val="315"/>
        </w:trPr>
        <w:tc>
          <w:tcPr>
            <w:tcW w:w="3119" w:type="dxa"/>
            <w:tcBorders>
              <w:top w:val="nil"/>
              <w:left w:val="single" w:sz="8" w:space="0" w:color="auto"/>
              <w:bottom w:val="single" w:sz="8" w:space="0" w:color="auto"/>
              <w:right w:val="single" w:sz="4" w:space="0" w:color="auto"/>
            </w:tcBorders>
            <w:shd w:val="clear" w:color="auto" w:fill="FFFFFF"/>
            <w:noWrap/>
            <w:vAlign w:val="bottom"/>
            <w:hideMark/>
          </w:tcPr>
          <w:p w:rsidR="007F6653" w:rsidRPr="00C808B0" w:rsidRDefault="007F6653" w:rsidP="007F6653">
            <w:pPr>
              <w:spacing w:line="240" w:lineRule="auto"/>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İşçi</w:t>
            </w:r>
          </w:p>
        </w:tc>
        <w:tc>
          <w:tcPr>
            <w:tcW w:w="1984" w:type="dxa"/>
            <w:tcBorders>
              <w:top w:val="nil"/>
              <w:left w:val="nil"/>
              <w:bottom w:val="single" w:sz="8" w:space="0" w:color="auto"/>
              <w:right w:val="single" w:sz="4" w:space="0" w:color="auto"/>
            </w:tcBorders>
            <w:shd w:val="clear" w:color="auto" w:fill="FFFFFF"/>
            <w:noWrap/>
            <w:vAlign w:val="center"/>
            <w:hideMark/>
          </w:tcPr>
          <w:p w:rsidR="007F6653" w:rsidRPr="00C808B0" w:rsidRDefault="00023B19"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c>
          <w:tcPr>
            <w:tcW w:w="1984" w:type="dxa"/>
            <w:tcBorders>
              <w:top w:val="nil"/>
              <w:left w:val="nil"/>
              <w:bottom w:val="single" w:sz="8" w:space="0" w:color="auto"/>
              <w:right w:val="single" w:sz="4" w:space="0" w:color="auto"/>
            </w:tcBorders>
            <w:shd w:val="clear" w:color="auto" w:fill="FFFFFF"/>
            <w:noWrap/>
            <w:vAlign w:val="center"/>
            <w:hideMark/>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c>
          <w:tcPr>
            <w:tcW w:w="1985" w:type="dxa"/>
            <w:tcBorders>
              <w:top w:val="nil"/>
              <w:left w:val="nil"/>
              <w:bottom w:val="single" w:sz="8" w:space="0" w:color="auto"/>
              <w:right w:val="single" w:sz="8" w:space="0" w:color="auto"/>
            </w:tcBorders>
            <w:shd w:val="clear" w:color="auto" w:fill="FFFFFF"/>
            <w:noWrap/>
            <w:vAlign w:val="center"/>
            <w:hideMark/>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w:t>
            </w:r>
          </w:p>
        </w:tc>
      </w:tr>
      <w:tr w:rsidR="007F6653" w:rsidRPr="00C808B0" w:rsidTr="00A64C94">
        <w:trPr>
          <w:trHeight w:val="315"/>
        </w:trPr>
        <w:tc>
          <w:tcPr>
            <w:tcW w:w="3119" w:type="dxa"/>
            <w:tcBorders>
              <w:top w:val="nil"/>
              <w:left w:val="single" w:sz="8" w:space="0" w:color="auto"/>
              <w:bottom w:val="single" w:sz="8" w:space="0" w:color="auto"/>
              <w:right w:val="nil"/>
            </w:tcBorders>
            <w:shd w:val="clear" w:color="auto" w:fill="DAEEF3"/>
            <w:noWrap/>
            <w:vAlign w:val="bottom"/>
            <w:hideMark/>
          </w:tcPr>
          <w:p w:rsidR="007F6653" w:rsidRPr="00C808B0" w:rsidRDefault="007F6653" w:rsidP="007F6653">
            <w:pPr>
              <w:spacing w:line="240" w:lineRule="auto"/>
              <w:jc w:val="center"/>
              <w:rPr>
                <w:rFonts w:asciiTheme="majorHAnsi" w:eastAsia="Times New Roman" w:hAnsiTheme="majorHAnsi" w:cs="Times New Roman"/>
                <w:b/>
                <w:bCs/>
                <w:color w:val="17365D"/>
                <w:sz w:val="24"/>
                <w:szCs w:val="24"/>
                <w:lang w:eastAsia="tr-TR"/>
              </w:rPr>
            </w:pPr>
            <w:r w:rsidRPr="00C808B0">
              <w:rPr>
                <w:rFonts w:asciiTheme="majorHAnsi" w:eastAsia="Times New Roman" w:hAnsiTheme="majorHAnsi" w:cs="Times New Roman"/>
                <w:b/>
                <w:bCs/>
                <w:color w:val="17365D"/>
                <w:sz w:val="24"/>
                <w:szCs w:val="24"/>
                <w:lang w:eastAsia="tr-TR"/>
              </w:rPr>
              <w:t>TOPLAM</w:t>
            </w:r>
          </w:p>
        </w:tc>
        <w:tc>
          <w:tcPr>
            <w:tcW w:w="1984" w:type="dxa"/>
            <w:tcBorders>
              <w:top w:val="nil"/>
              <w:left w:val="single" w:sz="8" w:space="0" w:color="auto"/>
              <w:bottom w:val="single" w:sz="8" w:space="0" w:color="auto"/>
              <w:right w:val="single" w:sz="8" w:space="0" w:color="auto"/>
            </w:tcBorders>
            <w:shd w:val="clear" w:color="auto" w:fill="DAEEF3"/>
            <w:noWrap/>
            <w:vAlign w:val="center"/>
          </w:tcPr>
          <w:p w:rsidR="007F6653" w:rsidRPr="00C808B0" w:rsidRDefault="007F6653" w:rsidP="00A64C94">
            <w:pPr>
              <w:spacing w:line="240" w:lineRule="auto"/>
              <w:jc w:val="center"/>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6</w:t>
            </w:r>
          </w:p>
        </w:tc>
        <w:tc>
          <w:tcPr>
            <w:tcW w:w="1984" w:type="dxa"/>
            <w:tcBorders>
              <w:top w:val="nil"/>
              <w:left w:val="nil"/>
              <w:bottom w:val="single" w:sz="8" w:space="0" w:color="auto"/>
              <w:right w:val="single" w:sz="8" w:space="0" w:color="auto"/>
            </w:tcBorders>
            <w:shd w:val="clear" w:color="auto" w:fill="DAEEF3"/>
            <w:noWrap/>
            <w:vAlign w:val="center"/>
          </w:tcPr>
          <w:p w:rsidR="007F6653" w:rsidRPr="00C808B0" w:rsidRDefault="007F6653" w:rsidP="00A64C94">
            <w:pPr>
              <w:spacing w:line="240" w:lineRule="auto"/>
              <w:jc w:val="center"/>
              <w:rPr>
                <w:rFonts w:asciiTheme="majorHAnsi" w:eastAsia="Times New Roman" w:hAnsiTheme="majorHAnsi" w:cs="Times New Roman"/>
                <w:color w:val="17365D"/>
                <w:sz w:val="24"/>
                <w:szCs w:val="24"/>
                <w:lang w:eastAsia="tr-TR"/>
              </w:rPr>
            </w:pPr>
            <w:r w:rsidRPr="00C808B0">
              <w:rPr>
                <w:rFonts w:asciiTheme="majorHAnsi" w:eastAsia="Times New Roman" w:hAnsiTheme="majorHAnsi" w:cs="Times New Roman"/>
                <w:color w:val="17365D"/>
                <w:sz w:val="24"/>
                <w:szCs w:val="24"/>
                <w:lang w:eastAsia="tr-TR"/>
              </w:rPr>
              <w:t>10</w:t>
            </w:r>
          </w:p>
        </w:tc>
        <w:tc>
          <w:tcPr>
            <w:tcW w:w="1985" w:type="dxa"/>
            <w:tcBorders>
              <w:top w:val="nil"/>
              <w:left w:val="nil"/>
              <w:bottom w:val="single" w:sz="8" w:space="0" w:color="auto"/>
              <w:right w:val="single" w:sz="8" w:space="0" w:color="auto"/>
            </w:tcBorders>
            <w:shd w:val="clear" w:color="auto" w:fill="DAEEF3"/>
            <w:noWrap/>
            <w:vAlign w:val="center"/>
            <w:hideMark/>
          </w:tcPr>
          <w:p w:rsidR="007F6653" w:rsidRPr="00C808B0" w:rsidRDefault="00A64C94" w:rsidP="00A64C94">
            <w:pPr>
              <w:spacing w:line="240" w:lineRule="auto"/>
              <w:jc w:val="center"/>
              <w:rPr>
                <w:rFonts w:asciiTheme="majorHAnsi" w:eastAsia="Times New Roman" w:hAnsiTheme="majorHAnsi" w:cs="Times New Roman"/>
                <w:color w:val="17365D"/>
                <w:sz w:val="24"/>
                <w:szCs w:val="24"/>
                <w:lang w:eastAsia="tr-TR"/>
              </w:rPr>
            </w:pPr>
            <w:r>
              <w:rPr>
                <w:rFonts w:asciiTheme="majorHAnsi" w:eastAsia="Times New Roman" w:hAnsiTheme="majorHAnsi" w:cs="Times New Roman"/>
                <w:color w:val="17365D"/>
                <w:sz w:val="24"/>
                <w:szCs w:val="24"/>
                <w:lang w:eastAsia="tr-TR"/>
              </w:rPr>
              <w:t>12</w:t>
            </w:r>
          </w:p>
        </w:tc>
      </w:tr>
    </w:tbl>
    <w:p w:rsidR="00B06962" w:rsidRDefault="00B06962" w:rsidP="007F6653">
      <w:pPr>
        <w:spacing w:line="240" w:lineRule="auto"/>
        <w:rPr>
          <w:rFonts w:asciiTheme="majorHAnsi" w:eastAsia="Times New Roman" w:hAnsiTheme="majorHAnsi" w:cs="Times New Roman"/>
          <w:color w:val="C00000"/>
          <w:sz w:val="24"/>
          <w:szCs w:val="24"/>
          <w:lang w:eastAsia="ko-KR"/>
        </w:rPr>
      </w:pPr>
    </w:p>
    <w:p w:rsidR="007F6653" w:rsidRPr="00C808B0" w:rsidRDefault="007F6653" w:rsidP="007F6653">
      <w:pPr>
        <w:spacing w:line="240" w:lineRule="auto"/>
        <w:rPr>
          <w:rFonts w:asciiTheme="majorHAnsi" w:eastAsia="Times New Roman" w:hAnsiTheme="majorHAnsi" w:cs="Times New Roman"/>
          <w:color w:val="000000"/>
          <w:sz w:val="24"/>
          <w:szCs w:val="24"/>
          <w:lang w:val="en-GB" w:eastAsia="ko-KR"/>
        </w:rPr>
      </w:pPr>
      <w:r w:rsidRPr="00C808B0">
        <w:rPr>
          <w:rFonts w:asciiTheme="majorHAnsi" w:eastAsia="Times New Roman" w:hAnsiTheme="majorHAnsi" w:cs="Times New Roman"/>
          <w:color w:val="C00000"/>
          <w:sz w:val="24"/>
          <w:szCs w:val="24"/>
          <w:lang w:eastAsia="ko-KR"/>
        </w:rPr>
        <w:t>NOT</w:t>
      </w:r>
      <w:r w:rsidRPr="00C808B0">
        <w:rPr>
          <w:rFonts w:asciiTheme="majorHAnsi" w:eastAsia="Times New Roman" w:hAnsiTheme="majorHAnsi" w:cs="Times New Roman"/>
          <w:sz w:val="24"/>
          <w:szCs w:val="24"/>
          <w:lang w:eastAsia="ko-KR"/>
        </w:rPr>
        <w:t xml:space="preserve">: 1-  </w:t>
      </w:r>
      <w:r w:rsidR="000474E8">
        <w:rPr>
          <w:rFonts w:asciiTheme="majorHAnsi" w:eastAsia="Times New Roman" w:hAnsiTheme="majorHAnsi" w:cs="Times New Roman"/>
          <w:color w:val="000000"/>
          <w:sz w:val="24"/>
          <w:szCs w:val="24"/>
          <w:lang w:eastAsia="ko-KR"/>
        </w:rPr>
        <w:t>İ</w:t>
      </w:r>
      <w:r w:rsidRPr="00C808B0">
        <w:rPr>
          <w:rFonts w:asciiTheme="majorHAnsi" w:eastAsia="Times New Roman" w:hAnsiTheme="majorHAnsi" w:cs="Times New Roman"/>
          <w:color w:val="000000"/>
          <w:sz w:val="24"/>
          <w:szCs w:val="24"/>
          <w:lang w:eastAsia="ko-KR"/>
        </w:rPr>
        <w:t xml:space="preserve">dari </w:t>
      </w:r>
      <w:r w:rsidR="00165F49" w:rsidRPr="00C808B0">
        <w:rPr>
          <w:rFonts w:asciiTheme="majorHAnsi" w:eastAsia="Times New Roman" w:hAnsiTheme="majorHAnsi" w:cs="Times New Roman"/>
          <w:color w:val="000000"/>
          <w:sz w:val="24"/>
          <w:szCs w:val="24"/>
          <w:lang w:eastAsia="ko-KR"/>
        </w:rPr>
        <w:t>personel sayıları</w:t>
      </w:r>
      <w:r w:rsidRPr="00C808B0">
        <w:rPr>
          <w:rFonts w:asciiTheme="majorHAnsi" w:eastAsia="Times New Roman" w:hAnsiTheme="majorHAnsi" w:cs="Times New Roman"/>
          <w:color w:val="000000"/>
          <w:sz w:val="24"/>
          <w:szCs w:val="24"/>
          <w:lang w:eastAsia="ko-KR"/>
        </w:rPr>
        <w:t xml:space="preserve"> kadrolu personel olarak verilmiştir. </w:t>
      </w:r>
      <w:r w:rsidRPr="00C808B0">
        <w:rPr>
          <w:rFonts w:asciiTheme="majorHAnsi" w:eastAsia="Times New Roman" w:hAnsiTheme="majorHAnsi" w:cs="Times New Roman"/>
          <w:color w:val="000000"/>
          <w:sz w:val="24"/>
          <w:szCs w:val="24"/>
          <w:lang w:val="en-GB" w:eastAsia="ko-KR"/>
        </w:rPr>
        <w:t xml:space="preserve">2547 sayılı Yükseköğretim Kanununun 13-b/4 maddesi </w:t>
      </w:r>
      <w:r w:rsidR="00165F49" w:rsidRPr="00C808B0">
        <w:rPr>
          <w:rFonts w:asciiTheme="majorHAnsi" w:eastAsia="Times New Roman" w:hAnsiTheme="majorHAnsi" w:cs="Times New Roman"/>
          <w:color w:val="000000"/>
          <w:sz w:val="24"/>
          <w:szCs w:val="24"/>
          <w:lang w:val="en-GB" w:eastAsia="ko-KR"/>
        </w:rPr>
        <w:t>kapsamında bulunanlar</w:t>
      </w:r>
      <w:r w:rsidRPr="00C808B0">
        <w:rPr>
          <w:rFonts w:asciiTheme="majorHAnsi" w:eastAsia="Times New Roman" w:hAnsiTheme="majorHAnsi" w:cs="Times New Roman"/>
          <w:color w:val="000000"/>
          <w:sz w:val="24"/>
          <w:szCs w:val="24"/>
          <w:lang w:val="en-GB" w:eastAsia="ko-KR"/>
        </w:rPr>
        <w:t xml:space="preserve"> dahil edilmemiştir.</w:t>
      </w:r>
    </w:p>
    <w:p w:rsidR="007F6653" w:rsidRPr="00C808B0" w:rsidRDefault="007F6653" w:rsidP="007F6653">
      <w:pPr>
        <w:spacing w:line="240" w:lineRule="auto"/>
        <w:rPr>
          <w:rFonts w:asciiTheme="majorHAnsi" w:eastAsia="Times New Roman" w:hAnsiTheme="majorHAnsi" w:cs="Times New Roman"/>
          <w:color w:val="000000"/>
          <w:sz w:val="24"/>
          <w:szCs w:val="24"/>
          <w:lang w:val="en-GB" w:eastAsia="ko-KR"/>
        </w:rPr>
      </w:pPr>
      <w:r w:rsidRPr="00C808B0">
        <w:rPr>
          <w:rFonts w:asciiTheme="majorHAnsi" w:eastAsia="Times New Roman" w:hAnsiTheme="majorHAnsi" w:cs="Times New Roman"/>
          <w:color w:val="000000"/>
          <w:sz w:val="24"/>
          <w:szCs w:val="24"/>
          <w:lang w:val="en-GB" w:eastAsia="ko-KR"/>
        </w:rPr>
        <w:t>2- Akademik kadroda 2014 yılı içinde 2547 sayılı Yükseköğretim Kanununun 13-b/4 maddesi kapsamında   görevlendirilen 2 (iki)   personel  listeye dahil edilmiştir.</w:t>
      </w:r>
    </w:p>
    <w:p w:rsidR="007F6653" w:rsidRPr="00C808B0" w:rsidRDefault="007F6653" w:rsidP="007F6653">
      <w:pPr>
        <w:keepNext/>
        <w:spacing w:before="240" w:line="240" w:lineRule="auto"/>
        <w:outlineLvl w:val="2"/>
        <w:rPr>
          <w:rFonts w:asciiTheme="majorHAnsi" w:eastAsia="Times New Roman" w:hAnsiTheme="majorHAnsi" w:cs="Times New Roman"/>
          <w:b/>
          <w:iCs/>
          <w:color w:val="0000FF"/>
          <w:sz w:val="24"/>
          <w:szCs w:val="24"/>
          <w:lang w:eastAsia="ko-KR"/>
        </w:rPr>
      </w:pPr>
      <w:r w:rsidRPr="00C808B0">
        <w:rPr>
          <w:rFonts w:asciiTheme="majorHAnsi" w:eastAsia="Times New Roman" w:hAnsiTheme="majorHAnsi" w:cs="Times New Roman"/>
          <w:b/>
          <w:iCs/>
          <w:color w:val="0000FF"/>
          <w:sz w:val="24"/>
          <w:szCs w:val="24"/>
          <w:lang w:eastAsia="ko-KR"/>
        </w:rPr>
        <w:t>5- Sunulan Hizmetler</w:t>
      </w:r>
    </w:p>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ab/>
      </w:r>
      <w:r w:rsidRPr="00C808B0">
        <w:rPr>
          <w:rFonts w:asciiTheme="majorHAnsi" w:eastAsia="Times New Roman" w:hAnsiTheme="majorHAnsi" w:cs="Times New Roman"/>
          <w:sz w:val="24"/>
          <w:szCs w:val="24"/>
          <w:lang w:eastAsia="ko-KR"/>
        </w:rPr>
        <w:tab/>
      </w:r>
    </w:p>
    <w:p w:rsidR="007F6653" w:rsidRPr="00C808B0" w:rsidRDefault="007F6653" w:rsidP="007F6653">
      <w:pPr>
        <w:spacing w:after="120" w:line="240" w:lineRule="auto"/>
        <w:rPr>
          <w:rFonts w:asciiTheme="majorHAnsi" w:eastAsia="Times New Roman" w:hAnsiTheme="majorHAnsi" w:cs="Times New Roman"/>
          <w:i/>
          <w:sz w:val="24"/>
          <w:szCs w:val="24"/>
          <w:lang w:val="en-GB" w:eastAsia="ko-KR"/>
        </w:rPr>
      </w:pPr>
      <w:r w:rsidRPr="00C808B0">
        <w:rPr>
          <w:rFonts w:asciiTheme="majorHAnsi" w:eastAsia="Times New Roman" w:hAnsiTheme="majorHAnsi" w:cs="Times New Roman"/>
          <w:b/>
          <w:color w:val="FF0000"/>
          <w:sz w:val="24"/>
          <w:szCs w:val="24"/>
          <w:lang w:eastAsia="ar-SA"/>
        </w:rPr>
        <w:t xml:space="preserve">5.1- Eğitim Hizmetleri </w:t>
      </w:r>
    </w:p>
    <w:p w:rsidR="007F6653" w:rsidRPr="00C808B0" w:rsidRDefault="007F6653" w:rsidP="007F6653">
      <w:pPr>
        <w:spacing w:line="240" w:lineRule="auto"/>
        <w:ind w:left="708" w:firstLine="708"/>
        <w:rPr>
          <w:rFonts w:asciiTheme="majorHAnsi" w:eastAsia="Times New Roman" w:hAnsiTheme="majorHAnsi" w:cs="Times New Roman"/>
          <w:sz w:val="24"/>
          <w:szCs w:val="24"/>
          <w:lang w:eastAsia="ko-KR"/>
        </w:rPr>
      </w:pPr>
    </w:p>
    <w:p w:rsidR="007F6653" w:rsidRPr="00C808B0" w:rsidRDefault="007F6653" w:rsidP="007F6653">
      <w:pPr>
        <w:tabs>
          <w:tab w:val="left" w:pos="567"/>
          <w:tab w:val="left" w:pos="709"/>
          <w:tab w:val="left" w:pos="851"/>
          <w:tab w:val="left" w:pos="2160"/>
        </w:tabs>
        <w:spacing w:line="240" w:lineRule="auto"/>
        <w:rPr>
          <w:rFonts w:asciiTheme="majorHAnsi" w:eastAsia="Times New Roman" w:hAnsiTheme="majorHAnsi" w:cs="Times New Roman"/>
          <w:b/>
          <w:color w:val="632423"/>
          <w:sz w:val="24"/>
          <w:szCs w:val="24"/>
          <w:lang w:eastAsia="ko-KR"/>
        </w:rPr>
      </w:pPr>
      <w:r w:rsidRPr="00C808B0">
        <w:rPr>
          <w:rFonts w:asciiTheme="majorHAnsi" w:eastAsia="Times New Roman" w:hAnsiTheme="majorHAnsi" w:cs="Times New Roman"/>
          <w:b/>
          <w:color w:val="632423"/>
          <w:sz w:val="24"/>
          <w:szCs w:val="24"/>
          <w:lang w:eastAsia="ko-KR"/>
        </w:rPr>
        <w:t>5.1.1- Öğrenci Sayıları (*)</w:t>
      </w:r>
    </w:p>
    <w:p w:rsidR="007F6653" w:rsidRPr="00C808B0" w:rsidRDefault="007F6653" w:rsidP="007F6653">
      <w:pPr>
        <w:tabs>
          <w:tab w:val="left" w:pos="567"/>
          <w:tab w:val="left" w:pos="709"/>
          <w:tab w:val="left" w:pos="851"/>
          <w:tab w:val="left" w:pos="2160"/>
        </w:tabs>
        <w:spacing w:line="240" w:lineRule="auto"/>
        <w:rPr>
          <w:rFonts w:asciiTheme="majorHAnsi" w:eastAsia="Times New Roman" w:hAnsiTheme="majorHAnsi" w:cs="Times New Roman"/>
          <w:b/>
          <w:color w:val="632423"/>
          <w:sz w:val="24"/>
          <w:szCs w:val="24"/>
          <w:lang w:eastAsia="ko-K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8"/>
        <w:gridCol w:w="1140"/>
        <w:gridCol w:w="1276"/>
        <w:gridCol w:w="1559"/>
        <w:gridCol w:w="1276"/>
        <w:gridCol w:w="1543"/>
        <w:gridCol w:w="1150"/>
      </w:tblGrid>
      <w:tr w:rsidR="007F6653" w:rsidRPr="00C808B0" w:rsidTr="00E206CE">
        <w:tc>
          <w:tcPr>
            <w:tcW w:w="1128" w:type="dxa"/>
            <w:shd w:val="clear" w:color="auto" w:fill="DAEEF3"/>
          </w:tcPr>
          <w:p w:rsidR="007F6653" w:rsidRPr="00C808B0" w:rsidRDefault="007F6653" w:rsidP="007F6653">
            <w:pPr>
              <w:spacing w:line="240" w:lineRule="auto"/>
              <w:rPr>
                <w:rFonts w:asciiTheme="majorHAnsi" w:eastAsia="Times New Roman" w:hAnsiTheme="majorHAnsi" w:cs="Times New Roman"/>
                <w:b/>
                <w:sz w:val="24"/>
                <w:szCs w:val="24"/>
                <w:lang w:eastAsia="ko-KR"/>
              </w:rPr>
            </w:pPr>
          </w:p>
        </w:tc>
        <w:tc>
          <w:tcPr>
            <w:tcW w:w="1140" w:type="dxa"/>
            <w:shd w:val="clear" w:color="auto" w:fill="DAEEF3"/>
          </w:tcPr>
          <w:p w:rsidR="007F6653" w:rsidRPr="00C808B0" w:rsidRDefault="007F6653" w:rsidP="007F6653">
            <w:pPr>
              <w:spacing w:line="240" w:lineRule="auto"/>
              <w:rPr>
                <w:rFonts w:asciiTheme="majorHAnsi" w:eastAsia="Times New Roman" w:hAnsiTheme="majorHAnsi" w:cs="Times New Roman"/>
                <w:b/>
                <w:sz w:val="24"/>
                <w:szCs w:val="24"/>
                <w:lang w:eastAsia="ko-KR"/>
              </w:rPr>
            </w:pPr>
          </w:p>
        </w:tc>
        <w:tc>
          <w:tcPr>
            <w:tcW w:w="1276" w:type="dxa"/>
            <w:shd w:val="clear" w:color="auto" w:fill="DAEEF3"/>
          </w:tcPr>
          <w:p w:rsidR="007F6653" w:rsidRPr="00B06962" w:rsidRDefault="007F6653" w:rsidP="00E206CE">
            <w:pPr>
              <w:spacing w:line="240" w:lineRule="auto"/>
              <w:jc w:val="center"/>
              <w:rPr>
                <w:rFonts w:asciiTheme="majorHAnsi" w:eastAsia="Times New Roman" w:hAnsiTheme="majorHAnsi" w:cs="Times New Roman"/>
                <w:sz w:val="18"/>
                <w:szCs w:val="18"/>
                <w:lang w:val="en-GB" w:eastAsia="ko-KR"/>
              </w:rPr>
            </w:pPr>
            <w:r w:rsidRPr="00B06962">
              <w:rPr>
                <w:rFonts w:asciiTheme="majorHAnsi" w:eastAsia="Times New Roman" w:hAnsiTheme="majorHAnsi" w:cs="Times New Roman"/>
                <w:b/>
                <w:sz w:val="18"/>
                <w:szCs w:val="18"/>
                <w:lang w:eastAsia="ko-KR"/>
              </w:rPr>
              <w:t>Fakülteler</w:t>
            </w:r>
          </w:p>
        </w:tc>
        <w:tc>
          <w:tcPr>
            <w:tcW w:w="1559" w:type="dxa"/>
            <w:shd w:val="clear" w:color="auto" w:fill="DAEEF3"/>
          </w:tcPr>
          <w:p w:rsidR="007F6653" w:rsidRPr="00B06962" w:rsidRDefault="007F6653" w:rsidP="00E206CE">
            <w:pPr>
              <w:spacing w:line="240" w:lineRule="auto"/>
              <w:jc w:val="center"/>
              <w:rPr>
                <w:rFonts w:asciiTheme="majorHAnsi" w:eastAsia="Times New Roman" w:hAnsiTheme="majorHAnsi" w:cs="Times New Roman"/>
                <w:sz w:val="18"/>
                <w:szCs w:val="18"/>
                <w:lang w:val="en-GB" w:eastAsia="ko-KR"/>
              </w:rPr>
            </w:pPr>
            <w:r w:rsidRPr="00B06962">
              <w:rPr>
                <w:rFonts w:asciiTheme="majorHAnsi" w:eastAsia="Times New Roman" w:hAnsiTheme="majorHAnsi" w:cs="Times New Roman"/>
                <w:b/>
                <w:sz w:val="18"/>
                <w:szCs w:val="18"/>
                <w:lang w:eastAsia="ko-KR"/>
              </w:rPr>
              <w:t>Yüksekokullar</w:t>
            </w:r>
          </w:p>
        </w:tc>
        <w:tc>
          <w:tcPr>
            <w:tcW w:w="1276" w:type="dxa"/>
            <w:shd w:val="clear" w:color="auto" w:fill="DAEEF3"/>
          </w:tcPr>
          <w:p w:rsidR="007F6653" w:rsidRPr="00B06962" w:rsidRDefault="007F6653" w:rsidP="00E206CE">
            <w:pPr>
              <w:spacing w:line="240" w:lineRule="auto"/>
              <w:jc w:val="center"/>
              <w:rPr>
                <w:rFonts w:asciiTheme="majorHAnsi" w:eastAsia="Times New Roman" w:hAnsiTheme="majorHAnsi" w:cs="Times New Roman"/>
                <w:sz w:val="18"/>
                <w:szCs w:val="18"/>
                <w:lang w:val="en-GB" w:eastAsia="ko-KR"/>
              </w:rPr>
            </w:pPr>
            <w:r w:rsidRPr="00B06962">
              <w:rPr>
                <w:rFonts w:asciiTheme="majorHAnsi" w:eastAsia="Times New Roman" w:hAnsiTheme="majorHAnsi" w:cs="Times New Roman"/>
                <w:b/>
                <w:sz w:val="18"/>
                <w:szCs w:val="18"/>
                <w:lang w:eastAsia="ko-KR"/>
              </w:rPr>
              <w:t>Enstitüler</w:t>
            </w:r>
          </w:p>
        </w:tc>
        <w:tc>
          <w:tcPr>
            <w:tcW w:w="1543" w:type="dxa"/>
            <w:shd w:val="clear" w:color="auto" w:fill="DAEEF3"/>
          </w:tcPr>
          <w:p w:rsidR="007F6653" w:rsidRPr="00B06962" w:rsidRDefault="007F6653" w:rsidP="00E206CE">
            <w:pPr>
              <w:spacing w:line="240" w:lineRule="auto"/>
              <w:jc w:val="center"/>
              <w:rPr>
                <w:rFonts w:asciiTheme="majorHAnsi" w:eastAsia="Times New Roman" w:hAnsiTheme="majorHAnsi" w:cs="Times New Roman"/>
                <w:b/>
                <w:sz w:val="18"/>
                <w:szCs w:val="18"/>
                <w:lang w:eastAsia="ko-KR"/>
              </w:rPr>
            </w:pPr>
            <w:r w:rsidRPr="00B06962">
              <w:rPr>
                <w:rFonts w:asciiTheme="majorHAnsi" w:eastAsia="Times New Roman" w:hAnsiTheme="majorHAnsi" w:cs="Times New Roman"/>
                <w:b/>
                <w:sz w:val="18"/>
                <w:szCs w:val="18"/>
                <w:lang w:eastAsia="ko-KR"/>
              </w:rPr>
              <w:t>Meslek Yüksekokulları</w:t>
            </w:r>
          </w:p>
        </w:tc>
        <w:tc>
          <w:tcPr>
            <w:tcW w:w="1150" w:type="dxa"/>
            <w:shd w:val="clear" w:color="auto" w:fill="DAEEF3"/>
          </w:tcPr>
          <w:p w:rsidR="007F6653" w:rsidRPr="00B06962" w:rsidRDefault="007F6653" w:rsidP="00E206CE">
            <w:pPr>
              <w:spacing w:line="240" w:lineRule="auto"/>
              <w:jc w:val="center"/>
              <w:rPr>
                <w:rFonts w:asciiTheme="majorHAnsi" w:eastAsia="Times New Roman" w:hAnsiTheme="majorHAnsi" w:cs="Times New Roman"/>
                <w:sz w:val="18"/>
                <w:szCs w:val="18"/>
                <w:lang w:val="en-GB" w:eastAsia="ko-KR"/>
              </w:rPr>
            </w:pPr>
            <w:r w:rsidRPr="00B06962">
              <w:rPr>
                <w:rFonts w:asciiTheme="majorHAnsi" w:eastAsia="Times New Roman" w:hAnsiTheme="majorHAnsi" w:cs="Times New Roman"/>
                <w:b/>
                <w:sz w:val="18"/>
                <w:szCs w:val="18"/>
                <w:lang w:eastAsia="ko-KR"/>
              </w:rPr>
              <w:t>Toplam</w:t>
            </w:r>
          </w:p>
        </w:tc>
      </w:tr>
      <w:tr w:rsidR="007F6653" w:rsidRPr="00C808B0" w:rsidTr="00EA226F">
        <w:tc>
          <w:tcPr>
            <w:tcW w:w="1128" w:type="dxa"/>
            <w:vMerge w:val="restart"/>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eastAsia="ko-KR"/>
              </w:rPr>
              <w:t>I. Öğretim</w:t>
            </w:r>
          </w:p>
        </w:tc>
        <w:tc>
          <w:tcPr>
            <w:tcW w:w="1140" w:type="dxa"/>
            <w:shd w:val="clear" w:color="auto" w:fill="auto"/>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Erkek</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234</w:t>
            </w:r>
          </w:p>
        </w:tc>
        <w:tc>
          <w:tcPr>
            <w:tcW w:w="1150"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234</w:t>
            </w:r>
          </w:p>
        </w:tc>
      </w:tr>
      <w:tr w:rsidR="007F6653" w:rsidRPr="00C808B0" w:rsidTr="00EA226F">
        <w:tc>
          <w:tcPr>
            <w:tcW w:w="1128" w:type="dxa"/>
            <w:vMerge/>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p>
        </w:tc>
        <w:tc>
          <w:tcPr>
            <w:tcW w:w="1140" w:type="dxa"/>
            <w:shd w:val="clear" w:color="auto" w:fill="auto"/>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Kız</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4</w:t>
            </w:r>
          </w:p>
        </w:tc>
        <w:tc>
          <w:tcPr>
            <w:tcW w:w="1150"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4</w:t>
            </w:r>
          </w:p>
        </w:tc>
      </w:tr>
      <w:tr w:rsidR="007F6653" w:rsidRPr="00C808B0" w:rsidTr="00EA226F">
        <w:tc>
          <w:tcPr>
            <w:tcW w:w="1128" w:type="dxa"/>
            <w:vMerge/>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p>
        </w:tc>
        <w:tc>
          <w:tcPr>
            <w:tcW w:w="1140" w:type="dxa"/>
            <w:shd w:val="clear" w:color="auto" w:fill="DAEEF3"/>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Toplam</w:t>
            </w:r>
          </w:p>
        </w:tc>
        <w:tc>
          <w:tcPr>
            <w:tcW w:w="1276"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59"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276"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43" w:type="dxa"/>
            <w:shd w:val="clear" w:color="auto" w:fill="DAEEF3"/>
          </w:tcPr>
          <w:p w:rsidR="007F6653" w:rsidRPr="00C808B0" w:rsidRDefault="007F6653" w:rsidP="00B06962">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238</w:t>
            </w:r>
          </w:p>
        </w:tc>
        <w:tc>
          <w:tcPr>
            <w:tcW w:w="1150" w:type="dxa"/>
            <w:shd w:val="clear" w:color="auto" w:fill="DAEEF3"/>
          </w:tcPr>
          <w:p w:rsidR="007F6653" w:rsidRPr="00C808B0" w:rsidRDefault="007F6653" w:rsidP="00B06962">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238</w:t>
            </w:r>
          </w:p>
        </w:tc>
      </w:tr>
      <w:tr w:rsidR="007F6653" w:rsidRPr="00C808B0" w:rsidTr="00EA226F">
        <w:tc>
          <w:tcPr>
            <w:tcW w:w="1128" w:type="dxa"/>
            <w:vMerge w:val="restart"/>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eastAsia="ko-KR"/>
              </w:rPr>
              <w:t>II. Öğretim</w:t>
            </w:r>
          </w:p>
        </w:tc>
        <w:tc>
          <w:tcPr>
            <w:tcW w:w="1140" w:type="dxa"/>
            <w:shd w:val="clear" w:color="auto" w:fill="auto"/>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Erkek</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150"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r>
      <w:tr w:rsidR="007F6653" w:rsidRPr="00C808B0" w:rsidTr="00EA226F">
        <w:tc>
          <w:tcPr>
            <w:tcW w:w="1128" w:type="dxa"/>
            <w:vMerge/>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p>
        </w:tc>
        <w:tc>
          <w:tcPr>
            <w:tcW w:w="1140" w:type="dxa"/>
            <w:shd w:val="clear" w:color="auto" w:fill="auto"/>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Kız</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150"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r>
      <w:tr w:rsidR="007F6653" w:rsidRPr="00C808B0" w:rsidTr="00EA226F">
        <w:tc>
          <w:tcPr>
            <w:tcW w:w="1128" w:type="dxa"/>
            <w:vMerge/>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p>
        </w:tc>
        <w:tc>
          <w:tcPr>
            <w:tcW w:w="1140" w:type="dxa"/>
            <w:shd w:val="clear" w:color="auto" w:fill="DAEEF3"/>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Toplam</w:t>
            </w:r>
          </w:p>
        </w:tc>
        <w:tc>
          <w:tcPr>
            <w:tcW w:w="1276"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59"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276"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43" w:type="dxa"/>
            <w:shd w:val="clear" w:color="auto" w:fill="DAEEF3"/>
          </w:tcPr>
          <w:p w:rsidR="007F6653" w:rsidRPr="00C808B0" w:rsidRDefault="00F43845" w:rsidP="00B06962">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w:t>
            </w:r>
          </w:p>
        </w:tc>
        <w:tc>
          <w:tcPr>
            <w:tcW w:w="1150" w:type="dxa"/>
            <w:shd w:val="clear" w:color="auto" w:fill="DAEEF3"/>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r>
      <w:tr w:rsidR="007F6653" w:rsidRPr="00C808B0" w:rsidTr="00EA226F">
        <w:tc>
          <w:tcPr>
            <w:tcW w:w="1128" w:type="dxa"/>
            <w:vMerge w:val="restart"/>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Uzaktan Eğitim</w:t>
            </w:r>
          </w:p>
        </w:tc>
        <w:tc>
          <w:tcPr>
            <w:tcW w:w="1140" w:type="dxa"/>
            <w:shd w:val="clear" w:color="auto" w:fill="auto"/>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Erkek</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150"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r>
      <w:tr w:rsidR="007F6653" w:rsidRPr="00C808B0" w:rsidTr="00EA226F">
        <w:tc>
          <w:tcPr>
            <w:tcW w:w="1128" w:type="dxa"/>
            <w:vMerge/>
            <w:shd w:val="clear" w:color="auto" w:fill="DAEEF3"/>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p>
        </w:tc>
        <w:tc>
          <w:tcPr>
            <w:tcW w:w="1140" w:type="dxa"/>
            <w:shd w:val="clear" w:color="auto" w:fill="auto"/>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Kız</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c>
          <w:tcPr>
            <w:tcW w:w="1150" w:type="dxa"/>
            <w:shd w:val="clear" w:color="auto" w:fill="auto"/>
          </w:tcPr>
          <w:p w:rsidR="007F6653" w:rsidRPr="00C808B0" w:rsidRDefault="00F43845" w:rsidP="00B06962">
            <w:pPr>
              <w:spacing w:line="240" w:lineRule="auto"/>
              <w:jc w:val="center"/>
              <w:rPr>
                <w:rFonts w:asciiTheme="majorHAnsi" w:eastAsia="Times New Roman" w:hAnsiTheme="majorHAnsi" w:cs="Times New Roman"/>
                <w:sz w:val="24"/>
                <w:szCs w:val="24"/>
                <w:lang w:val="en-GB" w:eastAsia="ko-KR"/>
              </w:rPr>
            </w:pPr>
            <w:r>
              <w:rPr>
                <w:rFonts w:asciiTheme="majorHAnsi" w:eastAsia="Times New Roman" w:hAnsiTheme="majorHAnsi" w:cs="Times New Roman"/>
                <w:sz w:val="24"/>
                <w:szCs w:val="24"/>
                <w:lang w:val="en-GB" w:eastAsia="ko-KR"/>
              </w:rPr>
              <w:t>-</w:t>
            </w:r>
          </w:p>
        </w:tc>
      </w:tr>
      <w:tr w:rsidR="007F6653" w:rsidRPr="00C808B0" w:rsidTr="00EA226F">
        <w:tc>
          <w:tcPr>
            <w:tcW w:w="1128" w:type="dxa"/>
            <w:vMerge/>
            <w:shd w:val="clear" w:color="auto" w:fill="DAEEF3"/>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p>
        </w:tc>
        <w:tc>
          <w:tcPr>
            <w:tcW w:w="1140" w:type="dxa"/>
            <w:shd w:val="clear" w:color="auto" w:fill="auto"/>
          </w:tcPr>
          <w:p w:rsidR="007F6653" w:rsidRPr="00C808B0" w:rsidRDefault="007F6653" w:rsidP="007F6653">
            <w:pPr>
              <w:spacing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Toplam</w:t>
            </w:r>
          </w:p>
        </w:tc>
        <w:tc>
          <w:tcPr>
            <w:tcW w:w="1276"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59"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276" w:type="dxa"/>
            <w:shd w:val="clear" w:color="auto" w:fill="DAEEF3"/>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43" w:type="dxa"/>
            <w:shd w:val="clear" w:color="auto" w:fill="DAEEF3"/>
          </w:tcPr>
          <w:p w:rsidR="007F6653" w:rsidRPr="00C808B0" w:rsidRDefault="00F43845" w:rsidP="00B06962">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w:t>
            </w:r>
          </w:p>
        </w:tc>
        <w:tc>
          <w:tcPr>
            <w:tcW w:w="1150" w:type="dxa"/>
            <w:shd w:val="clear" w:color="auto" w:fill="DAEEF3"/>
          </w:tcPr>
          <w:p w:rsidR="007F6653" w:rsidRPr="00C808B0" w:rsidRDefault="00F43845" w:rsidP="00B06962">
            <w:pPr>
              <w:spacing w:line="240" w:lineRule="auto"/>
              <w:jc w:val="center"/>
              <w:rPr>
                <w:rFonts w:asciiTheme="majorHAnsi" w:eastAsia="Times New Roman" w:hAnsiTheme="majorHAnsi" w:cs="Times New Roman"/>
                <w:b/>
                <w:sz w:val="24"/>
                <w:szCs w:val="24"/>
                <w:lang w:val="en-GB" w:eastAsia="ko-KR"/>
              </w:rPr>
            </w:pPr>
            <w:r>
              <w:rPr>
                <w:rFonts w:asciiTheme="majorHAnsi" w:eastAsia="Times New Roman" w:hAnsiTheme="majorHAnsi" w:cs="Times New Roman"/>
                <w:b/>
                <w:sz w:val="24"/>
                <w:szCs w:val="24"/>
                <w:lang w:val="en-GB" w:eastAsia="ko-KR"/>
              </w:rPr>
              <w:t>-</w:t>
            </w:r>
          </w:p>
        </w:tc>
      </w:tr>
      <w:tr w:rsidR="007F6653" w:rsidRPr="00C808B0" w:rsidTr="00EA226F">
        <w:tc>
          <w:tcPr>
            <w:tcW w:w="2268" w:type="dxa"/>
            <w:gridSpan w:val="2"/>
            <w:shd w:val="clear" w:color="auto" w:fill="DAEEF3"/>
          </w:tcPr>
          <w:p w:rsidR="007F6653" w:rsidRPr="00C808B0" w:rsidRDefault="007F6653" w:rsidP="007F6653">
            <w:pPr>
              <w:tabs>
                <w:tab w:val="left" w:pos="426"/>
              </w:tabs>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Toplam Erkek</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234</w:t>
            </w:r>
          </w:p>
        </w:tc>
        <w:tc>
          <w:tcPr>
            <w:tcW w:w="1150"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234</w:t>
            </w:r>
          </w:p>
        </w:tc>
      </w:tr>
      <w:tr w:rsidR="007F6653" w:rsidRPr="00C808B0" w:rsidTr="00EA226F">
        <w:tc>
          <w:tcPr>
            <w:tcW w:w="2268" w:type="dxa"/>
            <w:gridSpan w:val="2"/>
            <w:shd w:val="clear" w:color="auto" w:fill="DAEEF3"/>
          </w:tcPr>
          <w:p w:rsidR="007F6653" w:rsidRPr="00C808B0" w:rsidRDefault="007F6653" w:rsidP="007F6653">
            <w:pPr>
              <w:tabs>
                <w:tab w:val="left" w:pos="426"/>
              </w:tabs>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Toplam Kız</w:t>
            </w: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59"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276" w:type="dxa"/>
            <w:shd w:val="clear" w:color="auto" w:fill="auto"/>
          </w:tcPr>
          <w:p w:rsidR="007F6653" w:rsidRPr="00C808B0" w:rsidRDefault="007F6653" w:rsidP="007F6653">
            <w:pPr>
              <w:spacing w:line="240" w:lineRule="auto"/>
              <w:jc w:val="right"/>
              <w:rPr>
                <w:rFonts w:asciiTheme="majorHAnsi" w:eastAsia="Times New Roman" w:hAnsiTheme="majorHAnsi" w:cs="Times New Roman"/>
                <w:sz w:val="24"/>
                <w:szCs w:val="24"/>
                <w:lang w:val="en-GB" w:eastAsia="ko-KR"/>
              </w:rPr>
            </w:pPr>
          </w:p>
        </w:tc>
        <w:tc>
          <w:tcPr>
            <w:tcW w:w="1543"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4</w:t>
            </w:r>
          </w:p>
        </w:tc>
        <w:tc>
          <w:tcPr>
            <w:tcW w:w="1150" w:type="dxa"/>
            <w:shd w:val="clear" w:color="auto" w:fill="auto"/>
          </w:tcPr>
          <w:p w:rsidR="007F6653" w:rsidRPr="00C808B0" w:rsidRDefault="007F6653" w:rsidP="00B06962">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4</w:t>
            </w:r>
          </w:p>
        </w:tc>
      </w:tr>
      <w:tr w:rsidR="007F6653" w:rsidRPr="00C808B0" w:rsidTr="00EA226F">
        <w:tc>
          <w:tcPr>
            <w:tcW w:w="2268" w:type="dxa"/>
            <w:gridSpan w:val="2"/>
            <w:shd w:val="clear" w:color="auto" w:fill="92CDDC"/>
          </w:tcPr>
          <w:p w:rsidR="007F6653" w:rsidRPr="00C808B0" w:rsidRDefault="007F6653" w:rsidP="007F6653">
            <w:pPr>
              <w:tabs>
                <w:tab w:val="left" w:pos="426"/>
              </w:tabs>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Genel Toplam</w:t>
            </w:r>
          </w:p>
        </w:tc>
        <w:tc>
          <w:tcPr>
            <w:tcW w:w="1276" w:type="dxa"/>
            <w:shd w:val="clear" w:color="auto" w:fill="92CDDC"/>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59" w:type="dxa"/>
            <w:shd w:val="clear" w:color="auto" w:fill="92CDDC"/>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276" w:type="dxa"/>
            <w:shd w:val="clear" w:color="auto" w:fill="92CDDC"/>
          </w:tcPr>
          <w:p w:rsidR="007F6653" w:rsidRPr="00C808B0" w:rsidRDefault="007F6653" w:rsidP="007F6653">
            <w:pPr>
              <w:spacing w:line="240" w:lineRule="auto"/>
              <w:jc w:val="right"/>
              <w:rPr>
                <w:rFonts w:asciiTheme="majorHAnsi" w:eastAsia="Times New Roman" w:hAnsiTheme="majorHAnsi" w:cs="Times New Roman"/>
                <w:b/>
                <w:sz w:val="24"/>
                <w:szCs w:val="24"/>
                <w:lang w:val="en-GB" w:eastAsia="ko-KR"/>
              </w:rPr>
            </w:pPr>
          </w:p>
        </w:tc>
        <w:tc>
          <w:tcPr>
            <w:tcW w:w="1543" w:type="dxa"/>
            <w:shd w:val="clear" w:color="auto" w:fill="92CDDC"/>
          </w:tcPr>
          <w:p w:rsidR="007F6653" w:rsidRPr="00C808B0" w:rsidRDefault="007F6653" w:rsidP="00B06962">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238</w:t>
            </w:r>
          </w:p>
        </w:tc>
        <w:tc>
          <w:tcPr>
            <w:tcW w:w="1150" w:type="dxa"/>
            <w:shd w:val="clear" w:color="auto" w:fill="92CDDC"/>
          </w:tcPr>
          <w:p w:rsidR="007F6653" w:rsidRPr="00C808B0" w:rsidRDefault="007F6653" w:rsidP="00B06962">
            <w:pPr>
              <w:spacing w:line="240" w:lineRule="auto"/>
              <w:jc w:val="center"/>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sz w:val="24"/>
                <w:szCs w:val="24"/>
                <w:lang w:val="en-GB" w:eastAsia="ko-KR"/>
              </w:rPr>
              <w:t>238</w:t>
            </w:r>
          </w:p>
        </w:tc>
      </w:tr>
    </w:tbl>
    <w:p w:rsidR="007F6653" w:rsidRPr="00C808B0" w:rsidRDefault="007F6653" w:rsidP="007F6653">
      <w:pPr>
        <w:spacing w:line="240" w:lineRule="auto"/>
        <w:rPr>
          <w:rFonts w:asciiTheme="majorHAnsi" w:eastAsia="Times New Roman" w:hAnsiTheme="majorHAnsi" w:cs="Times New Roman"/>
          <w:b/>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632423"/>
          <w:sz w:val="24"/>
          <w:szCs w:val="24"/>
          <w:lang w:eastAsia="ko-KR"/>
        </w:rPr>
      </w:pPr>
    </w:p>
    <w:p w:rsidR="00B06962" w:rsidRDefault="00B06962" w:rsidP="007F6653">
      <w:pPr>
        <w:spacing w:line="240" w:lineRule="auto"/>
        <w:ind w:firstLine="709"/>
        <w:rPr>
          <w:rFonts w:asciiTheme="majorHAnsi" w:eastAsia="Times New Roman" w:hAnsiTheme="majorHAnsi" w:cs="Times New Roman"/>
          <w:b/>
          <w:color w:val="632423"/>
          <w:sz w:val="24"/>
          <w:szCs w:val="24"/>
          <w:lang w:eastAsia="ko-KR"/>
        </w:rPr>
      </w:pPr>
    </w:p>
    <w:p w:rsidR="000F0B91" w:rsidRDefault="000F0B91" w:rsidP="007F6653">
      <w:pPr>
        <w:spacing w:line="240" w:lineRule="auto"/>
        <w:ind w:firstLine="709"/>
        <w:rPr>
          <w:rFonts w:asciiTheme="majorHAnsi" w:eastAsia="Times New Roman" w:hAnsiTheme="majorHAnsi" w:cs="Times New Roman"/>
          <w:b/>
          <w:color w:val="632423"/>
          <w:sz w:val="24"/>
          <w:szCs w:val="24"/>
          <w:lang w:eastAsia="ko-KR"/>
        </w:rPr>
      </w:pPr>
    </w:p>
    <w:p w:rsidR="00B06962" w:rsidRDefault="00B06962" w:rsidP="007F6653">
      <w:pPr>
        <w:spacing w:line="240" w:lineRule="auto"/>
        <w:ind w:firstLine="709"/>
        <w:rPr>
          <w:rFonts w:asciiTheme="majorHAnsi" w:eastAsia="Times New Roman" w:hAnsiTheme="majorHAnsi" w:cs="Times New Roman"/>
          <w:b/>
          <w:color w:val="632423"/>
          <w:sz w:val="24"/>
          <w:szCs w:val="24"/>
          <w:lang w:eastAsia="ko-KR"/>
        </w:rPr>
      </w:pPr>
    </w:p>
    <w:p w:rsidR="00B06962" w:rsidRDefault="00B06962" w:rsidP="007F6653">
      <w:pPr>
        <w:spacing w:line="240" w:lineRule="auto"/>
        <w:ind w:firstLine="709"/>
        <w:rPr>
          <w:rFonts w:asciiTheme="majorHAnsi" w:eastAsia="Times New Roman" w:hAnsiTheme="majorHAnsi" w:cs="Times New Roman"/>
          <w:b/>
          <w:color w:val="632423"/>
          <w:sz w:val="24"/>
          <w:szCs w:val="24"/>
          <w:lang w:eastAsia="ko-KR"/>
        </w:rPr>
      </w:pPr>
    </w:p>
    <w:p w:rsidR="00B06962" w:rsidRDefault="00B06962" w:rsidP="007F6653">
      <w:pPr>
        <w:spacing w:line="240" w:lineRule="auto"/>
        <w:ind w:firstLine="709"/>
        <w:rPr>
          <w:rFonts w:asciiTheme="majorHAnsi" w:eastAsia="Times New Roman" w:hAnsiTheme="majorHAnsi" w:cs="Times New Roman"/>
          <w:b/>
          <w:color w:val="632423"/>
          <w:sz w:val="24"/>
          <w:szCs w:val="24"/>
          <w:lang w:eastAsia="ko-KR"/>
        </w:rPr>
      </w:pPr>
    </w:p>
    <w:p w:rsidR="00B06962" w:rsidRDefault="00B06962" w:rsidP="007F6653">
      <w:pPr>
        <w:spacing w:line="240" w:lineRule="auto"/>
        <w:ind w:firstLine="709"/>
        <w:rPr>
          <w:rFonts w:asciiTheme="majorHAnsi" w:eastAsia="Times New Roman" w:hAnsiTheme="majorHAnsi" w:cs="Times New Roman"/>
          <w:b/>
          <w:color w:val="632423"/>
          <w:sz w:val="24"/>
          <w:szCs w:val="24"/>
          <w:lang w:eastAsia="ko-KR"/>
        </w:rPr>
      </w:pPr>
    </w:p>
    <w:p w:rsidR="00B06962" w:rsidRDefault="00B06962" w:rsidP="007F6653">
      <w:pPr>
        <w:spacing w:line="240" w:lineRule="auto"/>
        <w:ind w:firstLine="709"/>
        <w:rPr>
          <w:rFonts w:asciiTheme="majorHAnsi" w:eastAsia="Times New Roman" w:hAnsiTheme="majorHAnsi" w:cs="Times New Roman"/>
          <w:b/>
          <w:color w:val="632423"/>
          <w:sz w:val="24"/>
          <w:szCs w:val="24"/>
          <w:lang w:eastAsia="ko-KR"/>
        </w:rPr>
      </w:pPr>
    </w:p>
    <w:p w:rsidR="007F6653" w:rsidRPr="00C808B0" w:rsidRDefault="007F6653" w:rsidP="00B06962">
      <w:pPr>
        <w:spacing w:line="240" w:lineRule="auto"/>
        <w:rPr>
          <w:rFonts w:asciiTheme="majorHAnsi" w:eastAsia="Times New Roman" w:hAnsiTheme="majorHAnsi" w:cs="Times New Roman"/>
          <w:b/>
          <w:color w:val="632423"/>
          <w:sz w:val="24"/>
          <w:szCs w:val="24"/>
          <w:lang w:eastAsia="ko-KR"/>
        </w:rPr>
      </w:pPr>
      <w:r w:rsidRPr="00C808B0">
        <w:rPr>
          <w:rFonts w:asciiTheme="majorHAnsi" w:eastAsia="Times New Roman" w:hAnsiTheme="majorHAnsi" w:cs="Times New Roman"/>
          <w:b/>
          <w:color w:val="632423"/>
          <w:sz w:val="24"/>
          <w:szCs w:val="24"/>
          <w:lang w:eastAsia="ko-KR"/>
        </w:rPr>
        <w:t>5.1.3- Öğrenci Kontenjanları</w:t>
      </w:r>
    </w:p>
    <w:p w:rsidR="007F6653" w:rsidRPr="00C808B0" w:rsidRDefault="007F6653" w:rsidP="007F6653">
      <w:pPr>
        <w:spacing w:line="240" w:lineRule="auto"/>
        <w:rPr>
          <w:rFonts w:asciiTheme="majorHAnsi" w:eastAsia="Times New Roman" w:hAnsiTheme="majorHAnsi" w:cs="Times New Roman"/>
          <w:sz w:val="24"/>
          <w:szCs w:val="24"/>
          <w:lang w:eastAsia="ko-KR"/>
        </w:rPr>
      </w:pP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776"/>
        <w:gridCol w:w="1423"/>
        <w:gridCol w:w="1376"/>
        <w:gridCol w:w="1618"/>
      </w:tblGrid>
      <w:tr w:rsidR="007F6653" w:rsidRPr="00C808B0" w:rsidTr="00EA226F">
        <w:trPr>
          <w:trHeight w:val="284"/>
          <w:jc w:val="center"/>
        </w:trPr>
        <w:tc>
          <w:tcPr>
            <w:tcW w:w="9023" w:type="dxa"/>
            <w:gridSpan w:val="5"/>
            <w:shd w:val="clear" w:color="auto" w:fill="DAEEF3"/>
            <w:vAlign w:val="center"/>
          </w:tcPr>
          <w:p w:rsidR="007F6653" w:rsidRPr="00C808B0" w:rsidRDefault="007F6653" w:rsidP="007F6653">
            <w:pPr>
              <w:spacing w:line="240" w:lineRule="auto"/>
              <w:ind w:left="360"/>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Öğrenci Kontenjanları ve Doluluk Oranı</w:t>
            </w:r>
          </w:p>
        </w:tc>
      </w:tr>
      <w:tr w:rsidR="007F6653" w:rsidRPr="00C808B0" w:rsidTr="00B06962">
        <w:trPr>
          <w:trHeight w:val="284"/>
          <w:jc w:val="center"/>
        </w:trPr>
        <w:tc>
          <w:tcPr>
            <w:tcW w:w="2880"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Birimin Adı</w:t>
            </w:r>
          </w:p>
        </w:tc>
        <w:tc>
          <w:tcPr>
            <w:tcW w:w="1800" w:type="dxa"/>
            <w:shd w:val="clear" w:color="auto" w:fill="FFFFFF"/>
          </w:tcPr>
          <w:p w:rsidR="007F6653" w:rsidRPr="00C808B0" w:rsidRDefault="007F6653" w:rsidP="00B06962">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LYS</w:t>
            </w:r>
          </w:p>
          <w:p w:rsidR="007F6653" w:rsidRPr="00C808B0" w:rsidRDefault="007F6653" w:rsidP="00B06962">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Kontenjanı</w:t>
            </w:r>
          </w:p>
        </w:tc>
        <w:tc>
          <w:tcPr>
            <w:tcW w:w="1440" w:type="dxa"/>
            <w:shd w:val="clear" w:color="auto" w:fill="FFFFFF"/>
          </w:tcPr>
          <w:p w:rsidR="007F6653" w:rsidRPr="00C808B0" w:rsidRDefault="007F6653" w:rsidP="00B06962">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LYS sonucu</w:t>
            </w:r>
          </w:p>
          <w:p w:rsidR="007F6653" w:rsidRPr="00C808B0" w:rsidRDefault="007F6653" w:rsidP="00B06962">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Yerleşen</w:t>
            </w:r>
          </w:p>
        </w:tc>
        <w:tc>
          <w:tcPr>
            <w:tcW w:w="1408" w:type="dxa"/>
            <w:shd w:val="clear" w:color="auto" w:fill="FFFFFF"/>
          </w:tcPr>
          <w:p w:rsidR="007F6653" w:rsidRPr="00C808B0" w:rsidRDefault="007F6653" w:rsidP="00B06962">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Boş Kalan</w:t>
            </w:r>
          </w:p>
        </w:tc>
        <w:tc>
          <w:tcPr>
            <w:tcW w:w="0" w:type="auto"/>
            <w:shd w:val="clear" w:color="auto" w:fill="FFFFFF"/>
          </w:tcPr>
          <w:p w:rsidR="007F6653" w:rsidRPr="00C808B0" w:rsidRDefault="007F6653" w:rsidP="00B06962">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Doluluk Oranı</w:t>
            </w:r>
          </w:p>
        </w:tc>
      </w:tr>
      <w:tr w:rsidR="007F6653" w:rsidRPr="00C808B0" w:rsidTr="00EA226F">
        <w:trPr>
          <w:trHeight w:val="284"/>
          <w:jc w:val="center"/>
        </w:trPr>
        <w:tc>
          <w:tcPr>
            <w:tcW w:w="288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Fakülteler</w:t>
            </w:r>
          </w:p>
        </w:tc>
        <w:tc>
          <w:tcPr>
            <w:tcW w:w="1800" w:type="dxa"/>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440" w:type="dxa"/>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408" w:type="dxa"/>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0" w:type="auto"/>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rPr>
          <w:trHeight w:val="284"/>
          <w:jc w:val="center"/>
        </w:trPr>
        <w:tc>
          <w:tcPr>
            <w:tcW w:w="288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Yüksekokullar</w:t>
            </w:r>
          </w:p>
        </w:tc>
        <w:tc>
          <w:tcPr>
            <w:tcW w:w="1800" w:type="dxa"/>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440" w:type="dxa"/>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408" w:type="dxa"/>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0" w:type="auto"/>
            <w:vAlign w:val="center"/>
          </w:tcPr>
          <w:p w:rsidR="007F6653" w:rsidRPr="00C808B0" w:rsidRDefault="000F0B91"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rPr>
          <w:trHeight w:val="284"/>
          <w:jc w:val="center"/>
        </w:trPr>
        <w:tc>
          <w:tcPr>
            <w:tcW w:w="288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Meslek Yüksekokulları</w:t>
            </w:r>
          </w:p>
        </w:tc>
        <w:tc>
          <w:tcPr>
            <w:tcW w:w="180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82</w:t>
            </w:r>
          </w:p>
        </w:tc>
        <w:tc>
          <w:tcPr>
            <w:tcW w:w="144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79</w:t>
            </w:r>
          </w:p>
        </w:tc>
        <w:tc>
          <w:tcPr>
            <w:tcW w:w="1408"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3</w:t>
            </w:r>
          </w:p>
        </w:tc>
        <w:tc>
          <w:tcPr>
            <w:tcW w:w="0" w:type="auto"/>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96.34</w:t>
            </w:r>
          </w:p>
        </w:tc>
      </w:tr>
      <w:tr w:rsidR="007F6653" w:rsidRPr="00C808B0" w:rsidTr="00EA226F">
        <w:trPr>
          <w:trHeight w:val="284"/>
          <w:jc w:val="center"/>
        </w:trPr>
        <w:tc>
          <w:tcPr>
            <w:tcW w:w="2880"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Toplam</w:t>
            </w:r>
          </w:p>
        </w:tc>
        <w:tc>
          <w:tcPr>
            <w:tcW w:w="180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82</w:t>
            </w:r>
          </w:p>
        </w:tc>
        <w:tc>
          <w:tcPr>
            <w:tcW w:w="144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79</w:t>
            </w:r>
          </w:p>
        </w:tc>
        <w:tc>
          <w:tcPr>
            <w:tcW w:w="1408"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3</w:t>
            </w:r>
          </w:p>
        </w:tc>
        <w:tc>
          <w:tcPr>
            <w:tcW w:w="0" w:type="auto"/>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96.34</w:t>
            </w:r>
          </w:p>
        </w:tc>
      </w:tr>
    </w:tbl>
    <w:p w:rsidR="007F6653" w:rsidRPr="00C808B0" w:rsidRDefault="007F6653" w:rsidP="007F6653">
      <w:pPr>
        <w:tabs>
          <w:tab w:val="left" w:pos="0"/>
        </w:tabs>
        <w:spacing w:line="240" w:lineRule="auto"/>
        <w:rPr>
          <w:rFonts w:asciiTheme="majorHAnsi" w:eastAsia="Times New Roman" w:hAnsiTheme="majorHAnsi" w:cs="Times New Roman"/>
          <w:b/>
          <w:sz w:val="24"/>
          <w:szCs w:val="24"/>
          <w:lang w:eastAsia="ko-KR"/>
        </w:rPr>
      </w:pPr>
    </w:p>
    <w:p w:rsidR="007F6653" w:rsidRPr="00C808B0" w:rsidRDefault="007F6653" w:rsidP="007F6653">
      <w:pPr>
        <w:tabs>
          <w:tab w:val="left" w:pos="0"/>
        </w:tabs>
        <w:spacing w:line="240" w:lineRule="auto"/>
        <w:rPr>
          <w:rFonts w:asciiTheme="majorHAnsi" w:eastAsia="Times New Roman" w:hAnsiTheme="majorHAnsi" w:cs="Times New Roman"/>
          <w:b/>
          <w:color w:val="632423"/>
          <w:sz w:val="24"/>
          <w:szCs w:val="24"/>
          <w:lang w:eastAsia="ko-KR"/>
        </w:rPr>
      </w:pPr>
      <w:r w:rsidRPr="00C808B0">
        <w:rPr>
          <w:rFonts w:asciiTheme="majorHAnsi" w:eastAsia="Times New Roman" w:hAnsiTheme="majorHAnsi" w:cs="Times New Roman"/>
          <w:b/>
          <w:color w:val="632423"/>
          <w:sz w:val="24"/>
          <w:szCs w:val="24"/>
          <w:lang w:eastAsia="ko-KR"/>
        </w:rPr>
        <w:t>5.1.7- Alanlarına göre öğrenci sayıları</w:t>
      </w:r>
    </w:p>
    <w:p w:rsidR="007F6653" w:rsidRPr="00C808B0" w:rsidRDefault="007F6653" w:rsidP="007F6653">
      <w:pPr>
        <w:spacing w:line="240" w:lineRule="auto"/>
        <w:rPr>
          <w:rFonts w:asciiTheme="majorHAnsi" w:eastAsia="Times New Roman" w:hAnsiTheme="majorHAnsi" w:cs="Times New Roman"/>
          <w:b/>
          <w:color w:val="632423"/>
          <w:sz w:val="24"/>
          <w:szCs w:val="24"/>
          <w:lang w:eastAsia="ko-KR"/>
        </w:rPr>
      </w:pP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9"/>
        <w:gridCol w:w="1417"/>
        <w:gridCol w:w="1418"/>
        <w:gridCol w:w="1329"/>
      </w:tblGrid>
      <w:tr w:rsidR="007F6653" w:rsidRPr="00C808B0" w:rsidTr="00EA226F">
        <w:trPr>
          <w:trHeight w:val="284"/>
          <w:jc w:val="center"/>
        </w:trPr>
        <w:tc>
          <w:tcPr>
            <w:tcW w:w="9183" w:type="dxa"/>
            <w:gridSpan w:val="4"/>
            <w:shd w:val="clear" w:color="auto" w:fill="DAEEF3"/>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Öğrenci Sayıları</w:t>
            </w:r>
          </w:p>
        </w:tc>
      </w:tr>
      <w:tr w:rsidR="007F6653" w:rsidRPr="00C808B0" w:rsidTr="00EA226F">
        <w:trPr>
          <w:trHeight w:val="284"/>
          <w:jc w:val="center"/>
        </w:trPr>
        <w:tc>
          <w:tcPr>
            <w:tcW w:w="5019"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Birimin Adı</w:t>
            </w:r>
          </w:p>
        </w:tc>
        <w:tc>
          <w:tcPr>
            <w:tcW w:w="1417"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Ön lisans</w:t>
            </w:r>
          </w:p>
        </w:tc>
        <w:tc>
          <w:tcPr>
            <w:tcW w:w="1418"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Lisans</w:t>
            </w:r>
          </w:p>
        </w:tc>
        <w:tc>
          <w:tcPr>
            <w:tcW w:w="1329"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Yüksek Lisans</w:t>
            </w:r>
          </w:p>
        </w:tc>
      </w:tr>
      <w:tr w:rsidR="007F6653" w:rsidRPr="00C808B0" w:rsidTr="00EA226F">
        <w:trPr>
          <w:trHeight w:val="284"/>
          <w:jc w:val="center"/>
        </w:trPr>
        <w:tc>
          <w:tcPr>
            <w:tcW w:w="5019" w:type="dxa"/>
            <w:shd w:val="clear" w:color="auto" w:fill="FFFFFF"/>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Doğa ve Mühendislik Bilimleri Programları Toplam Öğrenci Sayısı</w:t>
            </w:r>
          </w:p>
        </w:tc>
        <w:tc>
          <w:tcPr>
            <w:tcW w:w="1417"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238</w:t>
            </w:r>
          </w:p>
        </w:tc>
        <w:tc>
          <w:tcPr>
            <w:tcW w:w="1418" w:type="dxa"/>
            <w:shd w:val="clear" w:color="auto" w:fill="FFFFFF"/>
            <w:vAlign w:val="center"/>
          </w:tcPr>
          <w:p w:rsidR="007F6653" w:rsidRPr="00C808B0" w:rsidRDefault="00E65EA0"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329" w:type="dxa"/>
            <w:shd w:val="clear" w:color="auto" w:fill="FFFFFF"/>
            <w:vAlign w:val="center"/>
          </w:tcPr>
          <w:p w:rsidR="007F6653" w:rsidRPr="00C808B0" w:rsidRDefault="00E65EA0"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rPr>
          <w:trHeight w:val="284"/>
          <w:jc w:val="center"/>
        </w:trPr>
        <w:tc>
          <w:tcPr>
            <w:tcW w:w="5019" w:type="dxa"/>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Beşeri ve Sosyal Bilimler Programları Toplam Öğrenci S</w:t>
            </w:r>
          </w:p>
        </w:tc>
        <w:tc>
          <w:tcPr>
            <w:tcW w:w="1417" w:type="dxa"/>
            <w:vAlign w:val="center"/>
          </w:tcPr>
          <w:p w:rsidR="007F6653" w:rsidRPr="00C808B0" w:rsidRDefault="00E65EA0" w:rsidP="00E65EA0">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418" w:type="dxa"/>
            <w:vAlign w:val="center"/>
          </w:tcPr>
          <w:p w:rsidR="007F6653" w:rsidRPr="00C808B0" w:rsidRDefault="00E65EA0" w:rsidP="00E65EA0">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329" w:type="dxa"/>
            <w:vAlign w:val="center"/>
          </w:tcPr>
          <w:p w:rsidR="007F6653" w:rsidRPr="00C808B0" w:rsidRDefault="00E65EA0"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rPr>
          <w:trHeight w:val="284"/>
          <w:jc w:val="center"/>
        </w:trPr>
        <w:tc>
          <w:tcPr>
            <w:tcW w:w="5019" w:type="dxa"/>
            <w:vAlign w:val="center"/>
          </w:tcPr>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Sağlık Bilimleri Programları Toplam Öğrenci Sayısı</w:t>
            </w:r>
          </w:p>
        </w:tc>
        <w:tc>
          <w:tcPr>
            <w:tcW w:w="1417" w:type="dxa"/>
            <w:vAlign w:val="center"/>
          </w:tcPr>
          <w:p w:rsidR="007F6653" w:rsidRPr="00C808B0" w:rsidRDefault="00E65EA0"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418" w:type="dxa"/>
            <w:vAlign w:val="center"/>
          </w:tcPr>
          <w:p w:rsidR="007F6653" w:rsidRPr="00C808B0" w:rsidRDefault="00E65EA0"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c>
          <w:tcPr>
            <w:tcW w:w="1329" w:type="dxa"/>
            <w:vAlign w:val="center"/>
          </w:tcPr>
          <w:p w:rsidR="007F6653" w:rsidRPr="00C808B0" w:rsidRDefault="00E65EA0" w:rsidP="007F6653">
            <w:pPr>
              <w:spacing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w:t>
            </w:r>
          </w:p>
        </w:tc>
      </w:tr>
      <w:tr w:rsidR="007F6653" w:rsidRPr="00C808B0" w:rsidTr="00EA226F">
        <w:trPr>
          <w:trHeight w:val="284"/>
          <w:jc w:val="center"/>
        </w:trPr>
        <w:tc>
          <w:tcPr>
            <w:tcW w:w="5019" w:type="dxa"/>
            <w:vAlign w:val="center"/>
          </w:tcPr>
          <w:p w:rsidR="007F6653" w:rsidRPr="00C808B0" w:rsidRDefault="007F6653" w:rsidP="007F6653">
            <w:pPr>
              <w:spacing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Toplam</w:t>
            </w:r>
          </w:p>
        </w:tc>
        <w:tc>
          <w:tcPr>
            <w:tcW w:w="1417" w:type="dxa"/>
            <w:vAlign w:val="center"/>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238</w:t>
            </w:r>
          </w:p>
        </w:tc>
        <w:tc>
          <w:tcPr>
            <w:tcW w:w="1418" w:type="dxa"/>
            <w:vAlign w:val="center"/>
          </w:tcPr>
          <w:p w:rsidR="007F6653" w:rsidRPr="00C808B0" w:rsidRDefault="00E65EA0" w:rsidP="007F6653">
            <w:pPr>
              <w:spacing w:line="240" w:lineRule="auto"/>
              <w:jc w:val="center"/>
              <w:rPr>
                <w:rFonts w:asciiTheme="majorHAnsi" w:eastAsia="Times New Roman" w:hAnsiTheme="majorHAnsi" w:cs="Times New Roman"/>
                <w:b/>
                <w:sz w:val="24"/>
                <w:szCs w:val="24"/>
                <w:lang w:eastAsia="ko-KR"/>
              </w:rPr>
            </w:pPr>
            <w:r>
              <w:rPr>
                <w:rFonts w:asciiTheme="majorHAnsi" w:eastAsia="Times New Roman" w:hAnsiTheme="majorHAnsi" w:cs="Times New Roman"/>
                <w:b/>
                <w:sz w:val="24"/>
                <w:szCs w:val="24"/>
                <w:lang w:eastAsia="ko-KR"/>
              </w:rPr>
              <w:t>-</w:t>
            </w:r>
          </w:p>
        </w:tc>
        <w:tc>
          <w:tcPr>
            <w:tcW w:w="1329" w:type="dxa"/>
            <w:vAlign w:val="center"/>
          </w:tcPr>
          <w:p w:rsidR="007F6653" w:rsidRPr="00C808B0" w:rsidRDefault="00E65EA0" w:rsidP="007F6653">
            <w:pPr>
              <w:spacing w:line="240" w:lineRule="auto"/>
              <w:jc w:val="center"/>
              <w:rPr>
                <w:rFonts w:asciiTheme="majorHAnsi" w:eastAsia="Times New Roman" w:hAnsiTheme="majorHAnsi" w:cs="Times New Roman"/>
                <w:b/>
                <w:sz w:val="24"/>
                <w:szCs w:val="24"/>
                <w:lang w:eastAsia="ko-KR"/>
              </w:rPr>
            </w:pPr>
            <w:r>
              <w:rPr>
                <w:rFonts w:asciiTheme="majorHAnsi" w:eastAsia="Times New Roman" w:hAnsiTheme="majorHAnsi" w:cs="Times New Roman"/>
                <w:b/>
                <w:sz w:val="24"/>
                <w:szCs w:val="24"/>
                <w:lang w:eastAsia="ko-KR"/>
              </w:rPr>
              <w:t>-</w:t>
            </w:r>
          </w:p>
        </w:tc>
      </w:tr>
    </w:tbl>
    <w:p w:rsidR="007F6653" w:rsidRPr="00C808B0" w:rsidRDefault="007F6653" w:rsidP="007F6653">
      <w:pPr>
        <w:spacing w:line="240" w:lineRule="auto"/>
        <w:rPr>
          <w:rFonts w:asciiTheme="majorHAnsi" w:eastAsia="Times New Roman" w:hAnsiTheme="majorHAnsi" w:cs="Times New Roman"/>
          <w:b/>
          <w:color w:val="632423"/>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632423"/>
          <w:sz w:val="24"/>
          <w:szCs w:val="24"/>
          <w:lang w:eastAsia="ko-KR"/>
        </w:rPr>
      </w:pPr>
      <w:r w:rsidRPr="00C808B0">
        <w:rPr>
          <w:rFonts w:asciiTheme="majorHAnsi" w:eastAsia="Times New Roman" w:hAnsiTheme="majorHAnsi" w:cs="Times New Roman"/>
          <w:b/>
          <w:color w:val="632423"/>
          <w:sz w:val="24"/>
          <w:szCs w:val="24"/>
          <w:lang w:eastAsia="ko-KR"/>
        </w:rPr>
        <w:t>5.1.8- Yatay Geçişle 2014-</w:t>
      </w:r>
      <w:r w:rsidR="00DB0B29" w:rsidRPr="00C808B0">
        <w:rPr>
          <w:rFonts w:asciiTheme="majorHAnsi" w:eastAsia="Times New Roman" w:hAnsiTheme="majorHAnsi" w:cs="Times New Roman"/>
          <w:b/>
          <w:color w:val="632423"/>
          <w:sz w:val="24"/>
          <w:szCs w:val="24"/>
          <w:lang w:eastAsia="ko-KR"/>
        </w:rPr>
        <w:t>2015 Eğitim</w:t>
      </w:r>
      <w:r w:rsidRPr="00C808B0">
        <w:rPr>
          <w:rFonts w:asciiTheme="majorHAnsi" w:eastAsia="Times New Roman" w:hAnsiTheme="majorHAnsi" w:cs="Times New Roman"/>
          <w:b/>
          <w:color w:val="632423"/>
          <w:sz w:val="24"/>
          <w:szCs w:val="24"/>
          <w:lang w:eastAsia="ko-KR"/>
        </w:rPr>
        <w:t xml:space="preserve"> Öğretim Yılında Yatay Geçiş Sayıları</w:t>
      </w:r>
    </w:p>
    <w:p w:rsidR="007F6653" w:rsidRPr="00C808B0" w:rsidRDefault="007F6653" w:rsidP="007F6653">
      <w:pPr>
        <w:spacing w:line="240" w:lineRule="auto"/>
        <w:rPr>
          <w:rFonts w:asciiTheme="majorHAnsi" w:eastAsia="Times New Roman" w:hAnsiTheme="majorHAnsi" w:cs="Times New Roman"/>
          <w:b/>
          <w:color w:val="632423"/>
          <w:sz w:val="24"/>
          <w:szCs w:val="24"/>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27"/>
        <w:gridCol w:w="2204"/>
        <w:gridCol w:w="3070"/>
      </w:tblGrid>
      <w:tr w:rsidR="007F6653" w:rsidRPr="00C808B0" w:rsidTr="00EA226F">
        <w:tc>
          <w:tcPr>
            <w:tcW w:w="1809" w:type="dxa"/>
            <w:vMerge w:val="restart"/>
            <w:shd w:val="clear" w:color="auto" w:fill="DAEEF3"/>
          </w:tcPr>
          <w:p w:rsidR="007F6653" w:rsidRPr="00C808B0" w:rsidRDefault="007F6653" w:rsidP="007F6653">
            <w:pPr>
              <w:spacing w:line="240" w:lineRule="auto"/>
              <w:rPr>
                <w:rFonts w:asciiTheme="majorHAnsi" w:eastAsia="Times New Roman" w:hAnsiTheme="majorHAnsi" w:cs="Times New Roman"/>
                <w:b/>
                <w:sz w:val="24"/>
                <w:szCs w:val="24"/>
                <w:lang w:eastAsia="ko-KR"/>
              </w:rPr>
            </w:pPr>
          </w:p>
        </w:tc>
        <w:tc>
          <w:tcPr>
            <w:tcW w:w="4331" w:type="dxa"/>
            <w:gridSpan w:val="2"/>
            <w:shd w:val="clear" w:color="auto" w:fill="DAEEF3"/>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Kurum Dışı</w:t>
            </w:r>
          </w:p>
        </w:tc>
        <w:tc>
          <w:tcPr>
            <w:tcW w:w="3070" w:type="dxa"/>
            <w:shd w:val="clear" w:color="auto" w:fill="DAEEF3"/>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Kurum İçi</w:t>
            </w:r>
          </w:p>
        </w:tc>
      </w:tr>
      <w:tr w:rsidR="007F6653" w:rsidRPr="00C808B0" w:rsidTr="00EA226F">
        <w:tc>
          <w:tcPr>
            <w:tcW w:w="1809" w:type="dxa"/>
            <w:vMerge/>
            <w:shd w:val="clear" w:color="auto" w:fill="DAEEF3"/>
          </w:tcPr>
          <w:p w:rsidR="007F6653" w:rsidRPr="00C808B0" w:rsidRDefault="007F6653" w:rsidP="007F6653">
            <w:pPr>
              <w:spacing w:line="240" w:lineRule="auto"/>
              <w:rPr>
                <w:rFonts w:asciiTheme="majorHAnsi" w:eastAsia="Times New Roman" w:hAnsiTheme="majorHAnsi" w:cs="Times New Roman"/>
                <w:b/>
                <w:sz w:val="24"/>
                <w:szCs w:val="24"/>
                <w:lang w:eastAsia="ko-KR"/>
              </w:rPr>
            </w:pPr>
          </w:p>
        </w:tc>
        <w:tc>
          <w:tcPr>
            <w:tcW w:w="2127" w:type="dxa"/>
            <w:tcBorders>
              <w:right w:val="single" w:sz="4" w:space="0" w:color="auto"/>
            </w:tcBorders>
            <w:shd w:val="clear" w:color="auto" w:fill="auto"/>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Gelen</w:t>
            </w:r>
          </w:p>
        </w:tc>
        <w:tc>
          <w:tcPr>
            <w:tcW w:w="2204" w:type="dxa"/>
            <w:tcBorders>
              <w:left w:val="single" w:sz="4" w:space="0" w:color="auto"/>
            </w:tcBorders>
            <w:shd w:val="clear" w:color="auto" w:fill="auto"/>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Giden</w:t>
            </w:r>
          </w:p>
        </w:tc>
        <w:tc>
          <w:tcPr>
            <w:tcW w:w="3070" w:type="dxa"/>
            <w:shd w:val="clear" w:color="auto" w:fill="auto"/>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Geçiş yapan</w:t>
            </w:r>
          </w:p>
        </w:tc>
      </w:tr>
      <w:tr w:rsidR="007F6653" w:rsidRPr="00C808B0" w:rsidTr="00E206CE">
        <w:trPr>
          <w:trHeight w:val="70"/>
        </w:trPr>
        <w:tc>
          <w:tcPr>
            <w:tcW w:w="1809" w:type="dxa"/>
            <w:shd w:val="clear" w:color="auto" w:fill="auto"/>
          </w:tcPr>
          <w:p w:rsidR="007F6653" w:rsidRPr="00C808B0" w:rsidRDefault="007F6653" w:rsidP="007F6653">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Toplam</w:t>
            </w:r>
          </w:p>
        </w:tc>
        <w:tc>
          <w:tcPr>
            <w:tcW w:w="2127" w:type="dxa"/>
            <w:tcBorders>
              <w:right w:val="single" w:sz="4" w:space="0" w:color="auto"/>
            </w:tcBorders>
            <w:shd w:val="clear" w:color="auto" w:fill="auto"/>
          </w:tcPr>
          <w:p w:rsidR="007F6653" w:rsidRPr="00C808B0" w:rsidRDefault="007F6653" w:rsidP="00E206CE">
            <w:pPr>
              <w:spacing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1</w:t>
            </w:r>
          </w:p>
        </w:tc>
        <w:tc>
          <w:tcPr>
            <w:tcW w:w="2204" w:type="dxa"/>
            <w:tcBorders>
              <w:left w:val="single" w:sz="4" w:space="0" w:color="auto"/>
            </w:tcBorders>
            <w:shd w:val="clear" w:color="auto" w:fill="auto"/>
          </w:tcPr>
          <w:p w:rsidR="007F6653" w:rsidRPr="00C808B0" w:rsidRDefault="00E206CE" w:rsidP="00E206CE">
            <w:pPr>
              <w:spacing w:line="240" w:lineRule="auto"/>
              <w:jc w:val="center"/>
              <w:rPr>
                <w:rFonts w:asciiTheme="majorHAnsi" w:eastAsia="Times New Roman" w:hAnsiTheme="majorHAnsi" w:cs="Times New Roman"/>
                <w:b/>
                <w:sz w:val="24"/>
                <w:szCs w:val="24"/>
                <w:lang w:eastAsia="ko-KR"/>
              </w:rPr>
            </w:pPr>
            <w:r>
              <w:rPr>
                <w:rFonts w:asciiTheme="majorHAnsi" w:eastAsia="Times New Roman" w:hAnsiTheme="majorHAnsi" w:cs="Times New Roman"/>
                <w:b/>
                <w:sz w:val="24"/>
                <w:szCs w:val="24"/>
                <w:lang w:eastAsia="ko-KR"/>
              </w:rPr>
              <w:t>-</w:t>
            </w:r>
          </w:p>
        </w:tc>
        <w:tc>
          <w:tcPr>
            <w:tcW w:w="3070" w:type="dxa"/>
            <w:shd w:val="clear" w:color="auto" w:fill="auto"/>
          </w:tcPr>
          <w:p w:rsidR="007F6653" w:rsidRPr="00C808B0" w:rsidRDefault="00E206CE" w:rsidP="00E206CE">
            <w:pPr>
              <w:spacing w:line="240" w:lineRule="auto"/>
              <w:jc w:val="center"/>
              <w:rPr>
                <w:rFonts w:asciiTheme="majorHAnsi" w:eastAsia="Times New Roman" w:hAnsiTheme="majorHAnsi" w:cs="Times New Roman"/>
                <w:b/>
                <w:sz w:val="24"/>
                <w:szCs w:val="24"/>
                <w:lang w:eastAsia="ko-KR"/>
              </w:rPr>
            </w:pPr>
            <w:r>
              <w:rPr>
                <w:rFonts w:asciiTheme="majorHAnsi" w:eastAsia="Times New Roman" w:hAnsiTheme="majorHAnsi" w:cs="Times New Roman"/>
                <w:b/>
                <w:sz w:val="24"/>
                <w:szCs w:val="24"/>
                <w:lang w:eastAsia="ko-KR"/>
              </w:rPr>
              <w:t>-</w:t>
            </w:r>
          </w:p>
        </w:tc>
      </w:tr>
    </w:tbl>
    <w:p w:rsidR="007F6653" w:rsidRPr="00C808B0" w:rsidRDefault="007F6653" w:rsidP="007F6653">
      <w:pPr>
        <w:spacing w:line="240" w:lineRule="auto"/>
        <w:rPr>
          <w:rFonts w:asciiTheme="majorHAnsi" w:eastAsia="Times New Roman" w:hAnsiTheme="majorHAnsi" w:cs="Times New Roman"/>
          <w:b/>
          <w:sz w:val="24"/>
          <w:szCs w:val="24"/>
          <w:lang w:eastAsia="ko-KR"/>
        </w:rPr>
      </w:pPr>
    </w:p>
    <w:p w:rsidR="007F6653" w:rsidRPr="00C808B0" w:rsidRDefault="007F6653" w:rsidP="00B06962">
      <w:pPr>
        <w:spacing w:line="240" w:lineRule="auto"/>
        <w:jc w:val="left"/>
        <w:rPr>
          <w:rFonts w:asciiTheme="majorHAnsi" w:eastAsia="Times New Roman" w:hAnsiTheme="majorHAnsi" w:cs="Times New Roman"/>
          <w:color w:val="FF0000"/>
          <w:sz w:val="24"/>
          <w:szCs w:val="24"/>
          <w:lang w:eastAsia="ar-SA"/>
        </w:rPr>
      </w:pPr>
      <w:r w:rsidRPr="00C808B0">
        <w:rPr>
          <w:rFonts w:asciiTheme="majorHAnsi" w:eastAsia="Times New Roman" w:hAnsiTheme="majorHAnsi" w:cs="Times New Roman"/>
          <w:b/>
          <w:color w:val="FF0000"/>
          <w:sz w:val="24"/>
          <w:szCs w:val="24"/>
          <w:lang w:eastAsia="ar-SA"/>
        </w:rPr>
        <w:t>5.4 Kültür Hizmetleri (*)</w:t>
      </w:r>
      <w:r w:rsidRPr="00C808B0">
        <w:rPr>
          <w:rFonts w:asciiTheme="majorHAnsi" w:eastAsia="Times New Roman" w:hAnsiTheme="majorHAnsi" w:cs="Times New Roman"/>
          <w:b/>
          <w:color w:val="FF0000"/>
          <w:sz w:val="24"/>
          <w:szCs w:val="24"/>
          <w:lang w:eastAsia="ar-SA"/>
        </w:rPr>
        <w:b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7907"/>
      </w:tblGrid>
      <w:tr w:rsidR="007F6653" w:rsidRPr="00C808B0" w:rsidTr="00EA226F">
        <w:trPr>
          <w:cantSplit/>
        </w:trPr>
        <w:tc>
          <w:tcPr>
            <w:tcW w:w="1273" w:type="dxa"/>
            <w:vMerge w:val="restart"/>
            <w:vAlign w:val="center"/>
          </w:tcPr>
          <w:p w:rsidR="007F6653" w:rsidRPr="00B06962" w:rsidRDefault="007F6653" w:rsidP="007F6653">
            <w:pPr>
              <w:spacing w:before="100" w:beforeAutospacing="1" w:after="100" w:afterAutospacing="1" w:line="240" w:lineRule="auto"/>
              <w:jc w:val="center"/>
              <w:rPr>
                <w:rFonts w:asciiTheme="majorHAnsi" w:eastAsia="Times New Roman" w:hAnsiTheme="majorHAnsi" w:cs="Times New Roman"/>
                <w:b/>
                <w:color w:val="FF0000"/>
                <w:lang w:eastAsia="ko-KR"/>
              </w:rPr>
            </w:pPr>
            <w:r w:rsidRPr="00B06962">
              <w:rPr>
                <w:rFonts w:asciiTheme="majorHAnsi" w:eastAsia="Times New Roman" w:hAnsiTheme="majorHAnsi" w:cs="Times New Roman"/>
                <w:b/>
                <w:color w:val="FF0000"/>
                <w:lang w:eastAsia="ko-KR"/>
              </w:rPr>
              <w:t>Tiyatro ve Oyunlar</w:t>
            </w:r>
          </w:p>
        </w:tc>
        <w:tc>
          <w:tcPr>
            <w:tcW w:w="7907" w:type="dxa"/>
            <w:shd w:val="clear" w:color="auto" w:fill="DAEEF3"/>
            <w:vAlign w:val="center"/>
          </w:tcPr>
          <w:p w:rsidR="007F6653" w:rsidRPr="00B06962" w:rsidRDefault="007F6653" w:rsidP="007F6653">
            <w:pPr>
              <w:spacing w:before="100" w:beforeAutospacing="1" w:line="240" w:lineRule="auto"/>
              <w:rPr>
                <w:rFonts w:asciiTheme="majorHAnsi" w:eastAsia="Times New Roman" w:hAnsiTheme="majorHAnsi" w:cs="Times New Roman"/>
                <w:lang w:eastAsia="ko-KR"/>
              </w:rPr>
            </w:pPr>
          </w:p>
        </w:tc>
      </w:tr>
      <w:tr w:rsidR="007F6653" w:rsidRPr="00C808B0" w:rsidTr="00EA226F">
        <w:trPr>
          <w:trHeight w:val="284"/>
        </w:trPr>
        <w:tc>
          <w:tcPr>
            <w:tcW w:w="1273" w:type="dxa"/>
            <w:vMerge/>
            <w:vAlign w:val="center"/>
          </w:tcPr>
          <w:p w:rsidR="007F6653" w:rsidRPr="00B06962" w:rsidRDefault="007F6653" w:rsidP="007F6653">
            <w:pPr>
              <w:spacing w:line="240" w:lineRule="auto"/>
              <w:rPr>
                <w:rFonts w:asciiTheme="majorHAnsi" w:eastAsia="Times New Roman" w:hAnsiTheme="majorHAnsi" w:cs="Times New Roman"/>
                <w:lang w:eastAsia="ko-KR"/>
              </w:rPr>
            </w:pPr>
          </w:p>
        </w:tc>
        <w:tc>
          <w:tcPr>
            <w:tcW w:w="7907" w:type="dxa"/>
            <w:shd w:val="clear" w:color="auto" w:fill="FFFFFF"/>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4"/>
        </w:trPr>
        <w:tc>
          <w:tcPr>
            <w:tcW w:w="1273" w:type="dxa"/>
            <w:vMerge/>
          </w:tcPr>
          <w:p w:rsidR="007F6653" w:rsidRPr="00B06962" w:rsidRDefault="007F6653" w:rsidP="007F6653">
            <w:pPr>
              <w:spacing w:before="100" w:beforeAutospacing="1" w:line="240" w:lineRule="auto"/>
              <w:rPr>
                <w:rFonts w:asciiTheme="majorHAnsi" w:eastAsia="Times New Roman" w:hAnsiTheme="majorHAnsi" w:cs="Times New Roman"/>
                <w:lang w:eastAsia="ko-KR"/>
              </w:rPr>
            </w:pPr>
          </w:p>
        </w:tc>
        <w:tc>
          <w:tcPr>
            <w:tcW w:w="7907" w:type="dxa"/>
            <w:shd w:val="clear" w:color="auto" w:fill="DAEEF3"/>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4"/>
        </w:trPr>
        <w:tc>
          <w:tcPr>
            <w:tcW w:w="1273" w:type="dxa"/>
            <w:vMerge/>
          </w:tcPr>
          <w:p w:rsidR="007F6653" w:rsidRPr="00B06962" w:rsidRDefault="007F6653" w:rsidP="007F6653">
            <w:pPr>
              <w:spacing w:before="100" w:beforeAutospacing="1" w:line="240" w:lineRule="auto"/>
              <w:rPr>
                <w:rFonts w:asciiTheme="majorHAnsi" w:eastAsia="Times New Roman" w:hAnsiTheme="majorHAnsi" w:cs="Times New Roman"/>
                <w:lang w:eastAsia="ko-KR"/>
              </w:rPr>
            </w:pPr>
          </w:p>
        </w:tc>
        <w:tc>
          <w:tcPr>
            <w:tcW w:w="7907" w:type="dxa"/>
            <w:shd w:val="clear" w:color="auto" w:fill="FFFFFF"/>
          </w:tcPr>
          <w:p w:rsidR="007F6653" w:rsidRPr="00B06962" w:rsidRDefault="007F6653" w:rsidP="007F6653">
            <w:pPr>
              <w:spacing w:before="100" w:beforeAutospacing="1" w:after="100" w:afterAutospacing="1" w:line="240" w:lineRule="auto"/>
              <w:rPr>
                <w:rFonts w:asciiTheme="majorHAnsi" w:eastAsia="Times New Roman" w:hAnsiTheme="majorHAnsi" w:cs="Arial"/>
                <w:lang w:val="en-GB" w:eastAsia="tr-TR"/>
              </w:rPr>
            </w:pPr>
          </w:p>
        </w:tc>
      </w:tr>
      <w:tr w:rsidR="007F6653" w:rsidRPr="00C808B0" w:rsidTr="00EA226F">
        <w:trPr>
          <w:trHeight w:val="284"/>
        </w:trPr>
        <w:tc>
          <w:tcPr>
            <w:tcW w:w="1273" w:type="dxa"/>
            <w:vMerge/>
          </w:tcPr>
          <w:p w:rsidR="007F6653" w:rsidRPr="00B06962" w:rsidRDefault="007F6653" w:rsidP="007F6653">
            <w:pPr>
              <w:spacing w:before="100" w:beforeAutospacing="1" w:line="240" w:lineRule="auto"/>
              <w:rPr>
                <w:rFonts w:asciiTheme="majorHAnsi" w:eastAsia="Times New Roman" w:hAnsiTheme="majorHAnsi" w:cs="Times New Roman"/>
                <w:lang w:eastAsia="ko-KR"/>
              </w:rPr>
            </w:pPr>
          </w:p>
        </w:tc>
        <w:tc>
          <w:tcPr>
            <w:tcW w:w="7907" w:type="dxa"/>
            <w:shd w:val="clear" w:color="auto" w:fill="DAEEF3"/>
          </w:tcPr>
          <w:p w:rsidR="007F6653" w:rsidRPr="00B06962" w:rsidRDefault="007F6653" w:rsidP="007F6653">
            <w:pPr>
              <w:spacing w:before="100" w:beforeAutospacing="1" w:after="100" w:afterAutospacing="1" w:line="240" w:lineRule="auto"/>
              <w:rPr>
                <w:rFonts w:asciiTheme="majorHAnsi" w:eastAsia="Times New Roman" w:hAnsiTheme="majorHAnsi" w:cs="Arial"/>
                <w:lang w:val="en-GB" w:eastAsia="tr-TR"/>
              </w:rPr>
            </w:pPr>
          </w:p>
        </w:tc>
      </w:tr>
      <w:tr w:rsidR="007F6653" w:rsidRPr="00C808B0" w:rsidTr="00EA226F">
        <w:trPr>
          <w:trHeight w:val="284"/>
        </w:trPr>
        <w:tc>
          <w:tcPr>
            <w:tcW w:w="1273" w:type="dxa"/>
            <w:vMerge w:val="restart"/>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r w:rsidRPr="00B06962">
              <w:rPr>
                <w:rFonts w:asciiTheme="majorHAnsi" w:eastAsia="Times New Roman" w:hAnsiTheme="majorHAnsi" w:cs="Times New Roman"/>
                <w:b/>
                <w:color w:val="FF0000"/>
                <w:lang w:eastAsia="ko-KR"/>
              </w:rPr>
              <w:t>Konser ve Müzikal</w:t>
            </w:r>
          </w:p>
        </w:tc>
        <w:tc>
          <w:tcPr>
            <w:tcW w:w="7907" w:type="dxa"/>
            <w:shd w:val="clear" w:color="auto" w:fill="FFFFFF"/>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4"/>
        </w:trPr>
        <w:tc>
          <w:tcPr>
            <w:tcW w:w="1273" w:type="dxa"/>
            <w:vMerge/>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p>
        </w:tc>
        <w:tc>
          <w:tcPr>
            <w:tcW w:w="7907" w:type="dxa"/>
            <w:shd w:val="clear" w:color="auto" w:fill="DAEEF3"/>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4"/>
        </w:trPr>
        <w:tc>
          <w:tcPr>
            <w:tcW w:w="1273" w:type="dxa"/>
            <w:vMerge/>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p>
        </w:tc>
        <w:tc>
          <w:tcPr>
            <w:tcW w:w="7907" w:type="dxa"/>
            <w:shd w:val="clear" w:color="auto" w:fill="FFFFFF"/>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Arial"/>
                <w:lang w:val="en-GB" w:eastAsia="tr-TR"/>
              </w:rPr>
            </w:pPr>
          </w:p>
        </w:tc>
      </w:tr>
      <w:tr w:rsidR="007F6653" w:rsidRPr="00C808B0" w:rsidTr="00EA226F">
        <w:trPr>
          <w:trHeight w:val="349"/>
        </w:trPr>
        <w:tc>
          <w:tcPr>
            <w:tcW w:w="1273" w:type="dxa"/>
            <w:vMerge w:val="restart"/>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p>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r w:rsidRPr="00B06962">
              <w:rPr>
                <w:rFonts w:asciiTheme="majorHAnsi" w:eastAsia="Times New Roman" w:hAnsiTheme="majorHAnsi" w:cs="Times New Roman"/>
                <w:b/>
                <w:color w:val="FF0000"/>
                <w:lang w:eastAsia="ko-KR"/>
              </w:rPr>
              <w:t>Gösteri</w:t>
            </w:r>
          </w:p>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p>
        </w:tc>
        <w:tc>
          <w:tcPr>
            <w:tcW w:w="7907" w:type="dxa"/>
            <w:shd w:val="clear" w:color="auto" w:fill="DAEEF3"/>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3"/>
        </w:trPr>
        <w:tc>
          <w:tcPr>
            <w:tcW w:w="1273" w:type="dxa"/>
            <w:vMerge/>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p>
        </w:tc>
        <w:tc>
          <w:tcPr>
            <w:tcW w:w="7907" w:type="dxa"/>
            <w:shd w:val="clear" w:color="auto" w:fill="FFFFFF"/>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5"/>
        </w:trPr>
        <w:tc>
          <w:tcPr>
            <w:tcW w:w="1273" w:type="dxa"/>
            <w:vMerge/>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p>
        </w:tc>
        <w:tc>
          <w:tcPr>
            <w:tcW w:w="7907" w:type="dxa"/>
            <w:shd w:val="clear" w:color="auto" w:fill="DAEEF3"/>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5"/>
        </w:trPr>
        <w:tc>
          <w:tcPr>
            <w:tcW w:w="1273" w:type="dxa"/>
            <w:vMerge/>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p>
        </w:tc>
        <w:tc>
          <w:tcPr>
            <w:tcW w:w="7907" w:type="dxa"/>
            <w:shd w:val="clear" w:color="auto" w:fill="FFFFFF"/>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p>
        </w:tc>
      </w:tr>
      <w:tr w:rsidR="007F6653" w:rsidRPr="00C808B0" w:rsidTr="00EA226F">
        <w:trPr>
          <w:trHeight w:val="285"/>
        </w:trPr>
        <w:tc>
          <w:tcPr>
            <w:tcW w:w="1273" w:type="dxa"/>
            <w:vAlign w:val="center"/>
          </w:tcPr>
          <w:p w:rsidR="007F6653" w:rsidRPr="00B06962" w:rsidRDefault="007F6653" w:rsidP="007F6653">
            <w:pPr>
              <w:spacing w:before="100" w:beforeAutospacing="1" w:line="240" w:lineRule="auto"/>
              <w:jc w:val="center"/>
              <w:rPr>
                <w:rFonts w:asciiTheme="majorHAnsi" w:eastAsia="Times New Roman" w:hAnsiTheme="majorHAnsi" w:cs="Times New Roman"/>
                <w:b/>
                <w:color w:val="FF0000"/>
                <w:lang w:eastAsia="ko-KR"/>
              </w:rPr>
            </w:pPr>
            <w:r w:rsidRPr="00B06962">
              <w:rPr>
                <w:rFonts w:asciiTheme="majorHAnsi" w:eastAsia="Times New Roman" w:hAnsiTheme="majorHAnsi" w:cs="Times New Roman"/>
                <w:b/>
                <w:color w:val="FF0000"/>
                <w:lang w:eastAsia="ko-KR"/>
              </w:rPr>
              <w:t>Söyleşi</w:t>
            </w:r>
          </w:p>
        </w:tc>
        <w:tc>
          <w:tcPr>
            <w:tcW w:w="7907" w:type="dxa"/>
            <w:shd w:val="clear" w:color="auto" w:fill="FFFFFF"/>
            <w:vAlign w:val="center"/>
          </w:tcPr>
          <w:p w:rsidR="007F6653" w:rsidRPr="00B06962" w:rsidRDefault="007F6653" w:rsidP="007F6653">
            <w:pPr>
              <w:spacing w:before="100" w:beforeAutospacing="1" w:after="100" w:afterAutospacing="1" w:line="240" w:lineRule="auto"/>
              <w:rPr>
                <w:rFonts w:asciiTheme="majorHAnsi" w:eastAsia="Times New Roman" w:hAnsiTheme="majorHAnsi" w:cs="Times New Roman"/>
                <w:color w:val="000000"/>
                <w:lang w:eastAsia="ko-KR"/>
              </w:rPr>
            </w:pPr>
            <w:r w:rsidRPr="00B06962">
              <w:rPr>
                <w:rFonts w:asciiTheme="majorHAnsi" w:eastAsia="Times New Roman" w:hAnsiTheme="majorHAnsi" w:cs="Times New Roman"/>
                <w:color w:val="000000"/>
                <w:lang w:eastAsia="ko-KR"/>
              </w:rPr>
              <w:t xml:space="preserve">1-  17 Nisan 2015 Etkili </w:t>
            </w:r>
            <w:r w:rsidR="009D12B5" w:rsidRPr="00B06962">
              <w:rPr>
                <w:rFonts w:asciiTheme="majorHAnsi" w:eastAsia="Times New Roman" w:hAnsiTheme="majorHAnsi" w:cs="Times New Roman"/>
                <w:color w:val="000000"/>
                <w:lang w:eastAsia="ko-KR"/>
              </w:rPr>
              <w:t>İletişim Semineri</w:t>
            </w:r>
          </w:p>
          <w:p w:rsidR="007F6653" w:rsidRPr="00B06962" w:rsidRDefault="009D12B5" w:rsidP="009D12B5">
            <w:pPr>
              <w:spacing w:before="100" w:beforeAutospacing="1" w:after="100" w:afterAutospacing="1" w:line="240" w:lineRule="auto"/>
              <w:rPr>
                <w:rFonts w:asciiTheme="majorHAnsi" w:eastAsia="Times New Roman" w:hAnsiTheme="majorHAnsi" w:cs="Times New Roman"/>
                <w:color w:val="000000"/>
                <w:lang w:eastAsia="ko-KR"/>
              </w:rPr>
            </w:pPr>
            <w:r w:rsidRPr="00B06962">
              <w:rPr>
                <w:rFonts w:asciiTheme="majorHAnsi" w:eastAsia="Times New Roman" w:hAnsiTheme="majorHAnsi" w:cs="Times New Roman"/>
                <w:color w:val="000000"/>
                <w:lang w:eastAsia="ko-KR"/>
              </w:rPr>
              <w:t>2- 2 Nisan 2015 KOSGEB S</w:t>
            </w:r>
            <w:r w:rsidR="007F6653" w:rsidRPr="00B06962">
              <w:rPr>
                <w:rFonts w:asciiTheme="majorHAnsi" w:eastAsia="Times New Roman" w:hAnsiTheme="majorHAnsi" w:cs="Times New Roman"/>
                <w:color w:val="000000"/>
                <w:lang w:eastAsia="ko-KR"/>
              </w:rPr>
              <w:t>öyleşisi</w:t>
            </w:r>
          </w:p>
        </w:tc>
      </w:tr>
    </w:tbl>
    <w:p w:rsidR="007F6653" w:rsidRPr="00C808B0" w:rsidRDefault="007F6653" w:rsidP="007F6653">
      <w:pPr>
        <w:spacing w:after="120" w:line="240" w:lineRule="auto"/>
        <w:rPr>
          <w:rFonts w:asciiTheme="majorHAnsi" w:eastAsia="Times New Roman" w:hAnsiTheme="majorHAnsi" w:cs="Times New Roman"/>
          <w:color w:val="E36C0A"/>
          <w:sz w:val="24"/>
          <w:szCs w:val="24"/>
          <w:lang w:eastAsia="ar-SA"/>
        </w:rPr>
      </w:pPr>
    </w:p>
    <w:p w:rsidR="007F6653" w:rsidRPr="00C808B0" w:rsidRDefault="007F6653" w:rsidP="007F6653">
      <w:pPr>
        <w:spacing w:after="120" w:line="240" w:lineRule="auto"/>
        <w:rPr>
          <w:rFonts w:asciiTheme="majorHAnsi" w:eastAsia="Times New Roman" w:hAnsiTheme="majorHAnsi" w:cs="Times New Roman"/>
          <w:color w:val="E36C0A"/>
          <w:sz w:val="24"/>
          <w:szCs w:val="24"/>
          <w:lang w:eastAsia="ar-SA"/>
        </w:rPr>
      </w:pPr>
      <w:r w:rsidRPr="00C808B0">
        <w:rPr>
          <w:rFonts w:asciiTheme="majorHAnsi" w:eastAsia="Times New Roman" w:hAnsiTheme="majorHAnsi" w:cs="Times New Roman"/>
          <w:noProof/>
          <w:color w:val="E36C0A"/>
          <w:sz w:val="24"/>
          <w:szCs w:val="24"/>
          <w:lang w:eastAsia="tr-TR"/>
        </w:rPr>
        <w:drawing>
          <wp:inline distT="0" distB="0" distL="0" distR="0">
            <wp:extent cx="5753100" cy="3171825"/>
            <wp:effectExtent l="0" t="0" r="0" b="9525"/>
            <wp:docPr id="3" name="Resim 3" descr="20150402_10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402_1057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rsidR="007F6653" w:rsidRPr="00C808B0" w:rsidRDefault="007F6653" w:rsidP="007F6653">
      <w:pPr>
        <w:spacing w:after="120" w:line="240" w:lineRule="auto"/>
        <w:jc w:val="center"/>
        <w:rPr>
          <w:rFonts w:asciiTheme="majorHAnsi" w:eastAsia="Times New Roman" w:hAnsiTheme="majorHAnsi" w:cs="Times New Roman"/>
          <w:i/>
          <w:color w:val="000000"/>
          <w:sz w:val="24"/>
          <w:szCs w:val="24"/>
          <w:lang w:eastAsia="ar-SA"/>
        </w:rPr>
      </w:pPr>
      <w:r w:rsidRPr="00C808B0">
        <w:rPr>
          <w:rFonts w:asciiTheme="majorHAnsi" w:eastAsia="Times New Roman" w:hAnsiTheme="majorHAnsi" w:cs="Times New Roman"/>
          <w:i/>
          <w:color w:val="000000"/>
          <w:sz w:val="24"/>
          <w:szCs w:val="24"/>
          <w:lang w:eastAsia="ar-SA"/>
        </w:rPr>
        <w:t>2 Nisan 2015 KOSGE</w:t>
      </w:r>
      <w:r w:rsidR="00395C67">
        <w:rPr>
          <w:rFonts w:asciiTheme="majorHAnsi" w:eastAsia="Times New Roman" w:hAnsiTheme="majorHAnsi" w:cs="Times New Roman"/>
          <w:i/>
          <w:color w:val="000000"/>
          <w:sz w:val="24"/>
          <w:szCs w:val="24"/>
          <w:lang w:eastAsia="ar-SA"/>
        </w:rPr>
        <w:t>B</w:t>
      </w:r>
      <w:r w:rsidRPr="00C808B0">
        <w:rPr>
          <w:rFonts w:asciiTheme="majorHAnsi" w:eastAsia="Times New Roman" w:hAnsiTheme="majorHAnsi" w:cs="Times New Roman"/>
          <w:i/>
          <w:color w:val="000000"/>
          <w:sz w:val="24"/>
          <w:szCs w:val="24"/>
          <w:lang w:eastAsia="ar-SA"/>
        </w:rPr>
        <w:t xml:space="preserve"> söyleşisi</w:t>
      </w:r>
    </w:p>
    <w:p w:rsidR="007F6653" w:rsidRPr="00C808B0" w:rsidRDefault="007F6653" w:rsidP="007F6653">
      <w:pPr>
        <w:spacing w:line="240" w:lineRule="auto"/>
        <w:rPr>
          <w:rFonts w:asciiTheme="majorHAnsi" w:eastAsia="Times New Roman" w:hAnsiTheme="majorHAnsi" w:cs="Times New Roman"/>
          <w:sz w:val="24"/>
          <w:szCs w:val="24"/>
          <w:lang w:eastAsia="ko-KR"/>
        </w:rPr>
      </w:pPr>
    </w:p>
    <w:p w:rsidR="007F6653" w:rsidRPr="00C808B0" w:rsidRDefault="007F6653" w:rsidP="006B7ACD">
      <w:pPr>
        <w:keepNext/>
        <w:spacing w:before="240" w:after="60" w:line="240" w:lineRule="auto"/>
        <w:outlineLvl w:val="2"/>
        <w:rPr>
          <w:rFonts w:asciiTheme="majorHAnsi" w:eastAsia="Times New Roman" w:hAnsiTheme="majorHAnsi" w:cs="Times New Roman"/>
          <w:color w:val="C0504D"/>
          <w:sz w:val="24"/>
          <w:szCs w:val="24"/>
          <w:lang w:eastAsia="ko-KR"/>
        </w:rPr>
      </w:pPr>
      <w:r w:rsidRPr="00C808B0">
        <w:rPr>
          <w:rFonts w:asciiTheme="majorHAnsi" w:eastAsia="Times New Roman" w:hAnsiTheme="majorHAnsi" w:cs="Times New Roman"/>
          <w:b/>
          <w:color w:val="0000FF"/>
          <w:sz w:val="24"/>
          <w:szCs w:val="24"/>
          <w:lang w:eastAsia="ko-KR"/>
        </w:rPr>
        <w:t>6- Yönetim ve İç Kontrol Sistemi</w:t>
      </w:r>
    </w:p>
    <w:p w:rsidR="007F6653" w:rsidRPr="00C808B0" w:rsidRDefault="007F6653" w:rsidP="007F6653">
      <w:pPr>
        <w:spacing w:after="120" w:line="240" w:lineRule="auto"/>
        <w:rPr>
          <w:rFonts w:asciiTheme="majorHAnsi" w:eastAsia="Times New Roman" w:hAnsiTheme="majorHAnsi" w:cs="Times New Roman"/>
          <w:b/>
          <w:color w:val="FF0000"/>
          <w:sz w:val="24"/>
          <w:szCs w:val="24"/>
          <w:lang w:eastAsia="ar-SA"/>
        </w:rPr>
      </w:pPr>
      <w:r w:rsidRPr="00C808B0">
        <w:rPr>
          <w:rFonts w:asciiTheme="majorHAnsi" w:eastAsia="Times New Roman" w:hAnsiTheme="majorHAnsi" w:cs="Times New Roman"/>
          <w:b/>
          <w:color w:val="FF0000"/>
          <w:sz w:val="24"/>
          <w:szCs w:val="24"/>
          <w:lang w:eastAsia="ar-SA"/>
        </w:rPr>
        <w:t xml:space="preserve">6.1- İç Kontrol Revize Eylem Planı çerçevesinde yapılan Faaliyetler </w:t>
      </w:r>
    </w:p>
    <w:p w:rsidR="007F6653" w:rsidRPr="00C808B0" w:rsidRDefault="007F6653" w:rsidP="007F6653">
      <w:pPr>
        <w:spacing w:after="120" w:line="240" w:lineRule="auto"/>
        <w:ind w:firstLine="709"/>
        <w:rPr>
          <w:rFonts w:asciiTheme="majorHAnsi" w:eastAsia="Times New Roman" w:hAnsiTheme="majorHAnsi" w:cs="Times New Roman"/>
          <w:sz w:val="24"/>
          <w:szCs w:val="24"/>
          <w:lang w:eastAsia="ar-SA"/>
        </w:rPr>
      </w:pPr>
      <w:r w:rsidRPr="00C808B0">
        <w:rPr>
          <w:rFonts w:asciiTheme="majorHAnsi" w:eastAsia="Times New Roman" w:hAnsiTheme="majorHAnsi" w:cs="Times New Roman"/>
          <w:sz w:val="24"/>
          <w:szCs w:val="24"/>
          <w:lang w:eastAsia="ar-SA"/>
        </w:rPr>
        <w:t xml:space="preserve">2015 yılı </w:t>
      </w:r>
      <w:r w:rsidR="005B1780" w:rsidRPr="00C808B0">
        <w:rPr>
          <w:rFonts w:asciiTheme="majorHAnsi" w:eastAsia="Times New Roman" w:hAnsiTheme="majorHAnsi" w:cs="Times New Roman"/>
          <w:sz w:val="24"/>
          <w:szCs w:val="24"/>
          <w:lang w:eastAsia="ar-SA"/>
        </w:rPr>
        <w:t>içinde 17</w:t>
      </w:r>
      <w:r w:rsidRPr="00C808B0">
        <w:rPr>
          <w:rFonts w:asciiTheme="majorHAnsi" w:eastAsia="Times New Roman" w:hAnsiTheme="majorHAnsi" w:cs="Times New Roman"/>
          <w:sz w:val="24"/>
          <w:szCs w:val="24"/>
          <w:lang w:eastAsia="ar-SA"/>
        </w:rPr>
        <w:t xml:space="preserve">.06.2015 tarihli İç Kontrol Revize Eylem Planı </w:t>
      </w:r>
      <w:r w:rsidR="00B7455A" w:rsidRPr="00C808B0">
        <w:rPr>
          <w:rFonts w:asciiTheme="majorHAnsi" w:eastAsia="Times New Roman" w:hAnsiTheme="majorHAnsi" w:cs="Times New Roman"/>
          <w:sz w:val="24"/>
          <w:szCs w:val="24"/>
          <w:lang w:eastAsia="ar-SA"/>
        </w:rPr>
        <w:t>İç denetçinin</w:t>
      </w:r>
      <w:r w:rsidRPr="00C808B0">
        <w:rPr>
          <w:rFonts w:asciiTheme="majorHAnsi" w:eastAsia="Times New Roman" w:hAnsiTheme="majorHAnsi" w:cs="Times New Roman"/>
          <w:sz w:val="24"/>
          <w:szCs w:val="24"/>
          <w:lang w:eastAsia="ar-SA"/>
        </w:rPr>
        <w:t xml:space="preserve"> önerileri </w:t>
      </w:r>
      <w:r w:rsidR="00B7455A" w:rsidRPr="00C808B0">
        <w:rPr>
          <w:rFonts w:asciiTheme="majorHAnsi" w:eastAsia="Times New Roman" w:hAnsiTheme="majorHAnsi" w:cs="Times New Roman"/>
          <w:sz w:val="24"/>
          <w:szCs w:val="24"/>
          <w:lang w:eastAsia="ar-SA"/>
        </w:rPr>
        <w:t>doğrultusunda bazı</w:t>
      </w:r>
      <w:r w:rsidRPr="00C808B0">
        <w:rPr>
          <w:rFonts w:asciiTheme="majorHAnsi" w:eastAsia="Times New Roman" w:hAnsiTheme="majorHAnsi" w:cs="Times New Roman"/>
          <w:sz w:val="24"/>
          <w:szCs w:val="24"/>
          <w:lang w:eastAsia="ar-SA"/>
        </w:rPr>
        <w:t xml:space="preserve"> </w:t>
      </w:r>
      <w:r w:rsidR="00B7455A" w:rsidRPr="00C808B0">
        <w:rPr>
          <w:rFonts w:asciiTheme="majorHAnsi" w:eastAsia="Times New Roman" w:hAnsiTheme="majorHAnsi" w:cs="Times New Roman"/>
          <w:sz w:val="24"/>
          <w:szCs w:val="24"/>
          <w:lang w:eastAsia="ar-SA"/>
        </w:rPr>
        <w:t>alanlarda yeniden</w:t>
      </w:r>
      <w:r w:rsidRPr="00C808B0">
        <w:rPr>
          <w:rFonts w:asciiTheme="majorHAnsi" w:eastAsia="Times New Roman" w:hAnsiTheme="majorHAnsi" w:cs="Times New Roman"/>
          <w:sz w:val="24"/>
          <w:szCs w:val="24"/>
          <w:lang w:eastAsia="ar-SA"/>
        </w:rPr>
        <w:t xml:space="preserve"> revize edilmiştır. Revize </w:t>
      </w:r>
      <w:r w:rsidR="00B7455A" w:rsidRPr="00C808B0">
        <w:rPr>
          <w:rFonts w:asciiTheme="majorHAnsi" w:eastAsia="Times New Roman" w:hAnsiTheme="majorHAnsi" w:cs="Times New Roman"/>
          <w:sz w:val="24"/>
          <w:szCs w:val="24"/>
          <w:lang w:eastAsia="ar-SA"/>
        </w:rPr>
        <w:t>edilen İç</w:t>
      </w:r>
      <w:r w:rsidRPr="00C808B0">
        <w:rPr>
          <w:rFonts w:asciiTheme="majorHAnsi" w:eastAsia="Times New Roman" w:hAnsiTheme="majorHAnsi" w:cs="Times New Roman"/>
          <w:sz w:val="24"/>
          <w:szCs w:val="24"/>
          <w:lang w:eastAsia="ar-SA"/>
        </w:rPr>
        <w:t xml:space="preserve"> Kontrol Revize Eylem Planı 09.12.2015 tarihinde onaylanarak Web sitemizde </w:t>
      </w:r>
      <w:r w:rsidR="005B1780" w:rsidRPr="00C808B0">
        <w:rPr>
          <w:rFonts w:asciiTheme="majorHAnsi" w:eastAsia="Times New Roman" w:hAnsiTheme="majorHAnsi" w:cs="Times New Roman"/>
          <w:sz w:val="24"/>
          <w:szCs w:val="24"/>
          <w:lang w:eastAsia="ar-SA"/>
        </w:rPr>
        <w:t>yayınlanmıştır</w:t>
      </w:r>
      <w:r w:rsidR="005B1780" w:rsidRPr="00C808B0">
        <w:rPr>
          <w:rFonts w:asciiTheme="majorHAnsi" w:eastAsia="Times New Roman" w:hAnsiTheme="majorHAnsi" w:cs="Times New Roman"/>
          <w:b/>
          <w:sz w:val="24"/>
          <w:szCs w:val="24"/>
          <w:lang w:eastAsia="ar-SA"/>
        </w:rPr>
        <w:t>.</w:t>
      </w:r>
      <w:r w:rsidR="005B1780" w:rsidRPr="00C808B0">
        <w:rPr>
          <w:rFonts w:asciiTheme="majorHAnsi" w:eastAsia="Times New Roman" w:hAnsiTheme="majorHAnsi" w:cs="Times New Roman"/>
          <w:sz w:val="24"/>
          <w:szCs w:val="24"/>
          <w:lang w:eastAsia="ar-SA"/>
        </w:rPr>
        <w:t xml:space="preserve"> Revize</w:t>
      </w:r>
      <w:r w:rsidRPr="00C808B0">
        <w:rPr>
          <w:rFonts w:asciiTheme="majorHAnsi" w:eastAsia="Times New Roman" w:hAnsiTheme="majorHAnsi" w:cs="Times New Roman"/>
          <w:sz w:val="24"/>
          <w:szCs w:val="24"/>
          <w:lang w:eastAsia="ar-SA"/>
        </w:rPr>
        <w:t xml:space="preserve"> Eylem planı tüm akademik ve idari personele EBYS üzerinden gereği için gönderilmiştir.  Ayrıca Komisyonlarda görevli </w:t>
      </w:r>
      <w:r w:rsidR="005B1780" w:rsidRPr="00C808B0">
        <w:rPr>
          <w:rFonts w:asciiTheme="majorHAnsi" w:eastAsia="Times New Roman" w:hAnsiTheme="majorHAnsi" w:cs="Times New Roman"/>
          <w:sz w:val="24"/>
          <w:szCs w:val="24"/>
          <w:lang w:eastAsia="ar-SA"/>
        </w:rPr>
        <w:t>olan personele</w:t>
      </w:r>
      <w:r w:rsidRPr="00C808B0">
        <w:rPr>
          <w:rFonts w:asciiTheme="majorHAnsi" w:eastAsia="Times New Roman" w:hAnsiTheme="majorHAnsi" w:cs="Times New Roman"/>
          <w:sz w:val="24"/>
          <w:szCs w:val="24"/>
          <w:lang w:eastAsia="ar-SA"/>
        </w:rPr>
        <w:t xml:space="preserve"> </w:t>
      </w:r>
      <w:r w:rsidR="00B7455A" w:rsidRPr="00C808B0">
        <w:rPr>
          <w:rFonts w:asciiTheme="majorHAnsi" w:eastAsia="Times New Roman" w:hAnsiTheme="majorHAnsi" w:cs="Times New Roman"/>
          <w:sz w:val="24"/>
          <w:szCs w:val="24"/>
          <w:lang w:eastAsia="ar-SA"/>
        </w:rPr>
        <w:t>de tek</w:t>
      </w:r>
      <w:r w:rsidRPr="00C808B0">
        <w:rPr>
          <w:rFonts w:asciiTheme="majorHAnsi" w:eastAsia="Times New Roman" w:hAnsiTheme="majorHAnsi" w:cs="Times New Roman"/>
          <w:sz w:val="24"/>
          <w:szCs w:val="24"/>
          <w:lang w:eastAsia="ar-SA"/>
        </w:rPr>
        <w:t xml:space="preserve"> </w:t>
      </w:r>
      <w:r w:rsidR="00B7455A" w:rsidRPr="00C808B0">
        <w:rPr>
          <w:rFonts w:asciiTheme="majorHAnsi" w:eastAsia="Times New Roman" w:hAnsiTheme="majorHAnsi" w:cs="Times New Roman"/>
          <w:sz w:val="24"/>
          <w:szCs w:val="24"/>
          <w:lang w:eastAsia="ar-SA"/>
        </w:rPr>
        <w:t>tek görevli</w:t>
      </w:r>
      <w:r w:rsidRPr="00C808B0">
        <w:rPr>
          <w:rFonts w:asciiTheme="majorHAnsi" w:eastAsia="Times New Roman" w:hAnsiTheme="majorHAnsi" w:cs="Times New Roman"/>
          <w:sz w:val="24"/>
          <w:szCs w:val="24"/>
          <w:lang w:eastAsia="ar-SA"/>
        </w:rPr>
        <w:t xml:space="preserve"> oldukları komisyonlar EBYS sistemi üzerinden gereği için gönderilmiştir</w:t>
      </w:r>
    </w:p>
    <w:p w:rsidR="007F6653" w:rsidRPr="00C808B0" w:rsidRDefault="007F6653" w:rsidP="007F6653">
      <w:pPr>
        <w:spacing w:after="120" w:line="240" w:lineRule="auto"/>
        <w:ind w:firstLine="709"/>
        <w:rPr>
          <w:rFonts w:asciiTheme="majorHAnsi" w:eastAsia="Times New Roman" w:hAnsiTheme="majorHAnsi" w:cs="Times New Roman"/>
          <w:sz w:val="24"/>
          <w:szCs w:val="24"/>
          <w:lang w:eastAsia="ar-SA"/>
        </w:rPr>
      </w:pPr>
      <w:r w:rsidRPr="00C808B0">
        <w:rPr>
          <w:rFonts w:asciiTheme="majorHAnsi" w:eastAsia="Times New Roman" w:hAnsiTheme="majorHAnsi" w:cs="Times New Roman"/>
          <w:sz w:val="24"/>
          <w:szCs w:val="24"/>
          <w:lang w:eastAsia="ar-SA"/>
        </w:rPr>
        <w:t xml:space="preserve">2015 yılı içinde ayrıca </w:t>
      </w:r>
      <w:r w:rsidR="005B1780" w:rsidRPr="00C808B0">
        <w:rPr>
          <w:rFonts w:asciiTheme="majorHAnsi" w:eastAsia="Times New Roman" w:hAnsiTheme="majorHAnsi" w:cs="Times New Roman"/>
          <w:sz w:val="24"/>
          <w:szCs w:val="24"/>
          <w:lang w:eastAsia="ar-SA"/>
        </w:rPr>
        <w:t xml:space="preserve">TS </w:t>
      </w:r>
      <w:r w:rsidR="00B7455A" w:rsidRPr="00C808B0">
        <w:rPr>
          <w:rFonts w:asciiTheme="majorHAnsi" w:eastAsia="Times New Roman" w:hAnsiTheme="majorHAnsi" w:cs="Times New Roman"/>
          <w:sz w:val="24"/>
          <w:szCs w:val="24"/>
          <w:lang w:eastAsia="ar-SA"/>
        </w:rPr>
        <w:t>EN ISO</w:t>
      </w:r>
      <w:r w:rsidRPr="00C808B0">
        <w:rPr>
          <w:rFonts w:asciiTheme="majorHAnsi" w:eastAsia="Times New Roman" w:hAnsiTheme="majorHAnsi" w:cs="Times New Roman"/>
          <w:sz w:val="24"/>
          <w:szCs w:val="24"/>
          <w:lang w:eastAsia="ar-SA"/>
        </w:rPr>
        <w:t xml:space="preserve"> 9001 2008 Kalite Güvencesi Belgesi alma </w:t>
      </w:r>
      <w:r w:rsidR="00B7455A" w:rsidRPr="00C808B0">
        <w:rPr>
          <w:rFonts w:asciiTheme="majorHAnsi" w:eastAsia="Times New Roman" w:hAnsiTheme="majorHAnsi" w:cs="Times New Roman"/>
          <w:sz w:val="24"/>
          <w:szCs w:val="24"/>
          <w:lang w:eastAsia="ar-SA"/>
        </w:rPr>
        <w:t>çalışmalarına 01</w:t>
      </w:r>
      <w:r w:rsidRPr="00C808B0">
        <w:rPr>
          <w:rFonts w:asciiTheme="majorHAnsi" w:eastAsia="Times New Roman" w:hAnsiTheme="majorHAnsi" w:cs="Times New Roman"/>
          <w:sz w:val="24"/>
          <w:szCs w:val="24"/>
          <w:lang w:eastAsia="ar-SA"/>
        </w:rPr>
        <w:t xml:space="preserve">.09.2015 tarihi itibarıyla başlanmıştır. Başvuru işlemleri 2016 yılı içinde yapılacaktır. Bu amaçla TSE elamları </w:t>
      </w:r>
      <w:r w:rsidR="005B1780" w:rsidRPr="00C808B0">
        <w:rPr>
          <w:rFonts w:asciiTheme="majorHAnsi" w:eastAsia="Times New Roman" w:hAnsiTheme="majorHAnsi" w:cs="Times New Roman"/>
          <w:sz w:val="24"/>
          <w:szCs w:val="24"/>
          <w:lang w:eastAsia="ar-SA"/>
        </w:rPr>
        <w:t xml:space="preserve">tarafından </w:t>
      </w:r>
      <w:r w:rsidR="00B7455A" w:rsidRPr="00C808B0">
        <w:rPr>
          <w:rFonts w:asciiTheme="majorHAnsi" w:eastAsia="Times New Roman" w:hAnsiTheme="majorHAnsi" w:cs="Times New Roman"/>
          <w:sz w:val="24"/>
          <w:szCs w:val="24"/>
          <w:lang w:eastAsia="ar-SA"/>
        </w:rPr>
        <w:t>personelimize bir</w:t>
      </w:r>
      <w:r w:rsidRPr="00C808B0">
        <w:rPr>
          <w:rFonts w:asciiTheme="majorHAnsi" w:eastAsia="Times New Roman" w:hAnsiTheme="majorHAnsi" w:cs="Times New Roman"/>
          <w:sz w:val="24"/>
          <w:szCs w:val="24"/>
          <w:lang w:eastAsia="ar-SA"/>
        </w:rPr>
        <w:t xml:space="preserve"> hafta süreyle eğitim verilmiştir.</w:t>
      </w:r>
    </w:p>
    <w:p w:rsidR="007F6653" w:rsidRPr="00C808B0" w:rsidRDefault="007F6653" w:rsidP="007F6653">
      <w:pPr>
        <w:spacing w:after="120" w:line="240" w:lineRule="auto"/>
        <w:rPr>
          <w:rFonts w:asciiTheme="majorHAnsi" w:eastAsia="Times New Roman" w:hAnsiTheme="majorHAnsi" w:cs="Times New Roman"/>
          <w:i/>
          <w:sz w:val="24"/>
          <w:szCs w:val="24"/>
          <w:lang w:eastAsia="ko-KR"/>
        </w:rPr>
      </w:pPr>
      <w:bookmarkStart w:id="5" w:name="_Toc158804392"/>
    </w:p>
    <w:tbl>
      <w:tblPr>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20" w:firstRow="1" w:lastRow="0" w:firstColumn="0" w:lastColumn="0" w:noHBand="0" w:noVBand="1"/>
      </w:tblPr>
      <w:tblGrid>
        <w:gridCol w:w="2681"/>
        <w:gridCol w:w="6647"/>
      </w:tblGrid>
      <w:tr w:rsidR="007F6653" w:rsidRPr="00C808B0" w:rsidTr="00EA226F">
        <w:trPr>
          <w:trHeight w:val="284"/>
          <w:tblCellSpacing w:w="20" w:type="dxa"/>
          <w:jc w:val="center"/>
        </w:trPr>
        <w:tc>
          <w:tcPr>
            <w:tcW w:w="2611" w:type="dxa"/>
            <w:shd w:val="clear" w:color="auto" w:fill="DAEEF3"/>
            <w:noWrap/>
            <w:vAlign w:val="center"/>
            <w:hideMark/>
          </w:tcPr>
          <w:p w:rsidR="007F6653" w:rsidRPr="00C808B0" w:rsidRDefault="007F6653" w:rsidP="007F6653">
            <w:pPr>
              <w:spacing w:line="240" w:lineRule="auto"/>
              <w:jc w:val="center"/>
              <w:rPr>
                <w:rFonts w:asciiTheme="majorHAnsi" w:eastAsia="Times New Roman" w:hAnsiTheme="majorHAnsi" w:cs="Calibri"/>
                <w:b/>
                <w:sz w:val="24"/>
                <w:szCs w:val="24"/>
                <w:lang w:eastAsia="ko-KR"/>
              </w:rPr>
            </w:pPr>
            <w:r w:rsidRPr="00C808B0">
              <w:rPr>
                <w:rFonts w:asciiTheme="majorHAnsi" w:eastAsia="Times New Roman" w:hAnsiTheme="majorHAnsi" w:cs="Calibri"/>
                <w:b/>
                <w:sz w:val="24"/>
                <w:szCs w:val="24"/>
                <w:lang w:eastAsia="ko-KR"/>
              </w:rPr>
              <w:t>BİLEŞENLER</w:t>
            </w:r>
          </w:p>
        </w:tc>
        <w:tc>
          <w:tcPr>
            <w:tcW w:w="6577" w:type="dxa"/>
            <w:shd w:val="clear" w:color="auto" w:fill="DAEEF3"/>
            <w:vAlign w:val="center"/>
          </w:tcPr>
          <w:p w:rsidR="007F6653" w:rsidRPr="00C808B0" w:rsidRDefault="007F6653" w:rsidP="007F6653">
            <w:pPr>
              <w:spacing w:line="240" w:lineRule="auto"/>
              <w:jc w:val="center"/>
              <w:rPr>
                <w:rFonts w:asciiTheme="majorHAnsi" w:eastAsia="Times New Roman" w:hAnsiTheme="majorHAnsi" w:cs="Calibri"/>
                <w:b/>
                <w:sz w:val="24"/>
                <w:szCs w:val="24"/>
                <w:lang w:eastAsia="ko-KR"/>
              </w:rPr>
            </w:pPr>
            <w:r w:rsidRPr="00C808B0">
              <w:rPr>
                <w:rFonts w:asciiTheme="majorHAnsi" w:eastAsia="Times New Roman" w:hAnsiTheme="majorHAnsi" w:cs="Calibri"/>
                <w:b/>
                <w:sz w:val="24"/>
                <w:szCs w:val="24"/>
                <w:lang w:eastAsia="ko-KR"/>
              </w:rPr>
              <w:t>GERÇEKLEŞTİRİLEN EYLEMLER</w:t>
            </w:r>
          </w:p>
        </w:tc>
      </w:tr>
      <w:tr w:rsidR="007F6653" w:rsidRPr="00C808B0" w:rsidTr="00EA226F">
        <w:trPr>
          <w:trHeight w:val="284"/>
          <w:tblCellSpacing w:w="20" w:type="dxa"/>
          <w:jc w:val="center"/>
        </w:trPr>
        <w:tc>
          <w:tcPr>
            <w:tcW w:w="2611" w:type="dxa"/>
            <w:vAlign w:val="center"/>
          </w:tcPr>
          <w:p w:rsidR="007F6653" w:rsidRPr="00C808B0" w:rsidRDefault="007F6653" w:rsidP="007F6653">
            <w:pPr>
              <w:spacing w:line="240" w:lineRule="auto"/>
              <w:rPr>
                <w:rFonts w:asciiTheme="majorHAnsi" w:eastAsia="Times New Roman" w:hAnsiTheme="majorHAnsi" w:cs="Calibri"/>
                <w:b/>
                <w:bCs/>
                <w:sz w:val="24"/>
                <w:szCs w:val="24"/>
                <w:lang w:eastAsia="ko-KR"/>
              </w:rPr>
            </w:pPr>
            <w:r w:rsidRPr="00C808B0">
              <w:rPr>
                <w:rFonts w:asciiTheme="majorHAnsi" w:eastAsia="Times New Roman" w:hAnsiTheme="majorHAnsi" w:cs="Calibri"/>
                <w:b/>
                <w:bCs/>
                <w:sz w:val="24"/>
                <w:szCs w:val="24"/>
                <w:lang w:eastAsia="ko-KR"/>
              </w:rPr>
              <w:t>KONTROL ORTAMI</w:t>
            </w:r>
          </w:p>
        </w:tc>
        <w:tc>
          <w:tcPr>
            <w:tcW w:w="6577" w:type="dxa"/>
            <w:noWrap/>
            <w:vAlign w:val="center"/>
          </w:tcPr>
          <w:p w:rsidR="007F6653" w:rsidRPr="00C808B0" w:rsidRDefault="007F6653" w:rsidP="007F6653">
            <w:pPr>
              <w:spacing w:line="240" w:lineRule="auto"/>
              <w:ind w:right="260"/>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Standart 1 - Etik Değerler ve Dürüstlük</w:t>
            </w:r>
          </w:p>
          <w:p w:rsidR="007F6653" w:rsidRPr="00841357" w:rsidRDefault="007F6653" w:rsidP="00841357">
            <w:pPr>
              <w:pStyle w:val="ListeParagraf"/>
              <w:numPr>
                <w:ilvl w:val="0"/>
                <w:numId w:val="31"/>
              </w:numPr>
              <w:spacing w:line="240" w:lineRule="auto"/>
              <w:ind w:right="260"/>
              <w:rPr>
                <w:rFonts w:asciiTheme="majorHAnsi" w:eastAsia="Times New Roman" w:hAnsiTheme="majorHAnsi" w:cs="Calibri"/>
                <w:bCs/>
                <w:sz w:val="24"/>
                <w:szCs w:val="24"/>
                <w:lang w:eastAsia="ko-KR"/>
              </w:rPr>
            </w:pPr>
            <w:r w:rsidRPr="00841357">
              <w:rPr>
                <w:rFonts w:asciiTheme="majorHAnsi" w:eastAsia="Times New Roman" w:hAnsiTheme="majorHAnsi" w:cs="Calibri"/>
                <w:bCs/>
                <w:sz w:val="24"/>
                <w:szCs w:val="24"/>
                <w:lang w:eastAsia="ko-KR"/>
              </w:rPr>
              <w:t>Kamu Görevlileri Etik Sözleşmesi tüm personele dağıtıldı.</w:t>
            </w:r>
          </w:p>
          <w:p w:rsidR="00841357" w:rsidRDefault="007F6653" w:rsidP="007F6653">
            <w:pPr>
              <w:pStyle w:val="ListeParagraf"/>
              <w:numPr>
                <w:ilvl w:val="0"/>
                <w:numId w:val="31"/>
              </w:numPr>
              <w:spacing w:line="240" w:lineRule="auto"/>
              <w:ind w:right="260"/>
              <w:rPr>
                <w:rFonts w:asciiTheme="majorHAnsi" w:eastAsia="Times New Roman" w:hAnsiTheme="majorHAnsi" w:cs="Calibri"/>
                <w:bCs/>
                <w:sz w:val="24"/>
                <w:szCs w:val="24"/>
                <w:lang w:eastAsia="ko-KR"/>
              </w:rPr>
            </w:pPr>
            <w:r w:rsidRPr="00841357">
              <w:rPr>
                <w:rFonts w:asciiTheme="majorHAnsi" w:eastAsia="Times New Roman" w:hAnsiTheme="majorHAnsi" w:cs="Calibri"/>
                <w:bCs/>
                <w:sz w:val="24"/>
                <w:szCs w:val="24"/>
                <w:lang w:eastAsia="ko-KR"/>
              </w:rPr>
              <w:t>Etik İlkeler belirlendi. Tüm personele dağıtıldı.</w:t>
            </w:r>
          </w:p>
          <w:p w:rsidR="007F6653" w:rsidRPr="00841357" w:rsidRDefault="007F6653" w:rsidP="00841357">
            <w:pPr>
              <w:pStyle w:val="ListeParagraf"/>
              <w:numPr>
                <w:ilvl w:val="0"/>
                <w:numId w:val="31"/>
              </w:numPr>
              <w:spacing w:line="240" w:lineRule="auto"/>
              <w:ind w:right="260"/>
              <w:rPr>
                <w:rFonts w:asciiTheme="majorHAnsi" w:eastAsia="Times New Roman" w:hAnsiTheme="majorHAnsi" w:cs="Calibri"/>
                <w:bCs/>
                <w:sz w:val="24"/>
                <w:szCs w:val="24"/>
                <w:lang w:eastAsia="ko-KR"/>
              </w:rPr>
            </w:pPr>
            <w:r w:rsidRPr="00841357">
              <w:rPr>
                <w:rFonts w:asciiTheme="majorHAnsi" w:eastAsia="Times New Roman" w:hAnsiTheme="majorHAnsi" w:cs="Calibri"/>
                <w:bCs/>
                <w:sz w:val="24"/>
                <w:szCs w:val="24"/>
                <w:lang w:eastAsia="ko-KR"/>
              </w:rPr>
              <w:t>Etik Davranışlar belirlendi. Tüm personele dağıtıldı.</w:t>
            </w:r>
          </w:p>
          <w:p w:rsidR="007F6653" w:rsidRDefault="007F6653" w:rsidP="00841357">
            <w:pPr>
              <w:pStyle w:val="ListeParagraf"/>
              <w:numPr>
                <w:ilvl w:val="0"/>
                <w:numId w:val="31"/>
              </w:numPr>
              <w:spacing w:line="240" w:lineRule="auto"/>
              <w:ind w:right="260"/>
              <w:rPr>
                <w:rFonts w:asciiTheme="majorHAnsi" w:eastAsia="Times New Roman" w:hAnsiTheme="majorHAnsi" w:cs="Calibri"/>
                <w:bCs/>
                <w:sz w:val="24"/>
                <w:szCs w:val="24"/>
                <w:lang w:eastAsia="ko-KR"/>
              </w:rPr>
            </w:pPr>
            <w:r w:rsidRPr="00841357">
              <w:rPr>
                <w:rFonts w:asciiTheme="majorHAnsi" w:eastAsia="Times New Roman" w:hAnsiTheme="majorHAnsi" w:cs="Calibri"/>
                <w:bCs/>
                <w:sz w:val="24"/>
                <w:szCs w:val="24"/>
                <w:lang w:eastAsia="ko-KR"/>
              </w:rPr>
              <w:t xml:space="preserve">Yükseköğretim </w:t>
            </w:r>
            <w:r w:rsidR="006E682A" w:rsidRPr="00841357">
              <w:rPr>
                <w:rFonts w:asciiTheme="majorHAnsi" w:eastAsia="Times New Roman" w:hAnsiTheme="majorHAnsi" w:cs="Calibri"/>
                <w:bCs/>
                <w:sz w:val="24"/>
                <w:szCs w:val="24"/>
                <w:lang w:eastAsia="ko-KR"/>
              </w:rPr>
              <w:t>Kurulunun yayınladığı</w:t>
            </w:r>
            <w:r w:rsidRPr="00841357">
              <w:rPr>
                <w:rFonts w:asciiTheme="majorHAnsi" w:eastAsia="Times New Roman" w:hAnsiTheme="majorHAnsi" w:cs="Calibri"/>
                <w:bCs/>
                <w:sz w:val="24"/>
                <w:szCs w:val="24"/>
                <w:lang w:eastAsia="ko-KR"/>
              </w:rPr>
              <w:t xml:space="preserve"> etik davranış ilkeleri tüm akademik personele EBYS </w:t>
            </w:r>
            <w:r w:rsidR="006E682A" w:rsidRPr="00841357">
              <w:rPr>
                <w:rFonts w:asciiTheme="majorHAnsi" w:eastAsia="Times New Roman" w:hAnsiTheme="majorHAnsi" w:cs="Calibri"/>
                <w:bCs/>
                <w:sz w:val="24"/>
                <w:szCs w:val="24"/>
                <w:lang w:eastAsia="ko-KR"/>
              </w:rPr>
              <w:t>üzerinden gönderildi</w:t>
            </w:r>
          </w:p>
          <w:p w:rsidR="00D33A89" w:rsidRDefault="00D33A89" w:rsidP="00D33A89">
            <w:pPr>
              <w:spacing w:line="240" w:lineRule="auto"/>
              <w:ind w:right="260"/>
              <w:rPr>
                <w:rFonts w:asciiTheme="majorHAnsi" w:eastAsia="Times New Roman" w:hAnsiTheme="majorHAnsi" w:cs="Calibri"/>
                <w:bCs/>
                <w:sz w:val="24"/>
                <w:szCs w:val="24"/>
                <w:lang w:eastAsia="ko-KR"/>
              </w:rPr>
            </w:pPr>
          </w:p>
          <w:p w:rsidR="00D33A89" w:rsidRPr="00D33A89" w:rsidRDefault="00D33A89" w:rsidP="00D33A89">
            <w:pPr>
              <w:spacing w:line="240" w:lineRule="auto"/>
              <w:ind w:right="260"/>
              <w:rPr>
                <w:rFonts w:asciiTheme="majorHAnsi" w:eastAsia="Times New Roman" w:hAnsiTheme="majorHAnsi" w:cs="Calibri"/>
                <w:bCs/>
                <w:sz w:val="24"/>
                <w:szCs w:val="24"/>
                <w:lang w:eastAsia="ko-KR"/>
              </w:rPr>
            </w:pPr>
          </w:p>
          <w:p w:rsidR="007F6653" w:rsidRPr="00C808B0" w:rsidRDefault="007F6653" w:rsidP="007F6653">
            <w:pPr>
              <w:spacing w:line="240" w:lineRule="auto"/>
              <w:ind w:right="260"/>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lastRenderedPageBreak/>
              <w:t>Standart 2 - Misyon, Organizasyon Yapısı ve Görevler</w:t>
            </w:r>
          </w:p>
          <w:p w:rsidR="007F6653" w:rsidRPr="00841357" w:rsidRDefault="007F6653" w:rsidP="00841357">
            <w:pPr>
              <w:pStyle w:val="ListeParagraf"/>
              <w:numPr>
                <w:ilvl w:val="0"/>
                <w:numId w:val="32"/>
              </w:numPr>
              <w:spacing w:line="240" w:lineRule="auto"/>
              <w:ind w:right="260"/>
              <w:rPr>
                <w:rFonts w:asciiTheme="majorHAnsi" w:eastAsia="Times New Roman" w:hAnsiTheme="majorHAnsi" w:cs="Calibri"/>
                <w:bCs/>
                <w:sz w:val="24"/>
                <w:szCs w:val="24"/>
                <w:lang w:eastAsia="ko-KR"/>
              </w:rPr>
            </w:pPr>
            <w:r w:rsidRPr="00841357">
              <w:rPr>
                <w:rFonts w:asciiTheme="majorHAnsi" w:eastAsia="Times New Roman" w:hAnsiTheme="majorHAnsi" w:cs="Calibri"/>
                <w:bCs/>
                <w:sz w:val="24"/>
                <w:szCs w:val="24"/>
                <w:lang w:eastAsia="ko-KR"/>
              </w:rPr>
              <w:t xml:space="preserve">Misyon, Vizyon tanımlandı. Personel bilgilendirildi.  </w:t>
            </w:r>
          </w:p>
          <w:p w:rsidR="007F6653" w:rsidRPr="00841357" w:rsidRDefault="007F6653" w:rsidP="00841357">
            <w:pPr>
              <w:pStyle w:val="ListeParagraf"/>
              <w:numPr>
                <w:ilvl w:val="0"/>
                <w:numId w:val="32"/>
              </w:numPr>
              <w:spacing w:line="240" w:lineRule="auto"/>
              <w:ind w:right="260"/>
              <w:rPr>
                <w:rFonts w:asciiTheme="majorHAnsi" w:eastAsia="Times New Roman" w:hAnsiTheme="majorHAnsi" w:cs="Calibri"/>
                <w:bCs/>
                <w:sz w:val="24"/>
                <w:szCs w:val="24"/>
                <w:lang w:eastAsia="ko-KR"/>
              </w:rPr>
            </w:pPr>
            <w:r w:rsidRPr="00841357">
              <w:rPr>
                <w:rFonts w:asciiTheme="majorHAnsi" w:eastAsia="Times New Roman" w:hAnsiTheme="majorHAnsi" w:cs="Calibri"/>
                <w:bCs/>
                <w:sz w:val="24"/>
                <w:szCs w:val="24"/>
                <w:lang w:eastAsia="ko-KR"/>
              </w:rPr>
              <w:t xml:space="preserve">Organizasyon Yapısı </w:t>
            </w:r>
            <w:r w:rsidR="00841357">
              <w:rPr>
                <w:rFonts w:asciiTheme="majorHAnsi" w:eastAsia="Times New Roman" w:hAnsiTheme="majorHAnsi" w:cs="Calibri"/>
                <w:bCs/>
                <w:sz w:val="24"/>
                <w:szCs w:val="24"/>
                <w:lang w:eastAsia="ko-KR"/>
              </w:rPr>
              <w:t>(</w:t>
            </w:r>
            <w:r w:rsidRPr="00841357">
              <w:rPr>
                <w:rFonts w:asciiTheme="majorHAnsi" w:eastAsia="Times New Roman" w:hAnsiTheme="majorHAnsi" w:cs="Calibri"/>
                <w:bCs/>
                <w:sz w:val="24"/>
                <w:szCs w:val="24"/>
                <w:lang w:eastAsia="ko-KR"/>
              </w:rPr>
              <w:t>Güncellendi</w:t>
            </w:r>
            <w:r w:rsidR="00841357">
              <w:rPr>
                <w:rFonts w:asciiTheme="majorHAnsi" w:eastAsia="Times New Roman" w:hAnsiTheme="majorHAnsi" w:cs="Calibri"/>
                <w:bCs/>
                <w:sz w:val="24"/>
                <w:szCs w:val="24"/>
                <w:lang w:eastAsia="ko-KR"/>
              </w:rPr>
              <w:t>)</w:t>
            </w:r>
          </w:p>
          <w:p w:rsidR="007F6653" w:rsidRPr="00841357" w:rsidRDefault="007F6653" w:rsidP="00841357">
            <w:pPr>
              <w:pStyle w:val="ListeParagraf"/>
              <w:numPr>
                <w:ilvl w:val="0"/>
                <w:numId w:val="32"/>
              </w:numPr>
              <w:spacing w:line="240" w:lineRule="auto"/>
              <w:ind w:right="260"/>
              <w:rPr>
                <w:rFonts w:asciiTheme="majorHAnsi" w:eastAsia="Times New Roman" w:hAnsiTheme="majorHAnsi" w:cs="Calibri"/>
                <w:bCs/>
                <w:sz w:val="24"/>
                <w:szCs w:val="24"/>
                <w:lang w:eastAsia="ko-KR"/>
              </w:rPr>
            </w:pPr>
            <w:r w:rsidRPr="00841357">
              <w:rPr>
                <w:rFonts w:asciiTheme="majorHAnsi" w:eastAsia="Times New Roman" w:hAnsiTheme="majorHAnsi" w:cs="Calibri"/>
                <w:bCs/>
                <w:sz w:val="24"/>
                <w:szCs w:val="24"/>
                <w:lang w:eastAsia="ko-KR"/>
              </w:rPr>
              <w:t xml:space="preserve">Görev Tanımları </w:t>
            </w:r>
            <w:r w:rsidR="00841357">
              <w:rPr>
                <w:rFonts w:asciiTheme="majorHAnsi" w:eastAsia="Times New Roman" w:hAnsiTheme="majorHAnsi" w:cs="Calibri"/>
                <w:bCs/>
                <w:sz w:val="24"/>
                <w:szCs w:val="24"/>
                <w:lang w:eastAsia="ko-KR"/>
              </w:rPr>
              <w:t>(T</w:t>
            </w:r>
            <w:r w:rsidRPr="00841357">
              <w:rPr>
                <w:rFonts w:asciiTheme="majorHAnsi" w:eastAsia="Times New Roman" w:hAnsiTheme="majorHAnsi" w:cs="Calibri"/>
                <w:bCs/>
                <w:sz w:val="24"/>
                <w:szCs w:val="24"/>
                <w:lang w:eastAsia="ko-KR"/>
              </w:rPr>
              <w:t>üm personele yeniden gönderildi</w:t>
            </w:r>
            <w:r w:rsidR="00841357">
              <w:rPr>
                <w:rFonts w:asciiTheme="majorHAnsi" w:eastAsia="Times New Roman" w:hAnsiTheme="majorHAnsi" w:cs="Calibri"/>
                <w:bCs/>
                <w:sz w:val="24"/>
                <w:szCs w:val="24"/>
                <w:lang w:eastAsia="ko-KR"/>
              </w:rPr>
              <w:t>.)</w:t>
            </w:r>
          </w:p>
          <w:p w:rsidR="007F6653" w:rsidRDefault="007F6653" w:rsidP="00753B72">
            <w:pPr>
              <w:pStyle w:val="ListeParagraf"/>
              <w:numPr>
                <w:ilvl w:val="0"/>
                <w:numId w:val="32"/>
              </w:numPr>
              <w:spacing w:line="240" w:lineRule="auto"/>
              <w:ind w:right="260"/>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Hassas Görevler belirlendi. Tüm personele bildirildi.</w:t>
            </w:r>
          </w:p>
          <w:p w:rsidR="00D33A89" w:rsidRPr="00753B72" w:rsidRDefault="00D33A89" w:rsidP="00D33A89">
            <w:pPr>
              <w:pStyle w:val="ListeParagraf"/>
              <w:spacing w:line="240" w:lineRule="auto"/>
              <w:ind w:right="260"/>
              <w:rPr>
                <w:rFonts w:asciiTheme="majorHAnsi" w:eastAsia="Times New Roman" w:hAnsiTheme="majorHAnsi" w:cs="Calibri"/>
                <w:bCs/>
                <w:sz w:val="24"/>
                <w:szCs w:val="24"/>
                <w:lang w:eastAsia="ko-KR"/>
              </w:rPr>
            </w:pPr>
          </w:p>
          <w:p w:rsidR="007F6653" w:rsidRPr="00C808B0" w:rsidRDefault="007F6653" w:rsidP="007F6653">
            <w:pPr>
              <w:spacing w:line="240" w:lineRule="auto"/>
              <w:ind w:right="260"/>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Standart 3 - Personelin Yeterliliği ve Performansı</w:t>
            </w:r>
          </w:p>
          <w:p w:rsidR="007F6653" w:rsidRDefault="007F6653" w:rsidP="00753B72">
            <w:pPr>
              <w:pStyle w:val="ListeParagraf"/>
              <w:numPr>
                <w:ilvl w:val="0"/>
                <w:numId w:val="33"/>
              </w:numPr>
              <w:spacing w:line="240" w:lineRule="auto"/>
              <w:ind w:right="260"/>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Personelin Yeterliliği  (</w:t>
            </w:r>
            <w:r w:rsidR="00B7455A" w:rsidRPr="00753B72">
              <w:rPr>
                <w:rFonts w:asciiTheme="majorHAnsi" w:eastAsia="Times New Roman" w:hAnsiTheme="majorHAnsi" w:cs="Calibri"/>
                <w:bCs/>
                <w:sz w:val="24"/>
                <w:szCs w:val="24"/>
                <w:lang w:eastAsia="ko-KR"/>
              </w:rPr>
              <w:t>2016 yılı</w:t>
            </w:r>
            <w:r w:rsidRPr="00753B72">
              <w:rPr>
                <w:rFonts w:asciiTheme="majorHAnsi" w:eastAsia="Times New Roman" w:hAnsiTheme="majorHAnsi" w:cs="Calibri"/>
                <w:bCs/>
                <w:sz w:val="24"/>
                <w:szCs w:val="24"/>
                <w:lang w:eastAsia="ko-KR"/>
              </w:rPr>
              <w:t xml:space="preserve"> eğitim planı hazırlanıyor)</w:t>
            </w:r>
          </w:p>
          <w:p w:rsidR="00D33A89" w:rsidRPr="00753B72" w:rsidRDefault="00D33A89" w:rsidP="00D33A89">
            <w:pPr>
              <w:pStyle w:val="ListeParagraf"/>
              <w:spacing w:line="240" w:lineRule="auto"/>
              <w:ind w:right="260"/>
              <w:rPr>
                <w:rFonts w:asciiTheme="majorHAnsi" w:eastAsia="Times New Roman" w:hAnsiTheme="majorHAnsi" w:cs="Calibri"/>
                <w:bCs/>
                <w:sz w:val="24"/>
                <w:szCs w:val="24"/>
                <w:lang w:eastAsia="ko-KR"/>
              </w:rPr>
            </w:pPr>
          </w:p>
          <w:p w:rsidR="007F6653" w:rsidRPr="00C808B0" w:rsidRDefault="007F6653" w:rsidP="007F6653">
            <w:pPr>
              <w:spacing w:line="240" w:lineRule="auto"/>
              <w:ind w:right="260"/>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Standart 4 - Yetki Devri</w:t>
            </w:r>
          </w:p>
          <w:p w:rsidR="007F6653" w:rsidRPr="00753B72" w:rsidRDefault="007F6653" w:rsidP="00753B72">
            <w:pPr>
              <w:pStyle w:val="ListeParagraf"/>
              <w:numPr>
                <w:ilvl w:val="0"/>
                <w:numId w:val="33"/>
              </w:numPr>
              <w:spacing w:line="240" w:lineRule="auto"/>
              <w:ind w:right="260"/>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 xml:space="preserve">Meslek Yüksekokulu Sekreteri İmza Yetkisi Güncelelendi </w:t>
            </w:r>
          </w:p>
          <w:p w:rsidR="007F6653" w:rsidRPr="00753B72" w:rsidRDefault="007F6653" w:rsidP="00753B72">
            <w:pPr>
              <w:pStyle w:val="ListeParagraf"/>
              <w:numPr>
                <w:ilvl w:val="0"/>
                <w:numId w:val="33"/>
              </w:numPr>
              <w:spacing w:line="240" w:lineRule="auto"/>
              <w:ind w:right="260"/>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Müdür Yardımcıları İmza Yetkisi (güncellendi)</w:t>
            </w:r>
          </w:p>
          <w:p w:rsidR="007F6653" w:rsidRPr="00753B72" w:rsidRDefault="007F6653" w:rsidP="00753B72">
            <w:pPr>
              <w:pStyle w:val="ListeParagraf"/>
              <w:numPr>
                <w:ilvl w:val="0"/>
                <w:numId w:val="33"/>
              </w:numPr>
              <w:spacing w:line="240" w:lineRule="auto"/>
              <w:ind w:right="260"/>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Hassas görevler ve personeli belirlendi</w:t>
            </w:r>
          </w:p>
          <w:p w:rsidR="007F6653" w:rsidRPr="00753B72" w:rsidRDefault="007F6653" w:rsidP="00753B72">
            <w:pPr>
              <w:pStyle w:val="ListeParagraf"/>
              <w:numPr>
                <w:ilvl w:val="0"/>
                <w:numId w:val="33"/>
              </w:numPr>
              <w:spacing w:line="240" w:lineRule="auto"/>
              <w:ind w:right="260"/>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 xml:space="preserve">Akademik birimler görev </w:t>
            </w:r>
            <w:r w:rsidR="006E682A" w:rsidRPr="00753B72">
              <w:rPr>
                <w:rFonts w:asciiTheme="majorHAnsi" w:eastAsia="Times New Roman" w:hAnsiTheme="majorHAnsi" w:cs="Calibri"/>
                <w:bCs/>
                <w:sz w:val="24"/>
                <w:szCs w:val="24"/>
                <w:lang w:eastAsia="ko-KR"/>
              </w:rPr>
              <w:t>dağılımı listesi</w:t>
            </w:r>
            <w:r w:rsidRPr="00753B72">
              <w:rPr>
                <w:rFonts w:asciiTheme="majorHAnsi" w:eastAsia="Times New Roman" w:hAnsiTheme="majorHAnsi" w:cs="Calibri"/>
                <w:bCs/>
                <w:sz w:val="24"/>
                <w:szCs w:val="24"/>
                <w:lang w:eastAsia="ko-KR"/>
              </w:rPr>
              <w:t xml:space="preserve"> hazırlandı</w:t>
            </w:r>
          </w:p>
          <w:p w:rsidR="007F6653" w:rsidRDefault="006E682A" w:rsidP="00753B72">
            <w:pPr>
              <w:pStyle w:val="ListeParagraf"/>
              <w:numPr>
                <w:ilvl w:val="0"/>
                <w:numId w:val="33"/>
              </w:numPr>
              <w:spacing w:line="240" w:lineRule="auto"/>
              <w:ind w:right="260"/>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İdari birimler</w:t>
            </w:r>
            <w:r w:rsidR="007F6653" w:rsidRPr="00753B72">
              <w:rPr>
                <w:rFonts w:asciiTheme="majorHAnsi" w:eastAsia="Times New Roman" w:hAnsiTheme="majorHAnsi" w:cs="Calibri"/>
                <w:bCs/>
                <w:sz w:val="24"/>
                <w:szCs w:val="24"/>
                <w:lang w:eastAsia="ko-KR"/>
              </w:rPr>
              <w:t xml:space="preserve"> görev </w:t>
            </w:r>
            <w:r w:rsidRPr="00753B72">
              <w:rPr>
                <w:rFonts w:asciiTheme="majorHAnsi" w:eastAsia="Times New Roman" w:hAnsiTheme="majorHAnsi" w:cs="Calibri"/>
                <w:bCs/>
                <w:sz w:val="24"/>
                <w:szCs w:val="24"/>
                <w:lang w:eastAsia="ko-KR"/>
              </w:rPr>
              <w:t>dağılımı listesi</w:t>
            </w:r>
            <w:r w:rsidR="007F6653" w:rsidRPr="00753B72">
              <w:rPr>
                <w:rFonts w:asciiTheme="majorHAnsi" w:eastAsia="Times New Roman" w:hAnsiTheme="majorHAnsi" w:cs="Calibri"/>
                <w:bCs/>
                <w:sz w:val="24"/>
                <w:szCs w:val="24"/>
                <w:lang w:eastAsia="ko-KR"/>
              </w:rPr>
              <w:t xml:space="preserve"> hazırlandı</w:t>
            </w:r>
          </w:p>
          <w:p w:rsidR="00D33A89" w:rsidRPr="00753B72" w:rsidRDefault="00D33A89" w:rsidP="00D33A89">
            <w:pPr>
              <w:pStyle w:val="ListeParagraf"/>
              <w:spacing w:line="240" w:lineRule="auto"/>
              <w:ind w:right="260"/>
              <w:rPr>
                <w:rFonts w:asciiTheme="majorHAnsi" w:eastAsia="Times New Roman" w:hAnsiTheme="majorHAnsi" w:cs="Calibri"/>
                <w:bCs/>
                <w:sz w:val="24"/>
                <w:szCs w:val="24"/>
                <w:lang w:eastAsia="ko-KR"/>
              </w:rPr>
            </w:pPr>
          </w:p>
        </w:tc>
      </w:tr>
      <w:tr w:rsidR="007F6653" w:rsidRPr="00C808B0" w:rsidTr="00EA226F">
        <w:trPr>
          <w:trHeight w:val="284"/>
          <w:tblCellSpacing w:w="20" w:type="dxa"/>
          <w:jc w:val="center"/>
        </w:trPr>
        <w:tc>
          <w:tcPr>
            <w:tcW w:w="2611" w:type="dxa"/>
            <w:vAlign w:val="center"/>
          </w:tcPr>
          <w:p w:rsidR="007F6653" w:rsidRPr="00C808B0" w:rsidRDefault="007F6653" w:rsidP="007F6653">
            <w:pPr>
              <w:spacing w:line="240" w:lineRule="auto"/>
              <w:rPr>
                <w:rFonts w:asciiTheme="majorHAnsi" w:eastAsia="Times New Roman" w:hAnsiTheme="majorHAnsi" w:cs="Calibri"/>
                <w:b/>
                <w:bCs/>
                <w:sz w:val="24"/>
                <w:szCs w:val="24"/>
                <w:lang w:eastAsia="ko-KR"/>
              </w:rPr>
            </w:pPr>
            <w:r w:rsidRPr="00C808B0">
              <w:rPr>
                <w:rFonts w:asciiTheme="majorHAnsi" w:eastAsia="Times New Roman" w:hAnsiTheme="majorHAnsi" w:cs="Calibri"/>
                <w:b/>
                <w:bCs/>
                <w:sz w:val="24"/>
                <w:szCs w:val="24"/>
                <w:lang w:eastAsia="ko-KR"/>
              </w:rPr>
              <w:lastRenderedPageBreak/>
              <w:t>RİSK DEĞERLENDİRME</w:t>
            </w:r>
          </w:p>
        </w:tc>
        <w:tc>
          <w:tcPr>
            <w:tcW w:w="6577" w:type="dxa"/>
            <w:noWrap/>
            <w:vAlign w:val="center"/>
          </w:tcPr>
          <w:p w:rsidR="007F6653" w:rsidRPr="00C808B0" w:rsidRDefault="007F6653" w:rsidP="007F6653">
            <w:pPr>
              <w:spacing w:line="240" w:lineRule="auto"/>
              <w:ind w:right="247"/>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 xml:space="preserve">Standart 5 - Planlama ve Programlama </w:t>
            </w:r>
          </w:p>
          <w:p w:rsidR="007F6653" w:rsidRPr="00753B72" w:rsidRDefault="007F6653" w:rsidP="00753B72">
            <w:pPr>
              <w:pStyle w:val="ListeParagraf"/>
              <w:numPr>
                <w:ilvl w:val="0"/>
                <w:numId w:val="34"/>
              </w:numPr>
              <w:spacing w:line="240" w:lineRule="auto"/>
              <w:ind w:right="247"/>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Stratejik Plan (2014-2018 Stratejik Plan hazırlanmıştır.)</w:t>
            </w:r>
          </w:p>
          <w:p w:rsidR="007F6653" w:rsidRPr="00753B72" w:rsidRDefault="007F6653" w:rsidP="00753B72">
            <w:pPr>
              <w:pStyle w:val="ListeParagraf"/>
              <w:numPr>
                <w:ilvl w:val="0"/>
                <w:numId w:val="34"/>
              </w:numPr>
              <w:spacing w:line="240" w:lineRule="auto"/>
              <w:ind w:right="247"/>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Amaç ve Hedefler (Amaç ve hedefler belirlenmiştir).</w:t>
            </w:r>
          </w:p>
          <w:p w:rsidR="007F6653" w:rsidRDefault="007F6653" w:rsidP="00753B72">
            <w:pPr>
              <w:pStyle w:val="ListeParagraf"/>
              <w:numPr>
                <w:ilvl w:val="0"/>
                <w:numId w:val="34"/>
              </w:numPr>
              <w:spacing w:line="240" w:lineRule="auto"/>
              <w:ind w:right="247"/>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 xml:space="preserve">Performans Göstergeleri </w:t>
            </w:r>
          </w:p>
          <w:p w:rsidR="00D33A89" w:rsidRPr="00753B72" w:rsidRDefault="00D33A89" w:rsidP="00D33A89">
            <w:pPr>
              <w:pStyle w:val="ListeParagraf"/>
              <w:spacing w:line="240" w:lineRule="auto"/>
              <w:ind w:right="247"/>
              <w:rPr>
                <w:rFonts w:asciiTheme="majorHAnsi" w:eastAsia="Times New Roman" w:hAnsiTheme="majorHAnsi" w:cs="Calibri"/>
                <w:bCs/>
                <w:sz w:val="24"/>
                <w:szCs w:val="24"/>
                <w:lang w:eastAsia="ko-KR"/>
              </w:rPr>
            </w:pPr>
          </w:p>
          <w:p w:rsidR="007F6653" w:rsidRPr="00C808B0" w:rsidRDefault="007F6653" w:rsidP="007F6653">
            <w:pPr>
              <w:spacing w:line="240" w:lineRule="auto"/>
              <w:ind w:right="247"/>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 xml:space="preserve">Standart 6 - Risklerin Belirlenmesi ve Değerlendirilmesi </w:t>
            </w:r>
          </w:p>
          <w:p w:rsidR="007F6653" w:rsidRPr="00D33A89" w:rsidRDefault="007F6653" w:rsidP="00D33A89">
            <w:pPr>
              <w:pStyle w:val="ListeParagraf"/>
              <w:numPr>
                <w:ilvl w:val="0"/>
                <w:numId w:val="36"/>
              </w:numPr>
              <w:spacing w:line="240" w:lineRule="auto"/>
              <w:ind w:right="247"/>
              <w:rPr>
                <w:rFonts w:asciiTheme="majorHAnsi" w:eastAsia="Times New Roman" w:hAnsiTheme="majorHAnsi" w:cs="Calibri"/>
                <w:bCs/>
                <w:sz w:val="24"/>
                <w:szCs w:val="24"/>
                <w:lang w:eastAsia="ko-KR"/>
              </w:rPr>
            </w:pPr>
            <w:r w:rsidRPr="00D33A89">
              <w:rPr>
                <w:rFonts w:asciiTheme="majorHAnsi" w:eastAsia="Times New Roman" w:hAnsiTheme="majorHAnsi" w:cs="Calibri"/>
                <w:bCs/>
                <w:sz w:val="24"/>
                <w:szCs w:val="24"/>
                <w:lang w:eastAsia="ko-KR"/>
              </w:rPr>
              <w:t xml:space="preserve">Riskli kabul edilen iş ve işlemler </w:t>
            </w:r>
            <w:r w:rsidR="00B7455A" w:rsidRPr="00D33A89">
              <w:rPr>
                <w:rFonts w:asciiTheme="majorHAnsi" w:eastAsia="Times New Roman" w:hAnsiTheme="majorHAnsi" w:cs="Calibri"/>
                <w:bCs/>
                <w:sz w:val="24"/>
                <w:szCs w:val="24"/>
                <w:lang w:eastAsia="ko-KR"/>
              </w:rPr>
              <w:t>belirlenmiştir. Çalışma</w:t>
            </w:r>
            <w:r w:rsidRPr="00D33A89">
              <w:rPr>
                <w:rFonts w:asciiTheme="majorHAnsi" w:eastAsia="Times New Roman" w:hAnsiTheme="majorHAnsi" w:cs="Calibri"/>
                <w:bCs/>
                <w:sz w:val="24"/>
                <w:szCs w:val="24"/>
                <w:lang w:eastAsia="ko-KR"/>
              </w:rPr>
              <w:t xml:space="preserve"> odaları salonları ve </w:t>
            </w:r>
            <w:r w:rsidR="00B7455A" w:rsidRPr="00D33A89">
              <w:rPr>
                <w:rFonts w:asciiTheme="majorHAnsi" w:eastAsia="Times New Roman" w:hAnsiTheme="majorHAnsi" w:cs="Calibri"/>
                <w:bCs/>
                <w:sz w:val="24"/>
                <w:szCs w:val="24"/>
                <w:lang w:eastAsia="ko-KR"/>
              </w:rPr>
              <w:t>sınıfların risk</w:t>
            </w:r>
            <w:r w:rsidRPr="00D33A89">
              <w:rPr>
                <w:rFonts w:asciiTheme="majorHAnsi" w:eastAsia="Times New Roman" w:hAnsiTheme="majorHAnsi" w:cs="Calibri"/>
                <w:bCs/>
                <w:sz w:val="24"/>
                <w:szCs w:val="24"/>
                <w:lang w:eastAsia="ko-KR"/>
              </w:rPr>
              <w:t xml:space="preserve"> değerlendirmesi </w:t>
            </w:r>
            <w:r w:rsidR="00B7455A" w:rsidRPr="00D33A89">
              <w:rPr>
                <w:rFonts w:asciiTheme="majorHAnsi" w:eastAsia="Times New Roman" w:hAnsiTheme="majorHAnsi" w:cs="Calibri"/>
                <w:bCs/>
                <w:sz w:val="24"/>
                <w:szCs w:val="24"/>
                <w:lang w:eastAsia="ko-KR"/>
              </w:rPr>
              <w:t>yapılmıştır. Öğrenci</w:t>
            </w:r>
            <w:r w:rsidRPr="00D33A89">
              <w:rPr>
                <w:rFonts w:asciiTheme="majorHAnsi" w:eastAsia="Times New Roman" w:hAnsiTheme="majorHAnsi" w:cs="Calibri"/>
                <w:bCs/>
                <w:sz w:val="24"/>
                <w:szCs w:val="24"/>
                <w:lang w:eastAsia="ko-KR"/>
              </w:rPr>
              <w:t xml:space="preserve"> disiplin soruşturması </w:t>
            </w:r>
            <w:r w:rsidR="00B7455A" w:rsidRPr="00D33A89">
              <w:rPr>
                <w:rFonts w:asciiTheme="majorHAnsi" w:eastAsia="Times New Roman" w:hAnsiTheme="majorHAnsi" w:cs="Calibri"/>
                <w:bCs/>
                <w:sz w:val="24"/>
                <w:szCs w:val="24"/>
                <w:lang w:eastAsia="ko-KR"/>
              </w:rPr>
              <w:t>risk matriski</w:t>
            </w:r>
            <w:r w:rsidRPr="00D33A89">
              <w:rPr>
                <w:rFonts w:asciiTheme="majorHAnsi" w:eastAsia="Times New Roman" w:hAnsiTheme="majorHAnsi" w:cs="Calibri"/>
                <w:bCs/>
                <w:sz w:val="24"/>
                <w:szCs w:val="24"/>
                <w:lang w:eastAsia="ko-KR"/>
              </w:rPr>
              <w:t xml:space="preserve"> </w:t>
            </w:r>
            <w:r w:rsidR="00B7455A" w:rsidRPr="00D33A89">
              <w:rPr>
                <w:rFonts w:asciiTheme="majorHAnsi" w:eastAsia="Times New Roman" w:hAnsiTheme="majorHAnsi" w:cs="Calibri"/>
                <w:bCs/>
                <w:sz w:val="24"/>
                <w:szCs w:val="24"/>
                <w:lang w:eastAsia="ko-KR"/>
              </w:rPr>
              <w:t>yapılmıştır. Sınava</w:t>
            </w:r>
            <w:r w:rsidRPr="00D33A89">
              <w:rPr>
                <w:rFonts w:asciiTheme="majorHAnsi" w:eastAsia="Times New Roman" w:hAnsiTheme="majorHAnsi" w:cs="Calibri"/>
                <w:bCs/>
                <w:sz w:val="24"/>
                <w:szCs w:val="24"/>
                <w:lang w:eastAsia="ko-KR"/>
              </w:rPr>
              <w:t xml:space="preserve"> itiraz işlemleri risk matriksi yapılmıştır. Staj işlemleri risk matriksi yapılmıştır.</w:t>
            </w:r>
          </w:p>
          <w:p w:rsidR="007F6653" w:rsidRPr="00C808B0" w:rsidRDefault="007F6653" w:rsidP="007F6653">
            <w:pPr>
              <w:spacing w:line="240" w:lineRule="auto"/>
              <w:ind w:right="247"/>
              <w:rPr>
                <w:rFonts w:asciiTheme="majorHAnsi" w:eastAsia="Times New Roman" w:hAnsiTheme="majorHAnsi" w:cs="Calibri"/>
                <w:bCs/>
                <w:sz w:val="24"/>
                <w:szCs w:val="24"/>
                <w:lang w:eastAsia="ko-KR"/>
              </w:rPr>
            </w:pPr>
          </w:p>
        </w:tc>
      </w:tr>
      <w:tr w:rsidR="007F6653" w:rsidRPr="00C808B0" w:rsidTr="00EA226F">
        <w:trPr>
          <w:trHeight w:val="284"/>
          <w:tblCellSpacing w:w="20" w:type="dxa"/>
          <w:jc w:val="center"/>
        </w:trPr>
        <w:tc>
          <w:tcPr>
            <w:tcW w:w="2611" w:type="dxa"/>
            <w:vAlign w:val="center"/>
          </w:tcPr>
          <w:p w:rsidR="007F6653" w:rsidRPr="00C808B0" w:rsidRDefault="007F6653" w:rsidP="007F6653">
            <w:pPr>
              <w:spacing w:line="240" w:lineRule="auto"/>
              <w:rPr>
                <w:rFonts w:asciiTheme="majorHAnsi" w:eastAsia="Times New Roman" w:hAnsiTheme="majorHAnsi" w:cs="Calibri"/>
                <w:b/>
                <w:bCs/>
                <w:sz w:val="24"/>
                <w:szCs w:val="24"/>
                <w:lang w:eastAsia="ko-KR"/>
              </w:rPr>
            </w:pPr>
            <w:r w:rsidRPr="00C808B0">
              <w:rPr>
                <w:rFonts w:asciiTheme="majorHAnsi" w:eastAsia="Times New Roman" w:hAnsiTheme="majorHAnsi" w:cs="Calibri"/>
                <w:b/>
                <w:bCs/>
                <w:sz w:val="24"/>
                <w:szCs w:val="24"/>
                <w:lang w:eastAsia="ko-KR"/>
              </w:rPr>
              <w:t>KONTROL FAALİYETLERİ</w:t>
            </w:r>
          </w:p>
        </w:tc>
        <w:tc>
          <w:tcPr>
            <w:tcW w:w="6577" w:type="dxa"/>
            <w:noWrap/>
            <w:vAlign w:val="center"/>
          </w:tcPr>
          <w:p w:rsidR="00D33A89" w:rsidRDefault="007F6653" w:rsidP="00D33A89">
            <w:pPr>
              <w:spacing w:line="240" w:lineRule="auto"/>
              <w:ind w:right="247"/>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 xml:space="preserve">Standart 7 - Kontrol Faaliyetleri Standartları Okulumuz hedeflerine ulaşmayı amaçlayan ve riskleri karşılamaya uygun kontrol strateji ve yöntemlerini belirlemiş ve </w:t>
            </w:r>
            <w:r w:rsidR="00B7455A" w:rsidRPr="00C808B0">
              <w:rPr>
                <w:rFonts w:asciiTheme="majorHAnsi" w:eastAsia="Times New Roman" w:hAnsiTheme="majorHAnsi" w:cs="Calibri"/>
                <w:bCs/>
                <w:sz w:val="24"/>
                <w:szCs w:val="24"/>
                <w:lang w:eastAsia="ko-KR"/>
              </w:rPr>
              <w:t>uygulamaktadır. Akademik, idari, mali, öğreci</w:t>
            </w:r>
            <w:r w:rsidRPr="00C808B0">
              <w:rPr>
                <w:rFonts w:asciiTheme="majorHAnsi" w:eastAsia="Times New Roman" w:hAnsiTheme="majorHAnsi" w:cs="Calibri"/>
                <w:bCs/>
                <w:sz w:val="24"/>
                <w:szCs w:val="24"/>
                <w:lang w:eastAsia="ko-KR"/>
              </w:rPr>
              <w:t xml:space="preserve"> işleri ve teknik işler iş akış süreçleri ayrı başlıklar altında yayınlanmıştır.</w:t>
            </w:r>
          </w:p>
          <w:p w:rsidR="00D33A89" w:rsidRDefault="00D33A89" w:rsidP="00D33A89">
            <w:pPr>
              <w:spacing w:line="240" w:lineRule="auto"/>
              <w:ind w:right="247"/>
              <w:rPr>
                <w:rFonts w:asciiTheme="majorHAnsi" w:eastAsia="Times New Roman" w:hAnsiTheme="majorHAnsi" w:cs="Calibri"/>
                <w:bCs/>
                <w:sz w:val="24"/>
                <w:szCs w:val="24"/>
                <w:lang w:eastAsia="ko-KR"/>
              </w:rPr>
            </w:pPr>
          </w:p>
          <w:p w:rsidR="007F6653" w:rsidRPr="00C808B0" w:rsidRDefault="00D33A89" w:rsidP="00D33A89">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 xml:space="preserve">Standart 8- </w:t>
            </w:r>
            <w:r w:rsidR="007F6653" w:rsidRPr="00C808B0">
              <w:rPr>
                <w:rFonts w:asciiTheme="majorHAnsi" w:eastAsia="Times New Roman" w:hAnsiTheme="majorHAnsi" w:cs="Calibri"/>
                <w:bCs/>
                <w:sz w:val="24"/>
                <w:szCs w:val="24"/>
                <w:lang w:eastAsia="ko-KR"/>
              </w:rPr>
              <w:t>Prosedürlerin Bel</w:t>
            </w:r>
            <w:r w:rsidR="00753B72">
              <w:rPr>
                <w:rFonts w:asciiTheme="majorHAnsi" w:eastAsia="Times New Roman" w:hAnsiTheme="majorHAnsi" w:cs="Calibri"/>
                <w:bCs/>
                <w:sz w:val="24"/>
                <w:szCs w:val="24"/>
                <w:lang w:eastAsia="ko-KR"/>
              </w:rPr>
              <w:t xml:space="preserve">irlenmesi ve </w:t>
            </w:r>
            <w:r w:rsidR="007F6653" w:rsidRPr="00C808B0">
              <w:rPr>
                <w:rFonts w:asciiTheme="majorHAnsi" w:eastAsia="Times New Roman" w:hAnsiTheme="majorHAnsi" w:cs="Calibri"/>
                <w:bCs/>
                <w:sz w:val="24"/>
                <w:szCs w:val="24"/>
                <w:lang w:eastAsia="ko-KR"/>
              </w:rPr>
              <w:t xml:space="preserve">Belgelendirilmesi Okulumuzda işleyişe uygun olarak </w:t>
            </w:r>
            <w:proofErr w:type="gramStart"/>
            <w:r w:rsidR="007F6653" w:rsidRPr="00C808B0">
              <w:rPr>
                <w:rFonts w:asciiTheme="majorHAnsi" w:eastAsia="Times New Roman" w:hAnsiTheme="majorHAnsi" w:cs="Calibri"/>
                <w:bCs/>
                <w:sz w:val="24"/>
                <w:szCs w:val="24"/>
                <w:lang w:eastAsia="ko-KR"/>
              </w:rPr>
              <w:t>prosedürler</w:t>
            </w:r>
            <w:proofErr w:type="gramEnd"/>
            <w:r w:rsidR="007F6653" w:rsidRPr="00C808B0">
              <w:rPr>
                <w:rFonts w:asciiTheme="majorHAnsi" w:eastAsia="Times New Roman" w:hAnsiTheme="majorHAnsi" w:cs="Calibri"/>
                <w:bCs/>
                <w:sz w:val="24"/>
                <w:szCs w:val="24"/>
                <w:lang w:eastAsia="ko-KR"/>
              </w:rPr>
              <w:t xml:space="preserve"> belirlenmiş ve yazılı hale getirilmiştir. Öğrenci disiplin soruşturması prosedürü ve Sosyal ve eğitsel etkinlikler prosedürü hazırlanmıştır.</w:t>
            </w:r>
          </w:p>
          <w:p w:rsidR="007F6653" w:rsidRPr="00C808B0" w:rsidRDefault="007F6653" w:rsidP="007F6653">
            <w:pPr>
              <w:spacing w:line="240" w:lineRule="auto"/>
              <w:ind w:right="247"/>
              <w:rPr>
                <w:rFonts w:asciiTheme="majorHAnsi" w:eastAsia="Times New Roman" w:hAnsiTheme="majorHAnsi" w:cs="Calibri"/>
                <w:bCs/>
                <w:sz w:val="24"/>
                <w:szCs w:val="24"/>
                <w:lang w:eastAsia="ko-KR"/>
              </w:rPr>
            </w:pPr>
          </w:p>
          <w:p w:rsidR="007F6653" w:rsidRPr="00C808B0"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Standart 9-</w:t>
            </w:r>
            <w:r w:rsidR="007F6653" w:rsidRPr="00C808B0">
              <w:rPr>
                <w:rFonts w:asciiTheme="majorHAnsi" w:eastAsia="Times New Roman" w:hAnsiTheme="majorHAnsi" w:cs="Calibri"/>
                <w:bCs/>
                <w:sz w:val="24"/>
                <w:szCs w:val="24"/>
                <w:lang w:eastAsia="ko-KR"/>
              </w:rPr>
              <w:t xml:space="preserve"> Görevler Ayrılığı (Okulumuzda komisyonlar belirlenmiştir)</w:t>
            </w:r>
          </w:p>
          <w:p w:rsidR="00841357"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lastRenderedPageBreak/>
              <w:t>Standart 10-</w:t>
            </w:r>
            <w:r w:rsidR="007F6653" w:rsidRPr="00C808B0">
              <w:rPr>
                <w:rFonts w:asciiTheme="majorHAnsi" w:eastAsia="Times New Roman" w:hAnsiTheme="majorHAnsi" w:cs="Calibri"/>
                <w:bCs/>
                <w:sz w:val="24"/>
                <w:szCs w:val="24"/>
                <w:lang w:eastAsia="ko-KR"/>
              </w:rPr>
              <w:t xml:space="preserve"> Hiyerarşik Kontroller </w:t>
            </w:r>
            <w:proofErr w:type="gramStart"/>
            <w:r w:rsidR="007F6653" w:rsidRPr="00C808B0">
              <w:rPr>
                <w:rFonts w:asciiTheme="majorHAnsi" w:eastAsia="Times New Roman" w:hAnsiTheme="majorHAnsi" w:cs="Calibri"/>
                <w:bCs/>
                <w:sz w:val="24"/>
                <w:szCs w:val="24"/>
                <w:lang w:eastAsia="ko-KR"/>
              </w:rPr>
              <w:t>(</w:t>
            </w:r>
            <w:proofErr w:type="gramEnd"/>
            <w:r w:rsidR="007F6653" w:rsidRPr="00C808B0">
              <w:rPr>
                <w:rFonts w:asciiTheme="majorHAnsi" w:eastAsia="Times New Roman" w:hAnsiTheme="majorHAnsi" w:cs="Calibri"/>
                <w:bCs/>
                <w:sz w:val="24"/>
                <w:szCs w:val="24"/>
                <w:lang w:eastAsia="ko-KR"/>
              </w:rPr>
              <w:t>İş ve işlemlerin prosedürlere uygunluğunu sistemli bir şekilde yöneticilerimiz t</w:t>
            </w:r>
            <w:r w:rsidR="00841357">
              <w:rPr>
                <w:rFonts w:asciiTheme="majorHAnsi" w:eastAsia="Times New Roman" w:hAnsiTheme="majorHAnsi" w:cs="Calibri"/>
                <w:bCs/>
                <w:sz w:val="24"/>
                <w:szCs w:val="24"/>
                <w:lang w:eastAsia="ko-KR"/>
              </w:rPr>
              <w:t>arafından kontrol edilmektedir.</w:t>
            </w:r>
          </w:p>
          <w:p w:rsidR="007F6653" w:rsidRDefault="007F6653" w:rsidP="00753B72">
            <w:pPr>
              <w:pStyle w:val="ListeParagraf"/>
              <w:numPr>
                <w:ilvl w:val="0"/>
                <w:numId w:val="35"/>
              </w:numPr>
              <w:spacing w:line="240" w:lineRule="auto"/>
              <w:ind w:right="247"/>
              <w:rPr>
                <w:rFonts w:asciiTheme="majorHAnsi" w:eastAsia="Times New Roman" w:hAnsiTheme="majorHAnsi" w:cs="Calibri"/>
                <w:bCs/>
                <w:sz w:val="24"/>
                <w:szCs w:val="24"/>
                <w:lang w:eastAsia="ko-KR"/>
              </w:rPr>
            </w:pPr>
            <w:r w:rsidRPr="00753B72">
              <w:rPr>
                <w:rFonts w:asciiTheme="majorHAnsi" w:eastAsia="Times New Roman" w:hAnsiTheme="majorHAnsi" w:cs="Calibri"/>
                <w:bCs/>
                <w:sz w:val="24"/>
                <w:szCs w:val="24"/>
                <w:lang w:eastAsia="ko-KR"/>
              </w:rPr>
              <w:t>İş sürecindeki imza ve onay mercileri belirlenmiştir.</w:t>
            </w:r>
          </w:p>
          <w:p w:rsidR="00753B72" w:rsidRDefault="00753B72" w:rsidP="00753B72">
            <w:pPr>
              <w:pStyle w:val="ListeParagraf"/>
              <w:spacing w:line="240" w:lineRule="auto"/>
              <w:ind w:right="247"/>
              <w:rPr>
                <w:rFonts w:asciiTheme="majorHAnsi" w:eastAsia="Times New Roman" w:hAnsiTheme="majorHAnsi" w:cs="Calibri"/>
                <w:bCs/>
                <w:sz w:val="24"/>
                <w:szCs w:val="24"/>
                <w:lang w:eastAsia="ko-KR"/>
              </w:rPr>
            </w:pPr>
          </w:p>
          <w:p w:rsidR="00753B72" w:rsidRPr="00753B72" w:rsidRDefault="00753B72" w:rsidP="00753B72">
            <w:pPr>
              <w:pStyle w:val="ListeParagraf"/>
              <w:spacing w:line="240" w:lineRule="auto"/>
              <w:ind w:right="247"/>
              <w:rPr>
                <w:rFonts w:asciiTheme="majorHAnsi" w:eastAsia="Times New Roman" w:hAnsiTheme="majorHAnsi" w:cs="Calibri"/>
                <w:bCs/>
                <w:sz w:val="24"/>
                <w:szCs w:val="24"/>
                <w:lang w:eastAsia="ko-KR"/>
              </w:rPr>
            </w:pPr>
          </w:p>
          <w:p w:rsidR="007F6653"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Standart 11-</w:t>
            </w:r>
            <w:r w:rsidR="007F6653" w:rsidRPr="00C808B0">
              <w:rPr>
                <w:rFonts w:asciiTheme="majorHAnsi" w:eastAsia="Times New Roman" w:hAnsiTheme="majorHAnsi" w:cs="Calibri"/>
                <w:bCs/>
                <w:sz w:val="24"/>
                <w:szCs w:val="24"/>
                <w:lang w:eastAsia="ko-KR"/>
              </w:rPr>
              <w:t xml:space="preserve"> Faaliyetlerin Sürekliliği </w:t>
            </w:r>
            <w:proofErr w:type="gramStart"/>
            <w:r w:rsidR="007F6653" w:rsidRPr="00C808B0">
              <w:rPr>
                <w:rFonts w:asciiTheme="majorHAnsi" w:eastAsia="Times New Roman" w:hAnsiTheme="majorHAnsi" w:cs="Calibri"/>
                <w:bCs/>
                <w:sz w:val="24"/>
                <w:szCs w:val="24"/>
                <w:lang w:eastAsia="ko-KR"/>
              </w:rPr>
              <w:t>(</w:t>
            </w:r>
            <w:proofErr w:type="gramEnd"/>
            <w:r w:rsidR="007F6653" w:rsidRPr="00C808B0">
              <w:rPr>
                <w:rFonts w:asciiTheme="majorHAnsi" w:eastAsia="Times New Roman" w:hAnsiTheme="majorHAnsi" w:cs="Calibri"/>
                <w:bCs/>
                <w:sz w:val="24"/>
                <w:szCs w:val="24"/>
                <w:lang w:eastAsia="ko-KR"/>
              </w:rPr>
              <w:t>Planlanan faaliyetleri kesintiye uğratabilecek durumlar belirlenmiştir. Vekil Personel L</w:t>
            </w:r>
            <w:r>
              <w:rPr>
                <w:rFonts w:asciiTheme="majorHAnsi" w:eastAsia="Times New Roman" w:hAnsiTheme="majorHAnsi" w:cs="Calibri"/>
                <w:bCs/>
                <w:sz w:val="24"/>
                <w:szCs w:val="24"/>
                <w:lang w:eastAsia="ko-KR"/>
              </w:rPr>
              <w:t>istesi, personele duyurulmuştur</w:t>
            </w:r>
            <w:proofErr w:type="gramStart"/>
            <w:r>
              <w:rPr>
                <w:rFonts w:asciiTheme="majorHAnsi" w:eastAsia="Times New Roman" w:hAnsiTheme="majorHAnsi" w:cs="Calibri"/>
                <w:bCs/>
                <w:sz w:val="24"/>
                <w:szCs w:val="24"/>
                <w:lang w:eastAsia="ko-KR"/>
              </w:rPr>
              <w:t>)</w:t>
            </w:r>
            <w:proofErr w:type="gramEnd"/>
          </w:p>
          <w:p w:rsidR="00753B72" w:rsidRPr="00C808B0" w:rsidRDefault="00753B72" w:rsidP="007F6653">
            <w:pPr>
              <w:spacing w:line="240" w:lineRule="auto"/>
              <w:ind w:right="247"/>
              <w:rPr>
                <w:rFonts w:asciiTheme="majorHAnsi" w:eastAsia="Times New Roman" w:hAnsiTheme="majorHAnsi" w:cs="Calibri"/>
                <w:bCs/>
                <w:sz w:val="24"/>
                <w:szCs w:val="24"/>
                <w:lang w:eastAsia="ko-KR"/>
              </w:rPr>
            </w:pPr>
          </w:p>
          <w:p w:rsidR="007F6653"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 xml:space="preserve">Standart 12- Bilgi Sistemleri Kontrolleri </w:t>
            </w:r>
            <w:proofErr w:type="gramStart"/>
            <w:r>
              <w:rPr>
                <w:rFonts w:asciiTheme="majorHAnsi" w:eastAsia="Times New Roman" w:hAnsiTheme="majorHAnsi" w:cs="Calibri"/>
                <w:bCs/>
                <w:sz w:val="24"/>
                <w:szCs w:val="24"/>
                <w:lang w:eastAsia="ko-KR"/>
              </w:rPr>
              <w:t>(</w:t>
            </w:r>
            <w:proofErr w:type="gramEnd"/>
            <w:r w:rsidR="007F6653" w:rsidRPr="00C808B0">
              <w:rPr>
                <w:rFonts w:asciiTheme="majorHAnsi" w:eastAsia="Times New Roman" w:hAnsiTheme="majorHAnsi" w:cs="Calibri"/>
                <w:bCs/>
                <w:sz w:val="24"/>
                <w:szCs w:val="24"/>
                <w:lang w:eastAsia="ko-KR"/>
              </w:rPr>
              <w:t xml:space="preserve">Bilgi sistemini korumaya yönelik alınan önlemler belirlenmiştir. Bilgi sistemleri ve kullanma yetkisi verilenler belirlenmiştir. İdari işler ve eğitim-öğretim hizmetleri için kullanılan araçlar, program ve </w:t>
            </w:r>
            <w:r>
              <w:rPr>
                <w:rFonts w:asciiTheme="majorHAnsi" w:eastAsia="Times New Roman" w:hAnsiTheme="majorHAnsi" w:cs="Calibri"/>
                <w:bCs/>
                <w:sz w:val="24"/>
                <w:szCs w:val="24"/>
                <w:lang w:eastAsia="ko-KR"/>
              </w:rPr>
              <w:t>bilgi sistemleri belirlenmiştir</w:t>
            </w:r>
            <w:proofErr w:type="gramStart"/>
            <w:r>
              <w:rPr>
                <w:rFonts w:asciiTheme="majorHAnsi" w:eastAsia="Times New Roman" w:hAnsiTheme="majorHAnsi" w:cs="Calibri"/>
                <w:bCs/>
                <w:sz w:val="24"/>
                <w:szCs w:val="24"/>
                <w:lang w:eastAsia="ko-KR"/>
              </w:rPr>
              <w:t>)</w:t>
            </w:r>
            <w:proofErr w:type="gramEnd"/>
          </w:p>
          <w:p w:rsidR="00753B72" w:rsidRPr="00C808B0" w:rsidRDefault="00753B72" w:rsidP="007F6653">
            <w:pPr>
              <w:spacing w:line="240" w:lineRule="auto"/>
              <w:ind w:right="247"/>
              <w:rPr>
                <w:rFonts w:asciiTheme="majorHAnsi" w:eastAsia="Times New Roman" w:hAnsiTheme="majorHAnsi" w:cs="Calibri"/>
                <w:bCs/>
                <w:sz w:val="24"/>
                <w:szCs w:val="24"/>
                <w:lang w:eastAsia="ko-KR"/>
              </w:rPr>
            </w:pPr>
          </w:p>
          <w:p w:rsidR="007F6653" w:rsidRDefault="007F6653" w:rsidP="007F6653">
            <w:pPr>
              <w:spacing w:line="240" w:lineRule="auto"/>
              <w:ind w:right="247"/>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 xml:space="preserve">Meslek yüksekokulunun iş ve işlemlerine </w:t>
            </w:r>
            <w:r w:rsidR="00753B72" w:rsidRPr="00C808B0">
              <w:rPr>
                <w:rFonts w:asciiTheme="majorHAnsi" w:eastAsia="Times New Roman" w:hAnsiTheme="majorHAnsi" w:cs="Calibri"/>
                <w:bCs/>
                <w:sz w:val="24"/>
                <w:szCs w:val="24"/>
                <w:lang w:eastAsia="ko-KR"/>
              </w:rPr>
              <w:t>ait Hizmet</w:t>
            </w:r>
            <w:r w:rsidRPr="00C808B0">
              <w:rPr>
                <w:rFonts w:asciiTheme="majorHAnsi" w:eastAsia="Times New Roman" w:hAnsiTheme="majorHAnsi" w:cs="Calibri"/>
                <w:bCs/>
                <w:sz w:val="24"/>
                <w:szCs w:val="24"/>
                <w:lang w:eastAsia="ko-KR"/>
              </w:rPr>
              <w:t xml:space="preserve"> </w:t>
            </w:r>
            <w:r w:rsidR="00753B72">
              <w:rPr>
                <w:rFonts w:asciiTheme="majorHAnsi" w:eastAsia="Times New Roman" w:hAnsiTheme="majorHAnsi" w:cs="Calibri"/>
                <w:bCs/>
                <w:sz w:val="24"/>
                <w:szCs w:val="24"/>
                <w:lang w:eastAsia="ko-KR"/>
              </w:rPr>
              <w:t>Standartları belirlenmişti</w:t>
            </w:r>
            <w:r w:rsidR="00753B72" w:rsidRPr="00C808B0">
              <w:rPr>
                <w:rFonts w:asciiTheme="majorHAnsi" w:eastAsia="Times New Roman" w:hAnsiTheme="majorHAnsi" w:cs="Calibri"/>
                <w:bCs/>
                <w:sz w:val="24"/>
                <w:szCs w:val="24"/>
                <w:lang w:eastAsia="ko-KR"/>
              </w:rPr>
              <w:t>r</w:t>
            </w:r>
            <w:r w:rsidRPr="00C808B0">
              <w:rPr>
                <w:rFonts w:asciiTheme="majorHAnsi" w:eastAsia="Times New Roman" w:hAnsiTheme="majorHAnsi" w:cs="Calibri"/>
                <w:bCs/>
                <w:sz w:val="24"/>
                <w:szCs w:val="24"/>
                <w:lang w:eastAsia="ko-KR"/>
              </w:rPr>
              <w:t>.</w:t>
            </w:r>
          </w:p>
          <w:p w:rsidR="00D33A89" w:rsidRPr="00C808B0" w:rsidRDefault="00D33A89" w:rsidP="007F6653">
            <w:pPr>
              <w:spacing w:line="240" w:lineRule="auto"/>
              <w:ind w:right="247"/>
              <w:rPr>
                <w:rFonts w:asciiTheme="majorHAnsi" w:eastAsia="Times New Roman" w:hAnsiTheme="majorHAnsi" w:cs="Calibri"/>
                <w:bCs/>
                <w:sz w:val="24"/>
                <w:szCs w:val="24"/>
                <w:lang w:eastAsia="ko-KR"/>
              </w:rPr>
            </w:pPr>
          </w:p>
        </w:tc>
      </w:tr>
      <w:tr w:rsidR="007F6653" w:rsidRPr="00C808B0" w:rsidTr="00EA226F">
        <w:trPr>
          <w:trHeight w:val="284"/>
          <w:tblCellSpacing w:w="20" w:type="dxa"/>
          <w:jc w:val="center"/>
        </w:trPr>
        <w:tc>
          <w:tcPr>
            <w:tcW w:w="2611" w:type="dxa"/>
            <w:vAlign w:val="center"/>
          </w:tcPr>
          <w:p w:rsidR="007F6653" w:rsidRPr="00C808B0" w:rsidRDefault="007F6653" w:rsidP="007F6653">
            <w:pPr>
              <w:spacing w:line="240" w:lineRule="auto"/>
              <w:rPr>
                <w:rFonts w:asciiTheme="majorHAnsi" w:eastAsia="Times New Roman" w:hAnsiTheme="majorHAnsi" w:cs="Calibri"/>
                <w:b/>
                <w:bCs/>
                <w:sz w:val="24"/>
                <w:szCs w:val="24"/>
                <w:lang w:eastAsia="ko-KR"/>
              </w:rPr>
            </w:pPr>
            <w:r w:rsidRPr="00C808B0">
              <w:rPr>
                <w:rFonts w:asciiTheme="majorHAnsi" w:eastAsia="Times New Roman" w:hAnsiTheme="majorHAnsi" w:cs="Calibri"/>
                <w:b/>
                <w:bCs/>
                <w:sz w:val="24"/>
                <w:szCs w:val="24"/>
                <w:lang w:eastAsia="ko-KR"/>
              </w:rPr>
              <w:lastRenderedPageBreak/>
              <w:t>BİLGİ VE İLETİŞİM</w:t>
            </w:r>
          </w:p>
        </w:tc>
        <w:tc>
          <w:tcPr>
            <w:tcW w:w="6577" w:type="dxa"/>
            <w:noWrap/>
            <w:vAlign w:val="center"/>
          </w:tcPr>
          <w:p w:rsidR="007F6653"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 xml:space="preserve">Standart 13- </w:t>
            </w:r>
            <w:r w:rsidR="007F6653" w:rsidRPr="00C808B0">
              <w:rPr>
                <w:rFonts w:asciiTheme="majorHAnsi" w:eastAsia="Times New Roman" w:hAnsiTheme="majorHAnsi" w:cs="Calibri"/>
                <w:bCs/>
                <w:sz w:val="24"/>
                <w:szCs w:val="24"/>
                <w:lang w:eastAsia="ko-KR"/>
              </w:rPr>
              <w:t xml:space="preserve">Bilgi ve İletişim </w:t>
            </w:r>
            <w:proofErr w:type="gramStart"/>
            <w:r w:rsidR="007F6653" w:rsidRPr="00C808B0">
              <w:rPr>
                <w:rFonts w:asciiTheme="majorHAnsi" w:eastAsia="Times New Roman" w:hAnsiTheme="majorHAnsi" w:cs="Calibri"/>
                <w:bCs/>
                <w:sz w:val="24"/>
                <w:szCs w:val="24"/>
                <w:lang w:eastAsia="ko-KR"/>
              </w:rPr>
              <w:t>(</w:t>
            </w:r>
            <w:proofErr w:type="gramEnd"/>
            <w:r w:rsidR="007F6653" w:rsidRPr="00C808B0">
              <w:rPr>
                <w:rFonts w:asciiTheme="majorHAnsi" w:eastAsia="Times New Roman" w:hAnsiTheme="majorHAnsi" w:cs="Calibri"/>
                <w:bCs/>
                <w:sz w:val="24"/>
                <w:szCs w:val="24"/>
                <w:lang w:eastAsia="ko-KR"/>
              </w:rPr>
              <w:t xml:space="preserve">Yüksekokulumuzun ihtiyaç duyulan bilgileri üretebilecek düzeyde kapsamlı bir yazılım sistemi bulunmamaktadır. Kapsamlı analiz ve değerlendirme yapılacak bilgiler personelin kişisel çabaları ile temin edilerek kullanılmaktadır. </w:t>
            </w:r>
          </w:p>
          <w:p w:rsidR="00D33A89" w:rsidRPr="00C808B0" w:rsidRDefault="00D33A89" w:rsidP="007F6653">
            <w:pPr>
              <w:spacing w:line="240" w:lineRule="auto"/>
              <w:ind w:right="247"/>
              <w:rPr>
                <w:rFonts w:asciiTheme="majorHAnsi" w:eastAsia="Times New Roman" w:hAnsiTheme="majorHAnsi" w:cs="Calibri"/>
                <w:bCs/>
                <w:sz w:val="24"/>
                <w:szCs w:val="24"/>
                <w:lang w:eastAsia="ko-KR"/>
              </w:rPr>
            </w:pPr>
          </w:p>
          <w:p w:rsidR="007F6653"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Standart 14-</w:t>
            </w:r>
            <w:r w:rsidR="007F6653" w:rsidRPr="00C808B0">
              <w:rPr>
                <w:rFonts w:asciiTheme="majorHAnsi" w:eastAsia="Times New Roman" w:hAnsiTheme="majorHAnsi" w:cs="Calibri"/>
                <w:bCs/>
                <w:sz w:val="24"/>
                <w:szCs w:val="24"/>
                <w:lang w:eastAsia="ko-KR"/>
              </w:rPr>
              <w:t xml:space="preserve"> Raporlama (Yüksekokulumuzun; amaç ve hedefleri, </w:t>
            </w:r>
            <w:proofErr w:type="gramStart"/>
            <w:r w:rsidR="007F6653" w:rsidRPr="00C808B0">
              <w:rPr>
                <w:rFonts w:asciiTheme="majorHAnsi" w:eastAsia="Times New Roman" w:hAnsiTheme="majorHAnsi" w:cs="Calibri"/>
                <w:bCs/>
                <w:sz w:val="24"/>
                <w:szCs w:val="24"/>
                <w:lang w:eastAsia="ko-KR"/>
              </w:rPr>
              <w:t>misyonu</w:t>
            </w:r>
            <w:proofErr w:type="gramEnd"/>
            <w:r w:rsidR="007F6653" w:rsidRPr="00C808B0">
              <w:rPr>
                <w:rFonts w:asciiTheme="majorHAnsi" w:eastAsia="Times New Roman" w:hAnsiTheme="majorHAnsi" w:cs="Calibri"/>
                <w:bCs/>
                <w:sz w:val="24"/>
                <w:szCs w:val="24"/>
                <w:lang w:eastAsia="ko-KR"/>
              </w:rPr>
              <w:t xml:space="preserve"> ve vizyonu, faaliyetleri, performans göstergeleri, analiz ve değerlendirmeleri, yıllık faaliyet raporu, iç ve dış denetim raporları ve iç kontrol sistemi ile ilgili bilgiler web sayfası yardımıyla kamuoyu ile paylaşılmaktadır.)</w:t>
            </w:r>
          </w:p>
          <w:p w:rsidR="00D33A89" w:rsidRPr="00C808B0" w:rsidRDefault="00D33A89" w:rsidP="007F6653">
            <w:pPr>
              <w:spacing w:line="240" w:lineRule="auto"/>
              <w:ind w:right="247"/>
              <w:rPr>
                <w:rFonts w:asciiTheme="majorHAnsi" w:eastAsia="Times New Roman" w:hAnsiTheme="majorHAnsi" w:cs="Calibri"/>
                <w:bCs/>
                <w:sz w:val="24"/>
                <w:szCs w:val="24"/>
                <w:lang w:eastAsia="ko-KR"/>
              </w:rPr>
            </w:pPr>
          </w:p>
          <w:p w:rsidR="007F6653" w:rsidRPr="00C808B0"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 xml:space="preserve">Standart 15- </w:t>
            </w:r>
            <w:r w:rsidR="007F6653" w:rsidRPr="00C808B0">
              <w:rPr>
                <w:rFonts w:asciiTheme="majorHAnsi" w:eastAsia="Times New Roman" w:hAnsiTheme="majorHAnsi" w:cs="Calibri"/>
                <w:bCs/>
                <w:sz w:val="24"/>
                <w:szCs w:val="24"/>
                <w:lang w:eastAsia="ko-KR"/>
              </w:rPr>
              <w:t xml:space="preserve">Kayıt ve Dosyalama Sistemi </w:t>
            </w:r>
            <w:proofErr w:type="gramStart"/>
            <w:r w:rsidR="007F6653" w:rsidRPr="00C808B0">
              <w:rPr>
                <w:rFonts w:asciiTheme="majorHAnsi" w:eastAsia="Times New Roman" w:hAnsiTheme="majorHAnsi" w:cs="Calibri"/>
                <w:bCs/>
                <w:sz w:val="24"/>
                <w:szCs w:val="24"/>
                <w:lang w:eastAsia="ko-KR"/>
              </w:rPr>
              <w:t>(</w:t>
            </w:r>
            <w:proofErr w:type="gramEnd"/>
            <w:r w:rsidR="007F6653" w:rsidRPr="00C808B0">
              <w:rPr>
                <w:rFonts w:asciiTheme="majorHAnsi" w:eastAsia="Times New Roman" w:hAnsiTheme="majorHAnsi" w:cs="Calibri"/>
                <w:bCs/>
                <w:sz w:val="24"/>
                <w:szCs w:val="24"/>
                <w:lang w:eastAsia="ko-KR"/>
              </w:rPr>
              <w:t xml:space="preserve"> Gelen ve giden evraklar Elektronik Belge Yönetim Sistemi ile kayıt altına alınmakta ayrıca, standartlara uygun olarak sınıflandırılarak arşivlenmektedir.</w:t>
            </w:r>
          </w:p>
          <w:p w:rsidR="007F6653" w:rsidRDefault="007F6653" w:rsidP="007F6653">
            <w:pPr>
              <w:spacing w:line="240" w:lineRule="auto"/>
              <w:ind w:right="247"/>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 Belge yönetim sistemi ile iç ve dış haberleşmenin hızlanması yanında bütün birimler için tek düzenlilik sağlanmış, bilgilerin kaydı, korunması ve erişimi daha güvenli hale getirilmiştir.</w:t>
            </w:r>
            <w:proofErr w:type="gramStart"/>
            <w:r w:rsidRPr="00C808B0">
              <w:rPr>
                <w:rFonts w:asciiTheme="majorHAnsi" w:eastAsia="Times New Roman" w:hAnsiTheme="majorHAnsi" w:cs="Calibri"/>
                <w:bCs/>
                <w:sz w:val="24"/>
                <w:szCs w:val="24"/>
                <w:lang w:eastAsia="ko-KR"/>
              </w:rPr>
              <w:t>)</w:t>
            </w:r>
            <w:proofErr w:type="gramEnd"/>
          </w:p>
          <w:p w:rsidR="00D33A89" w:rsidRPr="00C808B0" w:rsidRDefault="00D33A89" w:rsidP="007F6653">
            <w:pPr>
              <w:spacing w:line="240" w:lineRule="auto"/>
              <w:ind w:right="247"/>
              <w:rPr>
                <w:rFonts w:asciiTheme="majorHAnsi" w:eastAsia="Times New Roman" w:hAnsiTheme="majorHAnsi" w:cs="Calibri"/>
                <w:bCs/>
                <w:sz w:val="24"/>
                <w:szCs w:val="24"/>
                <w:lang w:eastAsia="ko-KR"/>
              </w:rPr>
            </w:pPr>
          </w:p>
          <w:p w:rsidR="007F6653" w:rsidRDefault="007F6653" w:rsidP="007F6653">
            <w:pPr>
              <w:spacing w:line="240" w:lineRule="auto"/>
              <w:ind w:right="247"/>
              <w:rPr>
                <w:rFonts w:asciiTheme="majorHAnsi" w:eastAsia="Times New Roman" w:hAnsiTheme="majorHAnsi" w:cs="Calibri"/>
                <w:bCs/>
                <w:sz w:val="24"/>
                <w:szCs w:val="24"/>
                <w:lang w:eastAsia="ko-KR"/>
              </w:rPr>
            </w:pPr>
            <w:r w:rsidRPr="00C808B0">
              <w:rPr>
                <w:rFonts w:asciiTheme="majorHAnsi" w:eastAsia="Times New Roman" w:hAnsiTheme="majorHAnsi" w:cs="Calibri"/>
                <w:bCs/>
                <w:sz w:val="24"/>
                <w:szCs w:val="24"/>
                <w:lang w:eastAsia="ko-KR"/>
              </w:rPr>
              <w:t>Standart 16: Hata, Usulsüzlük ve Yolsuzlukların Bildirilmesi (Yüksekokulumuza çeşitli yollardan ulaşan şikâyet ve öneriler hızla değerlendirilerek, cevaplandırılmaktadır.)</w:t>
            </w:r>
          </w:p>
          <w:p w:rsidR="00D33A89" w:rsidRPr="00C808B0" w:rsidRDefault="00D33A89" w:rsidP="007F6653">
            <w:pPr>
              <w:spacing w:line="240" w:lineRule="auto"/>
              <w:ind w:right="247"/>
              <w:rPr>
                <w:rFonts w:asciiTheme="majorHAnsi" w:eastAsia="Times New Roman" w:hAnsiTheme="majorHAnsi" w:cs="Calibri"/>
                <w:b/>
                <w:bCs/>
                <w:sz w:val="24"/>
                <w:szCs w:val="24"/>
                <w:lang w:eastAsia="ko-KR"/>
              </w:rPr>
            </w:pPr>
          </w:p>
        </w:tc>
      </w:tr>
      <w:tr w:rsidR="007F6653" w:rsidRPr="00C808B0" w:rsidTr="00EA226F">
        <w:trPr>
          <w:trHeight w:val="284"/>
          <w:tblCellSpacing w:w="20" w:type="dxa"/>
          <w:jc w:val="center"/>
        </w:trPr>
        <w:tc>
          <w:tcPr>
            <w:tcW w:w="2611" w:type="dxa"/>
            <w:vAlign w:val="center"/>
          </w:tcPr>
          <w:p w:rsidR="007F6653" w:rsidRPr="00C808B0" w:rsidRDefault="007F6653" w:rsidP="007F6653">
            <w:pPr>
              <w:spacing w:line="240" w:lineRule="auto"/>
              <w:rPr>
                <w:rFonts w:asciiTheme="majorHAnsi" w:eastAsia="Times New Roman" w:hAnsiTheme="majorHAnsi" w:cs="Calibri"/>
                <w:b/>
                <w:bCs/>
                <w:sz w:val="24"/>
                <w:szCs w:val="24"/>
                <w:lang w:eastAsia="ko-KR"/>
              </w:rPr>
            </w:pPr>
            <w:r w:rsidRPr="00C808B0">
              <w:rPr>
                <w:rFonts w:asciiTheme="majorHAnsi" w:eastAsia="Times New Roman" w:hAnsiTheme="majorHAnsi" w:cs="Calibri"/>
                <w:b/>
                <w:bCs/>
                <w:sz w:val="24"/>
                <w:szCs w:val="24"/>
                <w:lang w:eastAsia="ko-KR"/>
              </w:rPr>
              <w:t>İZLEME</w:t>
            </w:r>
          </w:p>
        </w:tc>
        <w:tc>
          <w:tcPr>
            <w:tcW w:w="6577" w:type="dxa"/>
            <w:noWrap/>
            <w:vAlign w:val="center"/>
          </w:tcPr>
          <w:p w:rsidR="007F6653"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t>Standart 17-</w:t>
            </w:r>
            <w:r w:rsidR="007F6653" w:rsidRPr="00C808B0">
              <w:rPr>
                <w:rFonts w:asciiTheme="majorHAnsi" w:eastAsia="Times New Roman" w:hAnsiTheme="majorHAnsi" w:cs="Calibri"/>
                <w:bCs/>
                <w:sz w:val="24"/>
                <w:szCs w:val="24"/>
                <w:lang w:eastAsia="ko-KR"/>
              </w:rPr>
              <w:t xml:space="preserve"> İç Kontrolün Değerlendirmesi</w:t>
            </w:r>
          </w:p>
          <w:p w:rsidR="00D33A89" w:rsidRDefault="00D33A89" w:rsidP="007F6653">
            <w:pPr>
              <w:spacing w:line="240" w:lineRule="auto"/>
              <w:ind w:right="247"/>
              <w:rPr>
                <w:rFonts w:asciiTheme="majorHAnsi" w:eastAsia="Times New Roman" w:hAnsiTheme="majorHAnsi" w:cs="Calibri"/>
                <w:bCs/>
                <w:sz w:val="24"/>
                <w:szCs w:val="24"/>
                <w:lang w:eastAsia="ko-KR"/>
              </w:rPr>
            </w:pPr>
          </w:p>
          <w:p w:rsidR="00D33A89" w:rsidRDefault="00D33A89" w:rsidP="007F6653">
            <w:pPr>
              <w:spacing w:line="240" w:lineRule="auto"/>
              <w:ind w:right="247"/>
              <w:rPr>
                <w:rFonts w:asciiTheme="majorHAnsi" w:eastAsia="Times New Roman" w:hAnsiTheme="majorHAnsi" w:cs="Calibri"/>
                <w:bCs/>
                <w:sz w:val="24"/>
                <w:szCs w:val="24"/>
                <w:lang w:eastAsia="ko-KR"/>
              </w:rPr>
            </w:pPr>
          </w:p>
          <w:p w:rsidR="00D33A89" w:rsidRPr="00C808B0" w:rsidRDefault="00D33A89" w:rsidP="007F6653">
            <w:pPr>
              <w:spacing w:line="240" w:lineRule="auto"/>
              <w:ind w:right="247"/>
              <w:rPr>
                <w:rFonts w:asciiTheme="majorHAnsi" w:eastAsia="Times New Roman" w:hAnsiTheme="majorHAnsi" w:cs="Calibri"/>
                <w:bCs/>
                <w:sz w:val="24"/>
                <w:szCs w:val="24"/>
                <w:lang w:eastAsia="ko-KR"/>
              </w:rPr>
            </w:pPr>
          </w:p>
          <w:p w:rsidR="007F6653" w:rsidRPr="00C808B0" w:rsidRDefault="00753B72" w:rsidP="007F6653">
            <w:pPr>
              <w:spacing w:line="240" w:lineRule="auto"/>
              <w:ind w:right="247"/>
              <w:rPr>
                <w:rFonts w:asciiTheme="majorHAnsi" w:eastAsia="Times New Roman" w:hAnsiTheme="majorHAnsi" w:cs="Calibri"/>
                <w:bCs/>
                <w:sz w:val="24"/>
                <w:szCs w:val="24"/>
                <w:lang w:eastAsia="ko-KR"/>
              </w:rPr>
            </w:pPr>
            <w:r>
              <w:rPr>
                <w:rFonts w:asciiTheme="majorHAnsi" w:eastAsia="Times New Roman" w:hAnsiTheme="majorHAnsi" w:cs="Calibri"/>
                <w:bCs/>
                <w:sz w:val="24"/>
                <w:szCs w:val="24"/>
                <w:lang w:eastAsia="ko-KR"/>
              </w:rPr>
              <w:lastRenderedPageBreak/>
              <w:t>Standart 18-</w:t>
            </w:r>
            <w:r w:rsidR="007F6653" w:rsidRPr="00C808B0">
              <w:rPr>
                <w:rFonts w:asciiTheme="majorHAnsi" w:eastAsia="Times New Roman" w:hAnsiTheme="majorHAnsi" w:cs="Calibri"/>
                <w:bCs/>
                <w:sz w:val="24"/>
                <w:szCs w:val="24"/>
                <w:lang w:eastAsia="ko-KR"/>
              </w:rPr>
              <w:t xml:space="preserve"> İç Denetim</w:t>
            </w:r>
          </w:p>
          <w:p w:rsidR="007F6653" w:rsidRPr="00C808B0" w:rsidRDefault="007F6653" w:rsidP="00753B72">
            <w:pPr>
              <w:spacing w:line="240" w:lineRule="auto"/>
              <w:ind w:right="247"/>
              <w:rPr>
                <w:rFonts w:asciiTheme="majorHAnsi" w:eastAsia="Times New Roman" w:hAnsiTheme="majorHAnsi" w:cs="Calibri"/>
                <w:b/>
                <w:bCs/>
                <w:sz w:val="24"/>
                <w:szCs w:val="24"/>
                <w:lang w:eastAsia="ko-KR"/>
              </w:rPr>
            </w:pPr>
            <w:proofErr w:type="gramStart"/>
            <w:r w:rsidRPr="00C808B0">
              <w:rPr>
                <w:rFonts w:asciiTheme="majorHAnsi" w:eastAsia="Times New Roman" w:hAnsiTheme="majorHAnsi" w:cs="Calibri"/>
                <w:bCs/>
                <w:sz w:val="24"/>
                <w:szCs w:val="24"/>
                <w:lang w:eastAsia="ko-KR"/>
              </w:rPr>
              <w:t>(</w:t>
            </w:r>
            <w:proofErr w:type="gramEnd"/>
            <w:r w:rsidRPr="00C808B0">
              <w:rPr>
                <w:rFonts w:asciiTheme="majorHAnsi" w:eastAsia="Times New Roman" w:hAnsiTheme="majorHAnsi" w:cs="Calibri"/>
                <w:bCs/>
                <w:sz w:val="24"/>
                <w:szCs w:val="24"/>
                <w:lang w:eastAsia="ko-KR"/>
              </w:rPr>
              <w:t>Yüksekokulumuzda 2015 yılında İç Denetçi tar</w:t>
            </w:r>
            <w:r w:rsidR="00753B72">
              <w:rPr>
                <w:rFonts w:asciiTheme="majorHAnsi" w:eastAsia="Times New Roman" w:hAnsiTheme="majorHAnsi" w:cs="Calibri"/>
                <w:bCs/>
                <w:sz w:val="24"/>
                <w:szCs w:val="24"/>
                <w:lang w:eastAsia="ko-KR"/>
              </w:rPr>
              <w:t xml:space="preserve">afından denetleme yapılmıştır. </w:t>
            </w:r>
            <w:r w:rsidRPr="00C808B0">
              <w:rPr>
                <w:rFonts w:asciiTheme="majorHAnsi" w:eastAsia="Times New Roman" w:hAnsiTheme="majorHAnsi" w:cs="Calibri"/>
                <w:bCs/>
                <w:sz w:val="24"/>
                <w:szCs w:val="24"/>
                <w:lang w:eastAsia="ko-KR"/>
              </w:rPr>
              <w:t xml:space="preserve">Denetimde eksik işlem olarak görülen bulgular </w:t>
            </w:r>
            <w:r w:rsidR="00B7455A" w:rsidRPr="00C808B0">
              <w:rPr>
                <w:rFonts w:asciiTheme="majorHAnsi" w:eastAsia="Times New Roman" w:hAnsiTheme="majorHAnsi" w:cs="Calibri"/>
                <w:bCs/>
                <w:sz w:val="24"/>
                <w:szCs w:val="24"/>
                <w:lang w:eastAsia="ko-KR"/>
              </w:rPr>
              <w:t>sözlü bildirilmiş</w:t>
            </w:r>
            <w:r w:rsidRPr="00C808B0">
              <w:rPr>
                <w:rFonts w:asciiTheme="majorHAnsi" w:eastAsia="Times New Roman" w:hAnsiTheme="majorHAnsi" w:cs="Calibri"/>
                <w:bCs/>
                <w:sz w:val="24"/>
                <w:szCs w:val="24"/>
                <w:lang w:eastAsia="ko-KR"/>
              </w:rPr>
              <w:t xml:space="preserve"> olup, denetim sürerken bu sözlü eksik işlemler </w:t>
            </w:r>
            <w:r w:rsidR="00B7455A" w:rsidRPr="00C808B0">
              <w:rPr>
                <w:rFonts w:asciiTheme="majorHAnsi" w:eastAsia="Times New Roman" w:hAnsiTheme="majorHAnsi" w:cs="Calibri"/>
                <w:bCs/>
                <w:sz w:val="24"/>
                <w:szCs w:val="24"/>
                <w:lang w:eastAsia="ko-KR"/>
              </w:rPr>
              <w:t>tamamlanmaya başlanmıştır</w:t>
            </w:r>
            <w:r w:rsidRPr="00C808B0">
              <w:rPr>
                <w:rFonts w:asciiTheme="majorHAnsi" w:eastAsia="Times New Roman" w:hAnsiTheme="majorHAnsi" w:cs="Calibri"/>
                <w:bCs/>
                <w:sz w:val="24"/>
                <w:szCs w:val="24"/>
                <w:lang w:eastAsia="ko-KR"/>
              </w:rPr>
              <w:t>.</w:t>
            </w:r>
          </w:p>
        </w:tc>
      </w:tr>
    </w:tbl>
    <w:p w:rsidR="007F6653" w:rsidRDefault="00312653" w:rsidP="007F6653">
      <w:pPr>
        <w:keepNext/>
        <w:tabs>
          <w:tab w:val="left" w:pos="357"/>
        </w:tabs>
        <w:spacing w:before="100" w:beforeAutospacing="1" w:after="100" w:afterAutospacing="1" w:line="240" w:lineRule="auto"/>
        <w:outlineLvl w:val="0"/>
        <w:rPr>
          <w:rFonts w:asciiTheme="majorHAnsi" w:eastAsia="Times New Roman" w:hAnsiTheme="majorHAnsi" w:cs="Times New Roman"/>
          <w:b/>
          <w:color w:val="993300"/>
          <w:sz w:val="24"/>
          <w:szCs w:val="24"/>
          <w:lang w:eastAsia="ko-KR"/>
        </w:rPr>
      </w:pPr>
      <w:r>
        <w:rPr>
          <w:rFonts w:asciiTheme="majorHAnsi" w:eastAsia="Times New Roman" w:hAnsiTheme="majorHAnsi" w:cs="Times New Roman"/>
          <w:b/>
          <w:color w:val="993300"/>
          <w:sz w:val="24"/>
          <w:szCs w:val="24"/>
          <w:lang w:eastAsia="ko-KR"/>
        </w:rPr>
        <w:lastRenderedPageBreak/>
        <w:t>D-Diğer Hususlar</w:t>
      </w:r>
    </w:p>
    <w:p w:rsidR="00B51902" w:rsidRPr="00B51902" w:rsidRDefault="00B51902" w:rsidP="00B51902">
      <w:pPr>
        <w:keepNext/>
        <w:spacing w:before="240" w:after="60" w:line="240" w:lineRule="auto"/>
        <w:outlineLvl w:val="1"/>
        <w:rPr>
          <w:rFonts w:ascii="Cambria" w:eastAsia="Times New Roman" w:hAnsi="Cambria" w:cs="Times New Roman"/>
          <w:sz w:val="24"/>
          <w:szCs w:val="24"/>
          <w:lang w:eastAsia="ko-KR"/>
        </w:rPr>
      </w:pPr>
      <w:r w:rsidRPr="00B51902">
        <w:rPr>
          <w:rFonts w:ascii="Cambria" w:eastAsia="Times New Roman" w:hAnsi="Cambria" w:cs="Times New Roman"/>
          <w:sz w:val="24"/>
          <w:szCs w:val="24"/>
          <w:lang w:eastAsia="ko-KR"/>
        </w:rPr>
        <w:t xml:space="preserve">Meslek </w:t>
      </w:r>
      <w:r w:rsidR="00753B72" w:rsidRPr="00B51902">
        <w:rPr>
          <w:rFonts w:ascii="Cambria" w:eastAsia="Times New Roman" w:hAnsi="Cambria" w:cs="Times New Roman"/>
          <w:sz w:val="24"/>
          <w:szCs w:val="24"/>
          <w:lang w:eastAsia="ko-KR"/>
        </w:rPr>
        <w:t>Yüksekokulumuz kurulduğu</w:t>
      </w:r>
      <w:r w:rsidRPr="00B51902">
        <w:rPr>
          <w:rFonts w:ascii="Cambria" w:eastAsia="Times New Roman" w:hAnsi="Cambria" w:cs="Times New Roman"/>
          <w:sz w:val="24"/>
          <w:szCs w:val="24"/>
          <w:lang w:eastAsia="ko-KR"/>
        </w:rPr>
        <w:t xml:space="preserve"> 2011-2012 Eğitim –Öğretim yılından itibaren kurumsal altyapısını tamamlamaya azami gayret göstermiştir. </w:t>
      </w:r>
    </w:p>
    <w:p w:rsidR="00B51902" w:rsidRPr="00B51902" w:rsidRDefault="00B51902" w:rsidP="005F1C35">
      <w:pPr>
        <w:keepNext/>
        <w:spacing w:before="240" w:after="60" w:line="240" w:lineRule="auto"/>
        <w:outlineLvl w:val="1"/>
        <w:rPr>
          <w:rFonts w:ascii="Cambria" w:eastAsia="Times New Roman" w:hAnsi="Cambria" w:cs="Times New Roman"/>
          <w:sz w:val="24"/>
          <w:szCs w:val="24"/>
          <w:lang w:eastAsia="ko-KR"/>
        </w:rPr>
      </w:pPr>
      <w:r w:rsidRPr="00B51902">
        <w:rPr>
          <w:rFonts w:ascii="Cambria" w:eastAsia="Times New Roman" w:hAnsi="Cambria" w:cs="Times New Roman"/>
          <w:sz w:val="24"/>
          <w:szCs w:val="24"/>
          <w:lang w:eastAsia="ko-KR"/>
        </w:rPr>
        <w:t xml:space="preserve">Personel sayısındaki artışın </w:t>
      </w:r>
      <w:r w:rsidR="00753B72" w:rsidRPr="00B51902">
        <w:rPr>
          <w:rFonts w:ascii="Cambria" w:eastAsia="Times New Roman" w:hAnsi="Cambria" w:cs="Times New Roman"/>
          <w:sz w:val="24"/>
          <w:szCs w:val="24"/>
          <w:lang w:eastAsia="ko-KR"/>
        </w:rPr>
        <w:t>yanında atölye</w:t>
      </w:r>
      <w:r w:rsidRPr="00B51902">
        <w:rPr>
          <w:rFonts w:ascii="Cambria" w:eastAsia="Times New Roman" w:hAnsi="Cambria" w:cs="Times New Roman"/>
          <w:sz w:val="24"/>
          <w:szCs w:val="24"/>
          <w:lang w:eastAsia="ko-KR"/>
        </w:rPr>
        <w:t xml:space="preserve"> ve laboratuarda uygulama yapılabilmesi </w:t>
      </w:r>
      <w:r w:rsidR="00753B72" w:rsidRPr="00B51902">
        <w:rPr>
          <w:rFonts w:ascii="Cambria" w:eastAsia="Times New Roman" w:hAnsi="Cambria" w:cs="Times New Roman"/>
          <w:sz w:val="24"/>
          <w:szCs w:val="24"/>
          <w:lang w:eastAsia="ko-KR"/>
        </w:rPr>
        <w:t>için malzeme</w:t>
      </w:r>
      <w:r w:rsidRPr="00B51902">
        <w:rPr>
          <w:rFonts w:ascii="Cambria" w:eastAsia="Times New Roman" w:hAnsi="Cambria" w:cs="Times New Roman"/>
          <w:sz w:val="24"/>
          <w:szCs w:val="24"/>
          <w:lang w:eastAsia="ko-KR"/>
        </w:rPr>
        <w:t xml:space="preserve"> alımı yapılmış, akademik ve idari </w:t>
      </w:r>
      <w:r w:rsidR="006E774D" w:rsidRPr="00B51902">
        <w:rPr>
          <w:rFonts w:ascii="Cambria" w:eastAsia="Times New Roman" w:hAnsi="Cambria" w:cs="Times New Roman"/>
          <w:sz w:val="24"/>
          <w:szCs w:val="24"/>
          <w:lang w:eastAsia="ko-KR"/>
        </w:rPr>
        <w:t>büroların malzeme</w:t>
      </w:r>
      <w:r w:rsidRPr="00B51902">
        <w:rPr>
          <w:rFonts w:ascii="Cambria" w:eastAsia="Times New Roman" w:hAnsi="Cambria" w:cs="Times New Roman"/>
          <w:sz w:val="24"/>
          <w:szCs w:val="24"/>
          <w:lang w:eastAsia="ko-KR"/>
        </w:rPr>
        <w:t xml:space="preserve"> eksiklikleri büyük oranda giderilmiştir.</w:t>
      </w:r>
    </w:p>
    <w:p w:rsidR="00B51902" w:rsidRPr="00C808B0" w:rsidRDefault="00B51902" w:rsidP="00B51902">
      <w:pPr>
        <w:keepNext/>
        <w:tabs>
          <w:tab w:val="left" w:pos="357"/>
        </w:tabs>
        <w:spacing w:before="100" w:beforeAutospacing="1" w:after="100" w:afterAutospacing="1" w:line="240" w:lineRule="auto"/>
        <w:outlineLvl w:val="0"/>
        <w:rPr>
          <w:rFonts w:asciiTheme="majorHAnsi" w:eastAsia="Times New Roman" w:hAnsiTheme="majorHAnsi" w:cs="Times New Roman"/>
          <w:b/>
          <w:color w:val="993300"/>
          <w:sz w:val="24"/>
          <w:szCs w:val="24"/>
          <w:lang w:eastAsia="ko-KR"/>
        </w:rPr>
      </w:pPr>
      <w:r w:rsidRPr="00B51902">
        <w:rPr>
          <w:rFonts w:ascii="Cambria" w:eastAsia="Times New Roman" w:hAnsi="Cambria" w:cs="Times New Roman"/>
          <w:sz w:val="24"/>
          <w:szCs w:val="24"/>
          <w:lang w:eastAsia="ko-KR"/>
        </w:rPr>
        <w:t xml:space="preserve">Yeni programlar açılması çalışmaları devam etmektedir. Bunların yanında atölye ve laboratuavar yapımı için dış </w:t>
      </w:r>
      <w:r w:rsidR="006E774D" w:rsidRPr="00B51902">
        <w:rPr>
          <w:rFonts w:ascii="Cambria" w:eastAsia="Times New Roman" w:hAnsi="Cambria" w:cs="Times New Roman"/>
          <w:sz w:val="24"/>
          <w:szCs w:val="24"/>
          <w:lang w:eastAsia="ko-KR"/>
        </w:rPr>
        <w:t>paydaşlarla görüşmeler</w:t>
      </w:r>
      <w:r w:rsidRPr="00B51902">
        <w:rPr>
          <w:rFonts w:ascii="Cambria" w:eastAsia="Times New Roman" w:hAnsi="Cambria" w:cs="Times New Roman"/>
          <w:sz w:val="24"/>
          <w:szCs w:val="24"/>
          <w:lang w:eastAsia="ko-KR"/>
        </w:rPr>
        <w:t xml:space="preserve"> yapılmıştır.</w:t>
      </w:r>
    </w:p>
    <w:p w:rsidR="007F6653" w:rsidRPr="00C808B0" w:rsidRDefault="007F6653" w:rsidP="007F6653">
      <w:pPr>
        <w:keepNext/>
        <w:tabs>
          <w:tab w:val="left" w:pos="357"/>
        </w:tabs>
        <w:spacing w:before="100" w:beforeAutospacing="1" w:after="100" w:afterAutospacing="1" w:line="240" w:lineRule="auto"/>
        <w:outlineLvl w:val="0"/>
        <w:rPr>
          <w:rFonts w:asciiTheme="majorHAnsi" w:eastAsia="Times New Roman" w:hAnsiTheme="majorHAnsi" w:cs="Times New Roman"/>
          <w:b/>
          <w:color w:val="993300"/>
          <w:sz w:val="24"/>
          <w:szCs w:val="24"/>
          <w:lang w:eastAsia="ko-KR"/>
        </w:rPr>
      </w:pPr>
      <w:r w:rsidRPr="00C808B0">
        <w:rPr>
          <w:rFonts w:asciiTheme="majorHAnsi" w:eastAsia="Times New Roman" w:hAnsiTheme="majorHAnsi" w:cs="Times New Roman"/>
          <w:b/>
          <w:color w:val="993300"/>
          <w:sz w:val="24"/>
          <w:szCs w:val="24"/>
          <w:lang w:eastAsia="ko-KR"/>
        </w:rPr>
        <w:t>II- AMAÇ ve HEDEFLER</w:t>
      </w:r>
      <w:bookmarkEnd w:id="5"/>
    </w:p>
    <w:p w:rsidR="007F6653" w:rsidRPr="00C808B0" w:rsidRDefault="007F6653" w:rsidP="007F6653">
      <w:pPr>
        <w:keepNext/>
        <w:spacing w:before="240" w:after="60" w:line="240" w:lineRule="auto"/>
        <w:outlineLvl w:val="1"/>
        <w:rPr>
          <w:rFonts w:asciiTheme="majorHAnsi" w:eastAsia="Times New Roman" w:hAnsiTheme="majorHAnsi" w:cs="Times New Roman"/>
          <w:b/>
          <w:color w:val="800000"/>
          <w:sz w:val="24"/>
          <w:szCs w:val="24"/>
          <w:lang w:eastAsia="ko-KR"/>
        </w:rPr>
      </w:pPr>
      <w:bookmarkStart w:id="6" w:name="_Toc158804393"/>
      <w:r w:rsidRPr="00C808B0">
        <w:rPr>
          <w:rFonts w:asciiTheme="majorHAnsi" w:eastAsia="Times New Roman" w:hAnsiTheme="majorHAnsi" w:cs="Times New Roman"/>
          <w:b/>
          <w:color w:val="800000"/>
          <w:sz w:val="24"/>
          <w:szCs w:val="24"/>
          <w:lang w:eastAsia="ko-KR"/>
        </w:rPr>
        <w:t>A-Birimin Amaç ve Hedefleri</w:t>
      </w:r>
      <w:bookmarkEnd w:id="6"/>
      <w:r w:rsidRPr="00C808B0">
        <w:rPr>
          <w:rFonts w:asciiTheme="majorHAnsi" w:eastAsia="Times New Roman" w:hAnsiTheme="majorHAnsi" w:cs="Times New Roman"/>
          <w:b/>
          <w:color w:val="800000"/>
          <w:sz w:val="24"/>
          <w:szCs w:val="24"/>
          <w:lang w:eastAsia="ko-KR"/>
        </w:rPr>
        <w:t xml:space="preserve"> </w:t>
      </w:r>
    </w:p>
    <w:p w:rsidR="007F6653" w:rsidRPr="00C808B0" w:rsidRDefault="007F6653" w:rsidP="007F6653">
      <w:pPr>
        <w:tabs>
          <w:tab w:val="left" w:pos="567"/>
        </w:tabs>
        <w:spacing w:line="240" w:lineRule="auto"/>
        <w:rPr>
          <w:rFonts w:asciiTheme="majorHAnsi" w:eastAsia="Times New Roman" w:hAnsiTheme="majorHAnsi" w:cs="Times New Roman"/>
          <w:b/>
          <w:i/>
          <w:sz w:val="24"/>
          <w:szCs w:val="24"/>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272"/>
      </w:tblGrid>
      <w:tr w:rsidR="007F6653" w:rsidRPr="00C808B0" w:rsidTr="006E774D">
        <w:trPr>
          <w:trHeight w:val="517"/>
        </w:trPr>
        <w:tc>
          <w:tcPr>
            <w:tcW w:w="3544" w:type="dxa"/>
            <w:vAlign w:val="center"/>
          </w:tcPr>
          <w:p w:rsidR="007F6653" w:rsidRPr="00C808B0" w:rsidRDefault="007F6653" w:rsidP="007F6653">
            <w:pPr>
              <w:tabs>
                <w:tab w:val="left" w:pos="5620"/>
              </w:tabs>
              <w:spacing w:before="100" w:beforeAutospacing="1" w:after="100" w:afterAutospacing="1"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Amaçlar</w:t>
            </w:r>
          </w:p>
        </w:tc>
        <w:tc>
          <w:tcPr>
            <w:tcW w:w="5272" w:type="dxa"/>
            <w:vAlign w:val="center"/>
          </w:tcPr>
          <w:p w:rsidR="007F6653" w:rsidRPr="00C808B0" w:rsidRDefault="007F6653" w:rsidP="007F6653">
            <w:pPr>
              <w:tabs>
                <w:tab w:val="left" w:pos="5620"/>
              </w:tabs>
              <w:spacing w:before="100" w:beforeAutospacing="1" w:after="100" w:afterAutospacing="1" w:line="240" w:lineRule="auto"/>
              <w:jc w:val="center"/>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Hedefler</w:t>
            </w:r>
          </w:p>
        </w:tc>
      </w:tr>
      <w:tr w:rsidR="007F6653" w:rsidRPr="00C808B0" w:rsidTr="006E774D">
        <w:trPr>
          <w:cantSplit/>
        </w:trPr>
        <w:tc>
          <w:tcPr>
            <w:tcW w:w="3544" w:type="dxa"/>
            <w:vMerge w:val="restart"/>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Amaç-1</w:t>
            </w:r>
          </w:p>
          <w:p w:rsidR="007F6653" w:rsidRPr="00C808B0" w:rsidRDefault="007F6653" w:rsidP="006E774D">
            <w:pPr>
              <w:tabs>
                <w:tab w:val="left" w:pos="5620"/>
              </w:tabs>
              <w:spacing w:before="100" w:beforeAutospacing="1" w:after="100" w:afterAutospacing="1" w:line="240" w:lineRule="auto"/>
              <w:jc w:val="left"/>
              <w:rPr>
                <w:rFonts w:asciiTheme="majorHAnsi" w:eastAsia="Times New Roman" w:hAnsiTheme="majorHAnsi" w:cs="Times New Roman"/>
                <w:b/>
                <w:i/>
                <w:sz w:val="24"/>
                <w:szCs w:val="24"/>
                <w:lang w:eastAsia="ko-KR"/>
              </w:rPr>
            </w:pPr>
            <w:r w:rsidRPr="00C808B0">
              <w:rPr>
                <w:rFonts w:asciiTheme="majorHAnsi" w:eastAsia="Times New Roman" w:hAnsiTheme="majorHAnsi" w:cs="Times New Roman"/>
                <w:b/>
                <w:bCs/>
                <w:i/>
                <w:sz w:val="24"/>
                <w:szCs w:val="24"/>
                <w:lang w:eastAsia="ko-KR"/>
              </w:rPr>
              <w:t xml:space="preserve">Eğitim-Öğretimin kalitesini geliştirmek </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 xml:space="preserve">Tasarım Bölümü, Grafik Tasarımı programında Eğitim-Öğretimi aktif hale getirmek, </w:t>
            </w:r>
          </w:p>
        </w:tc>
      </w:tr>
      <w:tr w:rsidR="007F6653" w:rsidRPr="00C808B0" w:rsidTr="006E774D">
        <w:trPr>
          <w:cantSplit/>
          <w:trHeight w:val="1003"/>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Hedef-2 </w:t>
            </w:r>
            <w:r w:rsidRPr="00C808B0">
              <w:rPr>
                <w:rFonts w:asciiTheme="majorHAnsi" w:eastAsia="Times New Roman" w:hAnsiTheme="majorHAnsi" w:cs="Times New Roman"/>
                <w:sz w:val="24"/>
                <w:szCs w:val="24"/>
                <w:lang w:eastAsia="ko-KR"/>
              </w:rPr>
              <w:t xml:space="preserve">Mal ve hizmet üreterek, toplum ihtiyaçlarını karşılayabilecek yeni eğitim-öğretim programlarının açılması, </w:t>
            </w:r>
          </w:p>
        </w:tc>
      </w:tr>
      <w:tr w:rsidR="007F6653" w:rsidRPr="00C808B0" w:rsidTr="006E774D">
        <w:trPr>
          <w:cantSplit/>
          <w:trHeight w:val="1003"/>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spacing w:line="240" w:lineRule="auto"/>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sz w:val="24"/>
                <w:szCs w:val="24"/>
                <w:lang w:eastAsia="ko-KR"/>
              </w:rPr>
              <w:t xml:space="preserve">Hedef-3 </w:t>
            </w:r>
            <w:r w:rsidRPr="00C808B0">
              <w:rPr>
                <w:rFonts w:asciiTheme="majorHAnsi" w:eastAsia="Times New Roman" w:hAnsiTheme="majorHAnsi" w:cs="Times New Roman"/>
                <w:bCs/>
                <w:iCs/>
                <w:sz w:val="24"/>
                <w:szCs w:val="24"/>
                <w:lang w:val="en-GB" w:eastAsia="ko-KR"/>
              </w:rPr>
              <w:t>Mevcut programlarda ve yeni açılması istenen programlarda, eğitim-öğretim kalitesini arttırmak için mevcut binaya ek olarak yeni, laboratuarlı, modern okul binası yapmak,</w:t>
            </w:r>
          </w:p>
        </w:tc>
      </w:tr>
      <w:tr w:rsidR="007F6653" w:rsidRPr="00C808B0" w:rsidTr="006E774D">
        <w:trPr>
          <w:cantSplit/>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Hedef-4 </w:t>
            </w:r>
            <w:r w:rsidRPr="00C808B0">
              <w:rPr>
                <w:rFonts w:asciiTheme="majorHAnsi" w:eastAsia="Times New Roman" w:hAnsiTheme="majorHAnsi" w:cs="Times New Roman"/>
                <w:sz w:val="24"/>
                <w:szCs w:val="24"/>
                <w:lang w:eastAsia="ko-KR"/>
              </w:rPr>
              <w:t xml:space="preserve">Başta eğitim ve öğretime devam etmekte olan Mobilya ve Dekorasyon programı ve diğer programlar için atölye kurulumunu gerçekleştirmek, </w:t>
            </w:r>
          </w:p>
        </w:tc>
      </w:tr>
      <w:tr w:rsidR="007F6653" w:rsidRPr="00C808B0" w:rsidTr="006E774D">
        <w:trPr>
          <w:cantSplit/>
          <w:trHeight w:val="750"/>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Hedef-5 </w:t>
            </w:r>
            <w:r w:rsidRPr="00C808B0">
              <w:rPr>
                <w:rFonts w:asciiTheme="majorHAnsi" w:eastAsia="Times New Roman" w:hAnsiTheme="majorHAnsi" w:cs="Times New Roman"/>
                <w:sz w:val="24"/>
                <w:szCs w:val="24"/>
                <w:lang w:eastAsia="ko-KR"/>
              </w:rPr>
              <w:t xml:space="preserve">2014-2018 yıllarında ders araç ve dokümanlarını nitelik ve nicelik olarak artırmak </w:t>
            </w:r>
          </w:p>
        </w:tc>
      </w:tr>
      <w:tr w:rsidR="007F6653" w:rsidRPr="00C808B0" w:rsidTr="006E774D">
        <w:trPr>
          <w:cantSplit/>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Hedef-6 </w:t>
            </w:r>
            <w:r w:rsidRPr="00C808B0">
              <w:rPr>
                <w:rFonts w:asciiTheme="majorHAnsi" w:eastAsia="Times New Roman" w:hAnsiTheme="majorHAnsi" w:cs="Times New Roman"/>
                <w:sz w:val="24"/>
                <w:szCs w:val="24"/>
                <w:lang w:eastAsia="ko-KR"/>
              </w:rPr>
              <w:t xml:space="preserve">Stratejik Plan sürecinde öğretim elemanlarının niteliğini artırmak, </w:t>
            </w:r>
          </w:p>
        </w:tc>
      </w:tr>
      <w:tr w:rsidR="007F6653" w:rsidRPr="00C808B0" w:rsidTr="006E774D">
        <w:trPr>
          <w:cantSplit/>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b/>
                <w:sz w:val="24"/>
                <w:szCs w:val="24"/>
                <w:lang w:eastAsia="ko-KR"/>
              </w:rPr>
              <w:t xml:space="preserve">Hedef-7 </w:t>
            </w:r>
            <w:r w:rsidRPr="00C808B0">
              <w:rPr>
                <w:rFonts w:asciiTheme="majorHAnsi" w:eastAsia="Times New Roman" w:hAnsiTheme="majorHAnsi" w:cs="Times New Roman"/>
                <w:sz w:val="24"/>
                <w:szCs w:val="24"/>
                <w:lang w:eastAsia="ko-KR"/>
              </w:rPr>
              <w:t xml:space="preserve">Öğrencilerin, Mesleki Deneyim dersleri için yapmaları gereken staj faaliyetlerini, faydalı bilgiler öğrenebilecekleri, kurumsallaşmış işletmelerde yapmalarını sağlamak </w:t>
            </w:r>
          </w:p>
        </w:tc>
      </w:tr>
      <w:tr w:rsidR="007F6653" w:rsidRPr="00C808B0" w:rsidTr="006E774D">
        <w:trPr>
          <w:cantSplit/>
          <w:trHeight w:val="949"/>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Hedef-8 </w:t>
            </w:r>
            <w:r w:rsidRPr="00C808B0">
              <w:rPr>
                <w:rFonts w:asciiTheme="majorHAnsi" w:eastAsia="Times New Roman" w:hAnsiTheme="majorHAnsi" w:cs="Times New Roman"/>
                <w:sz w:val="24"/>
                <w:szCs w:val="24"/>
                <w:lang w:eastAsia="ko-KR"/>
              </w:rPr>
              <w:t xml:space="preserve">Öğrencilerin alanları ile ilgili çeşitli bilimsel etkinliklere (seminer, konferans vb.) katılımlarını sağlamak, </w:t>
            </w:r>
          </w:p>
        </w:tc>
      </w:tr>
      <w:tr w:rsidR="007F6653" w:rsidRPr="00C808B0" w:rsidTr="006E774D">
        <w:trPr>
          <w:cantSplit/>
          <w:trHeight w:val="1535"/>
        </w:trPr>
        <w:tc>
          <w:tcPr>
            <w:tcW w:w="3544" w:type="dxa"/>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Amaç-2</w:t>
            </w:r>
          </w:p>
          <w:p w:rsidR="007F6653" w:rsidRPr="00C808B0" w:rsidRDefault="007F6653" w:rsidP="006E774D">
            <w:pPr>
              <w:tabs>
                <w:tab w:val="left" w:pos="5620"/>
              </w:tabs>
              <w:spacing w:before="100" w:beforeAutospacing="1" w:after="100" w:afterAutospacing="1" w:line="240" w:lineRule="auto"/>
              <w:jc w:val="left"/>
              <w:rPr>
                <w:rFonts w:asciiTheme="majorHAnsi" w:eastAsia="Times New Roman" w:hAnsiTheme="majorHAnsi" w:cs="Times New Roman"/>
                <w:b/>
                <w:i/>
                <w:sz w:val="24"/>
                <w:szCs w:val="24"/>
                <w:lang w:eastAsia="ko-KR"/>
              </w:rPr>
            </w:pPr>
            <w:r w:rsidRPr="00C808B0">
              <w:rPr>
                <w:rFonts w:asciiTheme="majorHAnsi" w:eastAsia="Times New Roman" w:hAnsiTheme="majorHAnsi" w:cs="Times New Roman"/>
                <w:b/>
                <w:bCs/>
                <w:i/>
                <w:sz w:val="24"/>
                <w:szCs w:val="24"/>
                <w:lang w:eastAsia="ko-KR"/>
              </w:rPr>
              <w:t xml:space="preserve">Araştırma kapasitesini geliştirmek ve teşvik etmek </w:t>
            </w: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Öğretim elemanlarının çeşitli bilimsel çalışmalara özendirilmesi</w:t>
            </w:r>
          </w:p>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r>
      <w:tr w:rsidR="007F6653" w:rsidRPr="00C808B0" w:rsidTr="006E774D">
        <w:trPr>
          <w:cantSplit/>
        </w:trPr>
        <w:tc>
          <w:tcPr>
            <w:tcW w:w="3544" w:type="dxa"/>
            <w:vMerge w:val="restart"/>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Amaç-3</w:t>
            </w:r>
          </w:p>
          <w:p w:rsidR="007F6653" w:rsidRPr="00C808B0" w:rsidRDefault="007F6653" w:rsidP="006E774D">
            <w:pPr>
              <w:tabs>
                <w:tab w:val="left" w:pos="5620"/>
              </w:tabs>
              <w:spacing w:before="100" w:beforeAutospacing="1" w:after="100" w:afterAutospacing="1" w:line="240" w:lineRule="auto"/>
              <w:jc w:val="left"/>
              <w:rPr>
                <w:rFonts w:asciiTheme="majorHAnsi" w:eastAsia="Times New Roman" w:hAnsiTheme="majorHAnsi" w:cs="Times New Roman"/>
                <w:b/>
                <w:i/>
                <w:sz w:val="24"/>
                <w:szCs w:val="24"/>
                <w:lang w:eastAsia="ko-KR"/>
              </w:rPr>
            </w:pPr>
            <w:r w:rsidRPr="00C808B0">
              <w:rPr>
                <w:rFonts w:asciiTheme="majorHAnsi" w:eastAsia="Times New Roman" w:hAnsiTheme="majorHAnsi" w:cs="Times New Roman"/>
                <w:b/>
                <w:bCs/>
                <w:i/>
                <w:sz w:val="24"/>
                <w:szCs w:val="24"/>
                <w:lang w:eastAsia="ko-KR"/>
              </w:rPr>
              <w:t xml:space="preserve">Kalite Süreçlerini benimsemiş bir yöntem anlayışı doğrultusunda insan kaynaklarının geliştirilmesi </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 xml:space="preserve">Bürokratik işlemleri rasyonel hale getirmek, </w:t>
            </w:r>
          </w:p>
        </w:tc>
      </w:tr>
      <w:tr w:rsidR="007F6653" w:rsidRPr="00C808B0" w:rsidTr="006E774D">
        <w:trPr>
          <w:cantSplit/>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 xml:space="preserve">İdari personel açığını kapatacak yeterli sayıya ulaşmak, </w:t>
            </w:r>
          </w:p>
        </w:tc>
      </w:tr>
      <w:tr w:rsidR="007F6653" w:rsidRPr="00C808B0" w:rsidTr="006E774D">
        <w:trPr>
          <w:cantSplit/>
        </w:trPr>
        <w:tc>
          <w:tcPr>
            <w:tcW w:w="3544" w:type="dxa"/>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Amaç-4</w:t>
            </w:r>
          </w:p>
          <w:p w:rsidR="007F6653" w:rsidRPr="00C808B0" w:rsidRDefault="007F6653" w:rsidP="007B5DBB">
            <w:pPr>
              <w:tabs>
                <w:tab w:val="left" w:pos="5620"/>
              </w:tabs>
              <w:spacing w:before="100" w:beforeAutospacing="1" w:after="100" w:afterAutospacing="1" w:line="240" w:lineRule="auto"/>
              <w:jc w:val="left"/>
              <w:rPr>
                <w:rFonts w:asciiTheme="majorHAnsi" w:eastAsia="Times New Roman" w:hAnsiTheme="majorHAnsi" w:cs="Times New Roman"/>
                <w:b/>
                <w:bCs/>
                <w:i/>
                <w:sz w:val="24"/>
                <w:szCs w:val="24"/>
                <w:lang w:eastAsia="ko-KR"/>
              </w:rPr>
            </w:pPr>
            <w:r w:rsidRPr="00C808B0">
              <w:rPr>
                <w:rFonts w:asciiTheme="majorHAnsi" w:eastAsia="Times New Roman" w:hAnsiTheme="majorHAnsi" w:cs="Times New Roman"/>
                <w:b/>
                <w:bCs/>
                <w:i/>
                <w:sz w:val="24"/>
                <w:szCs w:val="24"/>
                <w:lang w:eastAsia="ko-KR"/>
              </w:rPr>
              <w:t xml:space="preserve">Finansal kaynakların geliştirilmesi </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 xml:space="preserve">Dış paydaş katılımı ile mali destek sağlanması </w:t>
            </w:r>
          </w:p>
        </w:tc>
      </w:tr>
      <w:tr w:rsidR="007F6653" w:rsidRPr="00C808B0" w:rsidTr="006E774D">
        <w:trPr>
          <w:cantSplit/>
        </w:trPr>
        <w:tc>
          <w:tcPr>
            <w:tcW w:w="3544" w:type="dxa"/>
            <w:vMerge w:val="restart"/>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Amaç-5</w:t>
            </w:r>
          </w:p>
          <w:p w:rsidR="007F6653" w:rsidRPr="00C808B0" w:rsidRDefault="007F6653" w:rsidP="007B5DBB">
            <w:pPr>
              <w:tabs>
                <w:tab w:val="left" w:pos="5620"/>
              </w:tabs>
              <w:spacing w:before="100" w:beforeAutospacing="1" w:after="100" w:afterAutospacing="1" w:line="240" w:lineRule="auto"/>
              <w:jc w:val="left"/>
              <w:rPr>
                <w:rFonts w:asciiTheme="majorHAnsi" w:eastAsia="Times New Roman" w:hAnsiTheme="majorHAnsi" w:cs="Times New Roman"/>
                <w:b/>
                <w:i/>
                <w:sz w:val="24"/>
                <w:szCs w:val="24"/>
                <w:lang w:eastAsia="ko-KR"/>
              </w:rPr>
            </w:pPr>
            <w:r w:rsidRPr="00C808B0">
              <w:rPr>
                <w:rFonts w:asciiTheme="majorHAnsi" w:eastAsia="Times New Roman" w:hAnsiTheme="majorHAnsi" w:cs="Times New Roman"/>
                <w:b/>
                <w:bCs/>
                <w:i/>
                <w:sz w:val="24"/>
                <w:szCs w:val="24"/>
                <w:lang w:eastAsia="ko-KR"/>
              </w:rPr>
              <w:t xml:space="preserve">Toplumsal hizmetleri geliştirmek </w:t>
            </w: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 xml:space="preserve">Sivil toplum kuruluşları ile devamlı işbirliği yapılması, </w:t>
            </w:r>
          </w:p>
        </w:tc>
      </w:tr>
      <w:tr w:rsidR="007F6653" w:rsidRPr="00C808B0" w:rsidTr="006E774D">
        <w:trPr>
          <w:cantSplit/>
          <w:trHeight w:val="606"/>
        </w:trPr>
        <w:tc>
          <w:tcPr>
            <w:tcW w:w="3544" w:type="dxa"/>
            <w:vMerge/>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Hedef-2 </w:t>
            </w:r>
            <w:r w:rsidRPr="00C808B0">
              <w:rPr>
                <w:rFonts w:asciiTheme="majorHAnsi" w:eastAsia="Times New Roman" w:hAnsiTheme="majorHAnsi" w:cs="Times New Roman"/>
                <w:sz w:val="24"/>
                <w:szCs w:val="24"/>
                <w:lang w:eastAsia="ko-KR"/>
              </w:rPr>
              <w:t xml:space="preserve">Kamu veya özel kurum ve kuruluşlar ile ortak proje yürütmek, </w:t>
            </w:r>
          </w:p>
        </w:tc>
      </w:tr>
      <w:tr w:rsidR="007F6653" w:rsidRPr="00C808B0" w:rsidTr="006E774D">
        <w:trPr>
          <w:cantSplit/>
        </w:trPr>
        <w:tc>
          <w:tcPr>
            <w:tcW w:w="3544" w:type="dxa"/>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Amaç-6</w:t>
            </w:r>
          </w:p>
          <w:p w:rsidR="007F6653" w:rsidRPr="00C808B0" w:rsidRDefault="007F6653" w:rsidP="007B5DBB">
            <w:pPr>
              <w:tabs>
                <w:tab w:val="left" w:pos="5620"/>
              </w:tabs>
              <w:spacing w:before="100" w:beforeAutospacing="1" w:after="100" w:afterAutospacing="1" w:line="240" w:lineRule="auto"/>
              <w:jc w:val="left"/>
              <w:rPr>
                <w:rFonts w:asciiTheme="majorHAnsi" w:eastAsia="Times New Roman" w:hAnsiTheme="majorHAnsi" w:cs="Times New Roman"/>
                <w:b/>
                <w:bCs/>
                <w:i/>
                <w:sz w:val="24"/>
                <w:szCs w:val="24"/>
                <w:lang w:eastAsia="ko-KR"/>
              </w:rPr>
            </w:pPr>
            <w:r w:rsidRPr="00C808B0">
              <w:rPr>
                <w:rFonts w:asciiTheme="majorHAnsi" w:eastAsia="Times New Roman" w:hAnsiTheme="majorHAnsi" w:cs="Times New Roman"/>
                <w:b/>
                <w:bCs/>
                <w:i/>
                <w:sz w:val="24"/>
                <w:szCs w:val="24"/>
                <w:lang w:eastAsia="ko-KR"/>
              </w:rPr>
              <w:t xml:space="preserve">Uluslararası tanınırlığımızı artırmak </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 xml:space="preserve">Meslek Yüksekokulumuza eşdeğer, yurtdışındaki çeşitli okullar ile işbirliği halinde olunması, </w:t>
            </w:r>
          </w:p>
        </w:tc>
      </w:tr>
      <w:tr w:rsidR="007F6653" w:rsidRPr="00C808B0" w:rsidTr="006E774D">
        <w:trPr>
          <w:cantSplit/>
          <w:trHeight w:val="1037"/>
        </w:trPr>
        <w:tc>
          <w:tcPr>
            <w:tcW w:w="3544" w:type="dxa"/>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Stratejik Amaç-7</w:t>
            </w:r>
          </w:p>
          <w:p w:rsidR="007F6653" w:rsidRPr="00C808B0" w:rsidRDefault="007F6653" w:rsidP="007B5DBB">
            <w:pPr>
              <w:tabs>
                <w:tab w:val="left" w:pos="5620"/>
              </w:tabs>
              <w:spacing w:before="100" w:beforeAutospacing="1" w:after="100" w:afterAutospacing="1" w:line="240" w:lineRule="auto"/>
              <w:jc w:val="left"/>
              <w:rPr>
                <w:rFonts w:asciiTheme="majorHAnsi" w:eastAsia="Times New Roman" w:hAnsiTheme="majorHAnsi" w:cs="Times New Roman"/>
                <w:b/>
                <w:bCs/>
                <w:i/>
                <w:sz w:val="24"/>
                <w:szCs w:val="24"/>
                <w:lang w:eastAsia="ko-KR"/>
              </w:rPr>
            </w:pPr>
            <w:r w:rsidRPr="00C808B0">
              <w:rPr>
                <w:rFonts w:asciiTheme="majorHAnsi" w:eastAsia="Times New Roman" w:hAnsiTheme="majorHAnsi" w:cs="Times New Roman"/>
                <w:b/>
                <w:bCs/>
                <w:i/>
                <w:sz w:val="24"/>
                <w:szCs w:val="24"/>
                <w:lang w:eastAsia="ko-KR"/>
              </w:rPr>
              <w:t xml:space="preserve">Paydaşlarla ilişkilerin güçlendirilmesi </w:t>
            </w:r>
          </w:p>
        </w:tc>
        <w:tc>
          <w:tcPr>
            <w:tcW w:w="5272" w:type="dxa"/>
          </w:tcPr>
          <w:p w:rsidR="007F6653" w:rsidRPr="00C808B0" w:rsidRDefault="007F6653" w:rsidP="00B71C55">
            <w:pPr>
              <w:tabs>
                <w:tab w:val="left" w:pos="5620"/>
              </w:tabs>
              <w:spacing w:before="100" w:beforeAutospacing="1" w:after="100" w:afterAutospacing="1" w:line="240" w:lineRule="auto"/>
              <w:rPr>
                <w:rFonts w:asciiTheme="majorHAnsi" w:eastAsia="Times New Roman" w:hAnsiTheme="majorHAnsi" w:cs="Times New Roman"/>
                <w:b/>
                <w:sz w:val="24"/>
                <w:szCs w:val="24"/>
                <w:lang w:eastAsia="ko-KR"/>
              </w:rPr>
            </w:pPr>
            <w:r w:rsidRPr="00C808B0">
              <w:rPr>
                <w:rFonts w:asciiTheme="majorHAnsi" w:eastAsia="Times New Roman" w:hAnsiTheme="majorHAnsi" w:cs="Times New Roman"/>
                <w:b/>
                <w:sz w:val="24"/>
                <w:szCs w:val="24"/>
                <w:lang w:eastAsia="ko-KR"/>
              </w:rPr>
              <w:t xml:space="preserve">Hedef-1 </w:t>
            </w:r>
            <w:r w:rsidRPr="00C808B0">
              <w:rPr>
                <w:rFonts w:asciiTheme="majorHAnsi" w:eastAsia="Times New Roman" w:hAnsiTheme="majorHAnsi" w:cs="Times New Roman"/>
                <w:sz w:val="24"/>
                <w:szCs w:val="24"/>
                <w:lang w:eastAsia="ko-KR"/>
              </w:rPr>
              <w:t xml:space="preserve">Bazı dış paydaşlarımızın desteği ile topluma yönelik seminer, panel ve konferansların sayısının artırılması, </w:t>
            </w:r>
          </w:p>
        </w:tc>
      </w:tr>
    </w:tbl>
    <w:p w:rsidR="007F6653" w:rsidRPr="00C808B0" w:rsidRDefault="007F6653" w:rsidP="007F6653">
      <w:pPr>
        <w:rPr>
          <w:rFonts w:asciiTheme="majorHAnsi" w:eastAsia="Calibri" w:hAnsiTheme="majorHAnsi" w:cs="Times New Roman"/>
          <w:sz w:val="24"/>
          <w:szCs w:val="24"/>
        </w:rPr>
      </w:pPr>
    </w:p>
    <w:p w:rsidR="007F6653" w:rsidRPr="00C808B0" w:rsidRDefault="007F6653" w:rsidP="007F6653">
      <w:pPr>
        <w:keepNext/>
        <w:spacing w:before="240" w:after="60" w:line="240" w:lineRule="auto"/>
        <w:outlineLvl w:val="1"/>
        <w:rPr>
          <w:rFonts w:asciiTheme="majorHAnsi" w:eastAsia="Times New Roman" w:hAnsiTheme="majorHAnsi" w:cs="Times New Roman"/>
          <w:b/>
          <w:color w:val="800000"/>
          <w:sz w:val="24"/>
          <w:szCs w:val="24"/>
          <w:lang w:eastAsia="ko-KR"/>
        </w:rPr>
      </w:pPr>
      <w:r w:rsidRPr="00C808B0">
        <w:rPr>
          <w:rFonts w:asciiTheme="majorHAnsi" w:eastAsia="Times New Roman" w:hAnsiTheme="majorHAnsi" w:cs="Times New Roman"/>
          <w:b/>
          <w:color w:val="800000"/>
          <w:sz w:val="24"/>
          <w:szCs w:val="24"/>
          <w:lang w:eastAsia="ko-KR"/>
        </w:rPr>
        <w:lastRenderedPageBreak/>
        <w:t>B-Temel Politikalar ve Öncelikler</w:t>
      </w:r>
    </w:p>
    <w:p w:rsidR="007F6653" w:rsidRPr="00C808B0" w:rsidRDefault="007F6653" w:rsidP="007F6653">
      <w:pPr>
        <w:keepNext/>
        <w:spacing w:before="240" w:after="60" w:line="240" w:lineRule="auto"/>
        <w:outlineLvl w:val="1"/>
        <w:rPr>
          <w:rFonts w:asciiTheme="majorHAnsi" w:eastAsia="Times New Roman" w:hAnsiTheme="majorHAnsi" w:cs="Times New Roman"/>
          <w:b/>
          <w:color w:val="800000"/>
          <w:sz w:val="24"/>
          <w:szCs w:val="24"/>
          <w:lang w:eastAsia="ko-KR"/>
        </w:rPr>
      </w:pPr>
      <w:r w:rsidRPr="00C808B0">
        <w:rPr>
          <w:rFonts w:asciiTheme="majorHAnsi" w:eastAsia="Times New Roman" w:hAnsiTheme="majorHAnsi" w:cs="Times New Roman"/>
          <w:i/>
          <w:sz w:val="24"/>
          <w:szCs w:val="24"/>
          <w:lang w:eastAsia="ko-KR"/>
        </w:rPr>
        <w:br/>
      </w:r>
      <w:r w:rsidRPr="00C808B0">
        <w:rPr>
          <w:rFonts w:asciiTheme="majorHAnsi" w:eastAsia="Batang" w:hAnsiTheme="majorHAnsi" w:cs="Times New Roman"/>
          <w:b/>
          <w:sz w:val="24"/>
          <w:szCs w:val="24"/>
          <w:lang w:eastAsia="tr-TR"/>
        </w:rPr>
        <w:t>A: Eğitim ve bilimsel faaliyetlerin kalitesini arttırmak</w:t>
      </w:r>
    </w:p>
    <w:p w:rsidR="007F6653" w:rsidRPr="00C808B0"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1:</w:t>
      </w:r>
      <w:r w:rsidRPr="00C808B0">
        <w:rPr>
          <w:rFonts w:asciiTheme="majorHAnsi" w:eastAsia="Batang" w:hAnsiTheme="majorHAnsi" w:cs="Times New Roman"/>
          <w:sz w:val="24"/>
          <w:szCs w:val="24"/>
          <w:lang w:eastAsia="tr-TR"/>
        </w:rPr>
        <w:t xml:space="preserve"> Fiziksel ve teknolojik alt yapıyı güçlendirmek</w:t>
      </w:r>
    </w:p>
    <w:p w:rsidR="007F6653" w:rsidRPr="00C808B0"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2:</w:t>
      </w:r>
      <w:r w:rsidRPr="00C808B0">
        <w:rPr>
          <w:rFonts w:asciiTheme="majorHAnsi" w:eastAsia="Batang" w:hAnsiTheme="majorHAnsi" w:cs="Times New Roman"/>
          <w:sz w:val="24"/>
          <w:szCs w:val="24"/>
          <w:lang w:eastAsia="tr-TR"/>
        </w:rPr>
        <w:t xml:space="preserve"> Programları ve ders içeriklerini geliştirmek</w:t>
      </w:r>
    </w:p>
    <w:p w:rsidR="007F6653" w:rsidRPr="00C808B0"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3:</w:t>
      </w:r>
      <w:r w:rsidRPr="00C808B0">
        <w:rPr>
          <w:rFonts w:asciiTheme="majorHAnsi" w:eastAsia="Batang" w:hAnsiTheme="majorHAnsi" w:cs="Times New Roman"/>
          <w:sz w:val="24"/>
          <w:szCs w:val="24"/>
          <w:lang w:eastAsia="tr-TR"/>
        </w:rPr>
        <w:t xml:space="preserve"> Ulusal ve uluslararası akademik yayın ve/veya sanatsal etkinlik sayısını arttırmak</w:t>
      </w:r>
    </w:p>
    <w:p w:rsidR="007F6653" w:rsidRPr="00C808B0"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4:</w:t>
      </w:r>
      <w:r w:rsidRPr="00C808B0">
        <w:rPr>
          <w:rFonts w:asciiTheme="majorHAnsi" w:eastAsia="Batang" w:hAnsiTheme="majorHAnsi" w:cs="Times New Roman"/>
          <w:sz w:val="24"/>
          <w:szCs w:val="24"/>
          <w:lang w:eastAsia="tr-TR"/>
        </w:rPr>
        <w:t xml:space="preserve"> Programlar arası sinerjinin artırılması</w:t>
      </w:r>
    </w:p>
    <w:p w:rsidR="007F6653" w:rsidRPr="00C808B0" w:rsidRDefault="007F6653" w:rsidP="007F6653">
      <w:pPr>
        <w:keepNext/>
        <w:outlineLvl w:val="7"/>
        <w:rPr>
          <w:rFonts w:asciiTheme="majorHAnsi" w:eastAsia="Batang" w:hAnsiTheme="majorHAnsi" w:cs="Times New Roman"/>
          <w:b/>
          <w:sz w:val="24"/>
          <w:szCs w:val="24"/>
          <w:lang w:eastAsia="tr-TR"/>
        </w:rPr>
      </w:pPr>
      <w:r w:rsidRPr="00C808B0">
        <w:rPr>
          <w:rFonts w:asciiTheme="majorHAnsi" w:eastAsia="Batang" w:hAnsiTheme="majorHAnsi" w:cs="Times New Roman"/>
          <w:b/>
          <w:sz w:val="24"/>
          <w:szCs w:val="24"/>
          <w:lang w:eastAsia="tr-TR"/>
        </w:rPr>
        <w:t>B:</w:t>
      </w:r>
      <w:r w:rsidRPr="00C808B0">
        <w:rPr>
          <w:rFonts w:asciiTheme="majorHAnsi" w:eastAsia="Batang" w:hAnsiTheme="majorHAnsi" w:cs="Times New Roman"/>
          <w:sz w:val="24"/>
          <w:szCs w:val="24"/>
          <w:lang w:eastAsia="tr-TR"/>
        </w:rPr>
        <w:t xml:space="preserve"> </w:t>
      </w:r>
      <w:r w:rsidRPr="00C808B0">
        <w:rPr>
          <w:rFonts w:asciiTheme="majorHAnsi" w:eastAsia="Batang" w:hAnsiTheme="majorHAnsi" w:cs="Times New Roman"/>
          <w:b/>
          <w:sz w:val="24"/>
          <w:szCs w:val="24"/>
          <w:lang w:eastAsia="tr-TR"/>
        </w:rPr>
        <w:t>Finansal kaynakları arttırmak</w:t>
      </w:r>
    </w:p>
    <w:p w:rsidR="007F6653" w:rsidRPr="00C808B0"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1:</w:t>
      </w:r>
      <w:r w:rsidRPr="00C808B0">
        <w:rPr>
          <w:rFonts w:asciiTheme="majorHAnsi" w:eastAsia="Batang" w:hAnsiTheme="majorHAnsi" w:cs="Times New Roman"/>
          <w:sz w:val="24"/>
          <w:szCs w:val="24"/>
          <w:lang w:eastAsia="tr-TR"/>
        </w:rPr>
        <w:t xml:space="preserve"> Yeni finansal kaynaklar yaratmak</w:t>
      </w:r>
    </w:p>
    <w:p w:rsidR="007F6653" w:rsidRPr="00C808B0"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2:</w:t>
      </w:r>
      <w:r w:rsidRPr="00C808B0">
        <w:rPr>
          <w:rFonts w:asciiTheme="majorHAnsi" w:eastAsia="Batang" w:hAnsiTheme="majorHAnsi" w:cs="Times New Roman"/>
          <w:sz w:val="24"/>
          <w:szCs w:val="24"/>
          <w:lang w:eastAsia="tr-TR"/>
        </w:rPr>
        <w:t xml:space="preserve"> Mevcut finansal kaynakları her yıl % 20 arttırmak</w:t>
      </w:r>
    </w:p>
    <w:p w:rsidR="007F6653" w:rsidRPr="00C808B0" w:rsidRDefault="007F6653" w:rsidP="007F6653">
      <w:pPr>
        <w:keepNext/>
        <w:outlineLvl w:val="7"/>
        <w:rPr>
          <w:rFonts w:asciiTheme="majorHAnsi" w:eastAsia="Batang" w:hAnsiTheme="majorHAnsi" w:cs="Times New Roman"/>
          <w:b/>
          <w:sz w:val="24"/>
          <w:szCs w:val="24"/>
          <w:lang w:eastAsia="tr-TR"/>
        </w:rPr>
      </w:pPr>
      <w:r w:rsidRPr="00C808B0">
        <w:rPr>
          <w:rFonts w:asciiTheme="majorHAnsi" w:eastAsia="Batang" w:hAnsiTheme="majorHAnsi" w:cs="Times New Roman"/>
          <w:b/>
          <w:sz w:val="24"/>
          <w:szCs w:val="24"/>
          <w:lang w:eastAsia="tr-TR"/>
        </w:rPr>
        <w:t>C:</w:t>
      </w:r>
      <w:r w:rsidRPr="00C808B0">
        <w:rPr>
          <w:rFonts w:asciiTheme="majorHAnsi" w:eastAsia="Batang" w:hAnsiTheme="majorHAnsi" w:cs="Times New Roman"/>
          <w:sz w:val="24"/>
          <w:szCs w:val="24"/>
          <w:lang w:eastAsia="tr-TR"/>
        </w:rPr>
        <w:t xml:space="preserve"> </w:t>
      </w:r>
      <w:r w:rsidRPr="00C808B0">
        <w:rPr>
          <w:rFonts w:asciiTheme="majorHAnsi" w:eastAsia="Batang" w:hAnsiTheme="majorHAnsi" w:cs="Times New Roman"/>
          <w:b/>
          <w:sz w:val="24"/>
          <w:szCs w:val="24"/>
          <w:lang w:eastAsia="tr-TR"/>
        </w:rPr>
        <w:t>Sektör paydaşlarıyla işbirliği faaliyetlerini arttırmak</w:t>
      </w:r>
    </w:p>
    <w:p w:rsidR="007F6653" w:rsidRPr="00C808B0"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1:</w:t>
      </w:r>
      <w:r w:rsidRPr="00C808B0">
        <w:rPr>
          <w:rFonts w:asciiTheme="majorHAnsi" w:eastAsia="Batang" w:hAnsiTheme="majorHAnsi" w:cs="Times New Roman"/>
          <w:sz w:val="24"/>
          <w:szCs w:val="24"/>
          <w:lang w:eastAsia="tr-TR"/>
        </w:rPr>
        <w:t xml:space="preserve"> Sektör paydaşlarıyla ortak projeler geliştirmek</w:t>
      </w:r>
    </w:p>
    <w:p w:rsidR="007F6653" w:rsidRDefault="007F6653" w:rsidP="007F6653">
      <w:pPr>
        <w:keepNext/>
        <w:outlineLvl w:val="7"/>
        <w:rPr>
          <w:rFonts w:asciiTheme="majorHAnsi" w:eastAsia="Batang" w:hAnsiTheme="majorHAnsi" w:cs="Times New Roman"/>
          <w:sz w:val="24"/>
          <w:szCs w:val="24"/>
          <w:lang w:eastAsia="tr-TR"/>
        </w:rPr>
      </w:pPr>
      <w:r w:rsidRPr="00C808B0">
        <w:rPr>
          <w:rFonts w:asciiTheme="majorHAnsi" w:eastAsia="Batang" w:hAnsiTheme="majorHAnsi" w:cs="Times New Roman"/>
          <w:sz w:val="24"/>
          <w:szCs w:val="24"/>
          <w:lang w:eastAsia="tr-TR"/>
        </w:rPr>
        <w:tab/>
      </w:r>
      <w:r w:rsidRPr="00C808B0">
        <w:rPr>
          <w:rFonts w:asciiTheme="majorHAnsi" w:eastAsia="Batang" w:hAnsiTheme="majorHAnsi" w:cs="Times New Roman"/>
          <w:b/>
          <w:sz w:val="24"/>
          <w:szCs w:val="24"/>
          <w:lang w:eastAsia="tr-TR"/>
        </w:rPr>
        <w:t>2:</w:t>
      </w:r>
      <w:r w:rsidRPr="00C808B0">
        <w:rPr>
          <w:rFonts w:asciiTheme="majorHAnsi" w:eastAsia="Batang" w:hAnsiTheme="majorHAnsi" w:cs="Times New Roman"/>
          <w:sz w:val="24"/>
          <w:szCs w:val="24"/>
          <w:lang w:eastAsia="tr-TR"/>
        </w:rPr>
        <w:t xml:space="preserve"> Alanında uzman meslek adamlarından akademik destek almak</w:t>
      </w:r>
    </w:p>
    <w:p w:rsidR="00921770" w:rsidRPr="00C808B0" w:rsidRDefault="00921770" w:rsidP="007F6653">
      <w:pPr>
        <w:keepNext/>
        <w:outlineLvl w:val="7"/>
        <w:rPr>
          <w:rFonts w:asciiTheme="majorHAnsi" w:eastAsia="Times New Roman" w:hAnsiTheme="majorHAnsi" w:cs="Times New Roman"/>
          <w:sz w:val="24"/>
          <w:szCs w:val="24"/>
          <w:lang w:eastAsia="ko-KR"/>
        </w:rPr>
      </w:pPr>
    </w:p>
    <w:p w:rsidR="007F6653" w:rsidRPr="00196486" w:rsidRDefault="00196486" w:rsidP="007F6653">
      <w:pPr>
        <w:spacing w:line="240" w:lineRule="auto"/>
        <w:rPr>
          <w:rFonts w:asciiTheme="majorHAnsi" w:eastAsia="Times New Roman" w:hAnsiTheme="majorHAnsi" w:cs="Times New Roman"/>
          <w:b/>
          <w:color w:val="943634" w:themeColor="accent2" w:themeShade="BF"/>
          <w:sz w:val="24"/>
          <w:szCs w:val="24"/>
          <w:lang w:eastAsia="ko-KR"/>
        </w:rPr>
      </w:pPr>
      <w:bookmarkStart w:id="7" w:name="_Toc158804396"/>
      <w:r>
        <w:rPr>
          <w:rFonts w:asciiTheme="majorHAnsi" w:eastAsia="Times New Roman" w:hAnsiTheme="majorHAnsi" w:cs="Times New Roman"/>
          <w:b/>
          <w:color w:val="943634" w:themeColor="accent2" w:themeShade="BF"/>
          <w:sz w:val="24"/>
          <w:szCs w:val="24"/>
          <w:lang w:eastAsia="ko-KR"/>
        </w:rPr>
        <w:t>C</w:t>
      </w:r>
      <w:r w:rsidRPr="00196486">
        <w:rPr>
          <w:rFonts w:asciiTheme="majorHAnsi" w:eastAsia="Times New Roman" w:hAnsiTheme="majorHAnsi" w:cs="Times New Roman"/>
          <w:b/>
          <w:color w:val="943634" w:themeColor="accent2" w:themeShade="BF"/>
          <w:sz w:val="24"/>
          <w:szCs w:val="24"/>
          <w:lang w:eastAsia="ko-KR"/>
        </w:rPr>
        <w:t>-Diğer Hususlar</w:t>
      </w:r>
    </w:p>
    <w:p w:rsidR="007F6653" w:rsidRPr="005C2760" w:rsidRDefault="00196486" w:rsidP="005C2760">
      <w:pPr>
        <w:spacing w:before="100" w:beforeAutospacing="1" w:after="100" w:afterAutospacing="1" w:line="240" w:lineRule="auto"/>
        <w:rPr>
          <w:rFonts w:ascii="Cambria" w:eastAsia="Times New Roman" w:hAnsi="Cambria" w:cs="Times New Roman"/>
          <w:bCs/>
          <w:i/>
          <w:lang w:eastAsia="ko-KR"/>
        </w:rPr>
      </w:pPr>
      <w:r w:rsidRPr="00196486">
        <w:rPr>
          <w:rFonts w:ascii="Cambria" w:eastAsia="Times New Roman" w:hAnsi="Cambria" w:cs="Times New Roman"/>
          <w:bCs/>
          <w:sz w:val="24"/>
          <w:szCs w:val="24"/>
          <w:lang w:eastAsia="ko-KR"/>
        </w:rPr>
        <w:t xml:space="preserve">             Meslek Yüksekokulunun </w:t>
      </w:r>
      <w:proofErr w:type="gramStart"/>
      <w:r w:rsidRPr="00196486">
        <w:rPr>
          <w:rFonts w:ascii="Cambria" w:eastAsia="Times New Roman" w:hAnsi="Cambria" w:cs="Times New Roman"/>
          <w:bCs/>
          <w:sz w:val="24"/>
          <w:szCs w:val="24"/>
          <w:lang w:eastAsia="ko-KR"/>
        </w:rPr>
        <w:t>misyonuna</w:t>
      </w:r>
      <w:proofErr w:type="gramEnd"/>
      <w:r w:rsidRPr="00196486">
        <w:rPr>
          <w:rFonts w:ascii="Cambria" w:eastAsia="Times New Roman" w:hAnsi="Cambria" w:cs="Times New Roman"/>
          <w:bCs/>
          <w:sz w:val="24"/>
          <w:szCs w:val="24"/>
          <w:lang w:eastAsia="ko-KR"/>
        </w:rPr>
        <w:t xml:space="preserve"> ve vizyonuna uygun faaliyetler içinde bulunabilmesi için </w:t>
      </w:r>
      <w:r w:rsidRPr="00196486">
        <w:rPr>
          <w:rFonts w:ascii="Times New Roman" w:eastAsia="Times New Roman" w:hAnsi="Times New Roman" w:cs="Times New Roman"/>
          <w:sz w:val="24"/>
          <w:szCs w:val="24"/>
          <w:lang w:eastAsia="ko-KR"/>
        </w:rPr>
        <w:t>atölye ve laboratuvar alt yapısını geliştirmek amacıyla makine ve teçhizat alımlarımız devam etmektedir. Gaz Tesisatı Teknolojisi Programı ders uygulamaları yüksekokul bünyesinde yapılabilirken, Mobilya ve Dekorasyon Programının ders uygulamalarının bir kısmı ise üniversitemiz Orman Fakültesi, Endüstri Mühendisliği atölyelerinde yapılmaktadır.  Kurumumuz atölye ve laboratuar sorununu aşması halinde üstlendiği görevin gereğini yerine getirmede ciddi atılımlar yapabilecek ve böylece Mobilya ve Dekorasyon Programı ile Gaz ve Tesisatı programları piyasaya iş yapabilecek duruma gelebileceklerdir.</w:t>
      </w:r>
    </w:p>
    <w:p w:rsidR="007F6653" w:rsidRPr="00C808B0" w:rsidRDefault="007F6653" w:rsidP="007F6653">
      <w:pPr>
        <w:keepNext/>
        <w:tabs>
          <w:tab w:val="left" w:pos="357"/>
        </w:tabs>
        <w:spacing w:before="100" w:beforeAutospacing="1" w:after="100" w:afterAutospacing="1" w:line="240" w:lineRule="auto"/>
        <w:ind w:left="360" w:hanging="360"/>
        <w:outlineLvl w:val="0"/>
        <w:rPr>
          <w:rFonts w:asciiTheme="majorHAnsi" w:eastAsia="Times New Roman" w:hAnsiTheme="majorHAnsi" w:cs="Times New Roman"/>
          <w:b/>
          <w:color w:val="993300"/>
          <w:sz w:val="24"/>
          <w:szCs w:val="24"/>
          <w:lang w:eastAsia="ko-KR"/>
        </w:rPr>
      </w:pPr>
      <w:r w:rsidRPr="00C808B0">
        <w:rPr>
          <w:rFonts w:asciiTheme="majorHAnsi" w:eastAsia="Times New Roman" w:hAnsiTheme="majorHAnsi" w:cs="Times New Roman"/>
          <w:b/>
          <w:color w:val="800000"/>
          <w:sz w:val="24"/>
          <w:szCs w:val="24"/>
          <w:lang w:eastAsia="ko-KR"/>
        </w:rPr>
        <w:t>III- FAALİYETLERE İLİŞKİN BİLGİ VE DEĞERLENDİRMELER</w:t>
      </w:r>
      <w:bookmarkEnd w:id="7"/>
    </w:p>
    <w:p w:rsidR="007F6653" w:rsidRPr="00C808B0" w:rsidRDefault="007F6653" w:rsidP="007F6653">
      <w:pPr>
        <w:keepNext/>
        <w:spacing w:before="240" w:after="60" w:line="240" w:lineRule="auto"/>
        <w:outlineLvl w:val="1"/>
        <w:rPr>
          <w:rFonts w:asciiTheme="majorHAnsi" w:eastAsia="Times New Roman" w:hAnsiTheme="majorHAnsi" w:cs="Times New Roman"/>
          <w:b/>
          <w:color w:val="800000"/>
          <w:sz w:val="24"/>
          <w:szCs w:val="24"/>
          <w:lang w:eastAsia="ko-KR"/>
        </w:rPr>
      </w:pPr>
      <w:bookmarkStart w:id="8" w:name="_Toc158804397"/>
      <w:r w:rsidRPr="00C808B0">
        <w:rPr>
          <w:rFonts w:asciiTheme="majorHAnsi" w:eastAsia="Times New Roman" w:hAnsiTheme="majorHAnsi" w:cs="Times New Roman"/>
          <w:b/>
          <w:color w:val="800000"/>
          <w:sz w:val="24"/>
          <w:szCs w:val="24"/>
          <w:lang w:eastAsia="ko-KR"/>
        </w:rPr>
        <w:t>A-Mali Bilgiler</w:t>
      </w:r>
      <w:bookmarkEnd w:id="8"/>
    </w:p>
    <w:p w:rsidR="007F6653" w:rsidRPr="00C808B0" w:rsidRDefault="007F6653" w:rsidP="007F6653">
      <w:pPr>
        <w:spacing w:line="240" w:lineRule="auto"/>
        <w:rPr>
          <w:rFonts w:asciiTheme="majorHAnsi" w:eastAsia="Times New Roman" w:hAnsiTheme="majorHAnsi" w:cs="Times New Roman"/>
          <w:sz w:val="24"/>
          <w:szCs w:val="24"/>
          <w:lang w:eastAsia="ko-KR"/>
        </w:rPr>
      </w:pPr>
    </w:p>
    <w:p w:rsidR="007F6653" w:rsidRPr="00C808B0" w:rsidRDefault="007F6653" w:rsidP="007F6653">
      <w:pPr>
        <w:keepNext/>
        <w:numPr>
          <w:ilvl w:val="0"/>
          <w:numId w:val="14"/>
        </w:numPr>
        <w:spacing w:line="240" w:lineRule="auto"/>
        <w:ind w:left="357" w:hanging="357"/>
        <w:outlineLvl w:val="2"/>
        <w:rPr>
          <w:rFonts w:asciiTheme="majorHAnsi" w:eastAsia="Times New Roman" w:hAnsiTheme="majorHAnsi" w:cs="Times New Roman"/>
          <w:b/>
          <w:bCs/>
          <w:color w:val="0000FF"/>
          <w:sz w:val="24"/>
          <w:szCs w:val="24"/>
          <w:lang w:eastAsia="ko-KR"/>
        </w:rPr>
      </w:pPr>
      <w:bookmarkStart w:id="9" w:name="_Toc158804398"/>
      <w:r w:rsidRPr="00C808B0">
        <w:rPr>
          <w:rFonts w:asciiTheme="majorHAnsi" w:eastAsia="Times New Roman" w:hAnsiTheme="majorHAnsi" w:cs="Times New Roman"/>
          <w:b/>
          <w:bCs/>
          <w:color w:val="0000FF"/>
          <w:sz w:val="24"/>
          <w:szCs w:val="24"/>
          <w:lang w:eastAsia="ko-KR"/>
        </w:rPr>
        <w:t>Bütçe Uygulama Sonuçları</w:t>
      </w:r>
    </w:p>
    <w:bookmarkEnd w:id="9"/>
    <w:p w:rsidR="007F6653" w:rsidRPr="00C808B0" w:rsidRDefault="007F6653" w:rsidP="007F6653">
      <w:pPr>
        <w:spacing w:line="240" w:lineRule="auto"/>
        <w:rPr>
          <w:rFonts w:asciiTheme="majorHAnsi" w:eastAsia="Times New Roman" w:hAnsiTheme="majorHAnsi" w:cs="Times New Roman"/>
          <w:sz w:val="24"/>
          <w:szCs w:val="24"/>
          <w:lang w:eastAsia="ko-KR"/>
        </w:rPr>
      </w:pPr>
    </w:p>
    <w:p w:rsidR="007F6653" w:rsidRPr="00C808B0" w:rsidRDefault="007F6653" w:rsidP="007F6653">
      <w:pPr>
        <w:spacing w:line="240" w:lineRule="auto"/>
        <w:rPr>
          <w:rFonts w:asciiTheme="majorHAnsi" w:eastAsia="Times New Roman" w:hAnsiTheme="majorHAnsi" w:cs="Times New Roman"/>
          <w:b/>
          <w:color w:val="632423"/>
          <w:sz w:val="24"/>
          <w:szCs w:val="24"/>
          <w:lang w:eastAsia="ko-KR"/>
        </w:rPr>
      </w:pPr>
      <w:r w:rsidRPr="00C808B0">
        <w:rPr>
          <w:rFonts w:asciiTheme="majorHAnsi" w:eastAsia="Times New Roman" w:hAnsiTheme="majorHAnsi" w:cs="Times New Roman"/>
          <w:b/>
          <w:color w:val="632423"/>
          <w:sz w:val="24"/>
          <w:szCs w:val="24"/>
          <w:lang w:eastAsia="ko-KR"/>
        </w:rPr>
        <w:t>1.1.Bütçe Giderleri</w:t>
      </w:r>
    </w:p>
    <w:p w:rsidR="007F6653" w:rsidRPr="00C808B0" w:rsidRDefault="007F6653" w:rsidP="007F6653">
      <w:pPr>
        <w:spacing w:line="240" w:lineRule="auto"/>
        <w:rPr>
          <w:rFonts w:asciiTheme="majorHAnsi" w:eastAsia="Times New Roman" w:hAnsiTheme="majorHAnsi" w:cs="Times New Roman"/>
          <w:sz w:val="24"/>
          <w:szCs w:val="24"/>
          <w:lang w:eastAsia="ko-KR"/>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71"/>
        <w:gridCol w:w="2552"/>
        <w:gridCol w:w="1729"/>
        <w:gridCol w:w="1070"/>
        <w:gridCol w:w="1203"/>
        <w:gridCol w:w="975"/>
      </w:tblGrid>
      <w:tr w:rsidR="007F6653" w:rsidRPr="00797C25" w:rsidTr="00797C25">
        <w:trPr>
          <w:trHeight w:val="570"/>
        </w:trPr>
        <w:tc>
          <w:tcPr>
            <w:tcW w:w="9100" w:type="dxa"/>
            <w:gridSpan w:val="6"/>
            <w:shd w:val="clear" w:color="auto" w:fill="DAEEF3"/>
            <w:tcMar>
              <w:top w:w="15" w:type="dxa"/>
              <w:left w:w="15" w:type="dxa"/>
              <w:bottom w:w="0" w:type="dxa"/>
              <w:right w:w="15" w:type="dxa"/>
            </w:tcMar>
            <w:vAlign w:val="center"/>
          </w:tcPr>
          <w:p w:rsidR="007F6653" w:rsidRPr="00797C25" w:rsidRDefault="007F6653" w:rsidP="007F6653">
            <w:pPr>
              <w:spacing w:line="240" w:lineRule="auto"/>
              <w:jc w:val="center"/>
              <w:rPr>
                <w:rFonts w:ascii="Times New Roman" w:eastAsia="Arial Unicode MS" w:hAnsi="Times New Roman" w:cs="Times New Roman"/>
                <w:b/>
                <w:bCs/>
                <w:sz w:val="20"/>
                <w:szCs w:val="20"/>
                <w:lang w:val="en-GB" w:eastAsia="ko-KR"/>
              </w:rPr>
            </w:pPr>
            <w:r w:rsidRPr="00797C25">
              <w:rPr>
                <w:rFonts w:ascii="Times New Roman" w:eastAsia="Arial Unicode MS" w:hAnsi="Times New Roman" w:cs="Times New Roman"/>
                <w:b/>
                <w:bCs/>
                <w:sz w:val="20"/>
                <w:szCs w:val="20"/>
                <w:lang w:val="en-GB" w:eastAsia="ko-KR"/>
              </w:rPr>
              <w:t>FONKSİYONEL DÜZEYDE 2015 ÖDENEK KULLANIM DURUMU</w:t>
            </w:r>
          </w:p>
        </w:tc>
      </w:tr>
      <w:tr w:rsidR="00797C25" w:rsidRPr="00797C25" w:rsidTr="00797C25">
        <w:trPr>
          <w:trHeight w:val="570"/>
        </w:trPr>
        <w:tc>
          <w:tcPr>
            <w:tcW w:w="1572" w:type="dxa"/>
            <w:shd w:val="clear" w:color="auto" w:fill="E6E6E6"/>
            <w:tcMar>
              <w:top w:w="15" w:type="dxa"/>
              <w:left w:w="15" w:type="dxa"/>
              <w:bottom w:w="0" w:type="dxa"/>
              <w:right w:w="15" w:type="dxa"/>
            </w:tcMar>
            <w:vAlign w:val="center"/>
          </w:tcPr>
          <w:p w:rsidR="007F6653" w:rsidRPr="00797C25" w:rsidRDefault="00797C25" w:rsidP="00797C25">
            <w:pPr>
              <w:spacing w:line="240" w:lineRule="auto"/>
              <w:jc w:val="center"/>
              <w:rPr>
                <w:rFonts w:ascii="Times New Roman" w:eastAsia="Arial Unicode MS" w:hAnsi="Times New Roman" w:cs="Times New Roman"/>
                <w:b/>
                <w:bCs/>
                <w:color w:val="0000FF"/>
                <w:sz w:val="20"/>
                <w:szCs w:val="20"/>
                <w:lang w:val="en-GB" w:eastAsia="ko-KR"/>
              </w:rPr>
            </w:pPr>
            <w:r w:rsidRPr="00797C25">
              <w:rPr>
                <w:rFonts w:ascii="Times New Roman" w:eastAsia="Times New Roman" w:hAnsi="Times New Roman" w:cs="Times New Roman"/>
                <w:b/>
                <w:bCs/>
                <w:color w:val="0000FF"/>
                <w:sz w:val="20"/>
                <w:szCs w:val="20"/>
                <w:lang w:val="en-GB" w:eastAsia="ko-KR"/>
              </w:rPr>
              <w:t>FONKSIYONEL KODU</w:t>
            </w:r>
          </w:p>
        </w:tc>
        <w:tc>
          <w:tcPr>
            <w:tcW w:w="2552" w:type="dxa"/>
            <w:shd w:val="clear" w:color="auto" w:fill="E6E6E6"/>
            <w:tcMar>
              <w:top w:w="15" w:type="dxa"/>
              <w:left w:w="15" w:type="dxa"/>
              <w:bottom w:w="0" w:type="dxa"/>
              <w:right w:w="15" w:type="dxa"/>
            </w:tcMar>
            <w:vAlign w:val="center"/>
          </w:tcPr>
          <w:p w:rsidR="007F6653" w:rsidRPr="00797C25" w:rsidRDefault="007F6653" w:rsidP="00797C25">
            <w:pPr>
              <w:spacing w:line="240" w:lineRule="auto"/>
              <w:jc w:val="center"/>
              <w:rPr>
                <w:rFonts w:ascii="Times New Roman" w:eastAsia="Arial Unicode MS" w:hAnsi="Times New Roman" w:cs="Times New Roman"/>
                <w:b/>
                <w:bCs/>
                <w:color w:val="0000FF"/>
                <w:sz w:val="20"/>
                <w:szCs w:val="20"/>
                <w:lang w:val="en-GB" w:eastAsia="ko-KR"/>
              </w:rPr>
            </w:pPr>
            <w:r w:rsidRPr="00797C25">
              <w:rPr>
                <w:rFonts w:ascii="Times New Roman" w:eastAsia="Times New Roman" w:hAnsi="Times New Roman" w:cs="Times New Roman"/>
                <w:b/>
                <w:bCs/>
                <w:color w:val="0000FF"/>
                <w:sz w:val="20"/>
                <w:szCs w:val="20"/>
                <w:lang w:val="en-GB" w:eastAsia="ko-KR"/>
              </w:rPr>
              <w:t>BÜTÇE GİDERİNİN TÜRÜ</w:t>
            </w:r>
          </w:p>
        </w:tc>
        <w:tc>
          <w:tcPr>
            <w:tcW w:w="1729" w:type="dxa"/>
            <w:shd w:val="clear" w:color="auto" w:fill="E6E6E6"/>
            <w:tcMar>
              <w:top w:w="15" w:type="dxa"/>
              <w:left w:w="15" w:type="dxa"/>
              <w:bottom w:w="0" w:type="dxa"/>
              <w:right w:w="15" w:type="dxa"/>
            </w:tcMar>
            <w:vAlign w:val="center"/>
          </w:tcPr>
          <w:p w:rsidR="007F6653" w:rsidRPr="00797C25" w:rsidRDefault="007F6653" w:rsidP="00797C25">
            <w:pPr>
              <w:spacing w:line="240" w:lineRule="auto"/>
              <w:jc w:val="center"/>
              <w:rPr>
                <w:rFonts w:ascii="Times New Roman" w:eastAsia="Arial Unicode MS" w:hAnsi="Times New Roman" w:cs="Times New Roman"/>
                <w:b/>
                <w:bCs/>
                <w:color w:val="0000FF"/>
                <w:sz w:val="20"/>
                <w:szCs w:val="20"/>
                <w:lang w:val="en-GB" w:eastAsia="ko-KR"/>
              </w:rPr>
            </w:pPr>
            <w:r w:rsidRPr="00797C25">
              <w:rPr>
                <w:rFonts w:ascii="Times New Roman" w:eastAsia="Times New Roman" w:hAnsi="Times New Roman" w:cs="Times New Roman"/>
                <w:b/>
                <w:bCs/>
                <w:color w:val="0000FF"/>
                <w:sz w:val="20"/>
                <w:szCs w:val="20"/>
                <w:lang w:val="en-GB" w:eastAsia="ko-KR"/>
              </w:rPr>
              <w:t>BAŞLANGIÇ ÖDENEĞİ</w:t>
            </w:r>
          </w:p>
        </w:tc>
        <w:tc>
          <w:tcPr>
            <w:tcW w:w="1069" w:type="dxa"/>
            <w:shd w:val="clear" w:color="auto" w:fill="E6E6E6"/>
            <w:tcMar>
              <w:top w:w="15" w:type="dxa"/>
              <w:left w:w="15" w:type="dxa"/>
              <w:bottom w:w="0" w:type="dxa"/>
              <w:right w:w="15" w:type="dxa"/>
            </w:tcMar>
            <w:vAlign w:val="center"/>
          </w:tcPr>
          <w:p w:rsidR="007F6653" w:rsidRPr="00797C25" w:rsidRDefault="007F6653" w:rsidP="00797C25">
            <w:pPr>
              <w:spacing w:line="240" w:lineRule="auto"/>
              <w:jc w:val="center"/>
              <w:rPr>
                <w:rFonts w:ascii="Times New Roman" w:eastAsia="Arial Unicode MS" w:hAnsi="Times New Roman" w:cs="Times New Roman"/>
                <w:b/>
                <w:bCs/>
                <w:color w:val="0000FF"/>
                <w:sz w:val="20"/>
                <w:szCs w:val="20"/>
                <w:lang w:val="en-GB" w:eastAsia="ko-KR"/>
              </w:rPr>
            </w:pPr>
            <w:r w:rsidRPr="00797C25">
              <w:rPr>
                <w:rFonts w:ascii="Times New Roman" w:eastAsia="Arial Unicode MS" w:hAnsi="Times New Roman" w:cs="Times New Roman"/>
                <w:b/>
                <w:bCs/>
                <w:color w:val="0000FF"/>
                <w:sz w:val="20"/>
                <w:szCs w:val="20"/>
                <w:lang w:val="en-GB" w:eastAsia="ko-KR"/>
              </w:rPr>
              <w:t>TOPLAM ÖDENEK</w:t>
            </w:r>
          </w:p>
        </w:tc>
        <w:tc>
          <w:tcPr>
            <w:tcW w:w="1203" w:type="dxa"/>
            <w:shd w:val="clear" w:color="auto" w:fill="E6E6E6"/>
            <w:tcMar>
              <w:top w:w="15" w:type="dxa"/>
              <w:left w:w="15" w:type="dxa"/>
              <w:bottom w:w="0" w:type="dxa"/>
              <w:right w:w="15" w:type="dxa"/>
            </w:tcMar>
            <w:vAlign w:val="center"/>
          </w:tcPr>
          <w:p w:rsidR="007F6653" w:rsidRPr="00797C25" w:rsidRDefault="007F6653" w:rsidP="00797C25">
            <w:pPr>
              <w:spacing w:line="240" w:lineRule="auto"/>
              <w:jc w:val="center"/>
              <w:rPr>
                <w:rFonts w:ascii="Times New Roman" w:eastAsia="Arial Unicode MS" w:hAnsi="Times New Roman" w:cs="Times New Roman"/>
                <w:b/>
                <w:bCs/>
                <w:color w:val="0000FF"/>
                <w:sz w:val="20"/>
                <w:szCs w:val="20"/>
                <w:lang w:val="en-GB" w:eastAsia="ko-KR"/>
              </w:rPr>
            </w:pPr>
            <w:r w:rsidRPr="00797C25">
              <w:rPr>
                <w:rFonts w:ascii="Times New Roman" w:eastAsia="Times New Roman" w:hAnsi="Times New Roman" w:cs="Times New Roman"/>
                <w:b/>
                <w:bCs/>
                <w:color w:val="0000FF"/>
                <w:sz w:val="20"/>
                <w:szCs w:val="20"/>
                <w:lang w:val="en-GB" w:eastAsia="ko-KR"/>
              </w:rPr>
              <w:t>TOPLAM HARCAMA</w:t>
            </w:r>
          </w:p>
        </w:tc>
        <w:tc>
          <w:tcPr>
            <w:tcW w:w="975" w:type="dxa"/>
            <w:shd w:val="clear" w:color="auto" w:fill="E6E6E6"/>
            <w:tcMar>
              <w:top w:w="15" w:type="dxa"/>
              <w:left w:w="15" w:type="dxa"/>
              <w:bottom w:w="0" w:type="dxa"/>
              <w:right w:w="15" w:type="dxa"/>
            </w:tcMar>
            <w:vAlign w:val="center"/>
          </w:tcPr>
          <w:p w:rsidR="007F6653" w:rsidRPr="00797C25" w:rsidRDefault="007F6653" w:rsidP="00797C25">
            <w:pPr>
              <w:spacing w:line="240" w:lineRule="auto"/>
              <w:jc w:val="center"/>
              <w:rPr>
                <w:rFonts w:ascii="Times New Roman" w:eastAsia="Arial Unicode MS" w:hAnsi="Times New Roman" w:cs="Times New Roman"/>
                <w:b/>
                <w:bCs/>
                <w:color w:val="0000FF"/>
                <w:sz w:val="20"/>
                <w:szCs w:val="20"/>
                <w:lang w:val="en-GB" w:eastAsia="ko-KR"/>
              </w:rPr>
            </w:pPr>
            <w:r w:rsidRPr="00797C25">
              <w:rPr>
                <w:rFonts w:ascii="Times New Roman" w:eastAsia="Times New Roman" w:hAnsi="Times New Roman" w:cs="Times New Roman"/>
                <w:b/>
                <w:bCs/>
                <w:color w:val="0000FF"/>
                <w:sz w:val="20"/>
                <w:szCs w:val="20"/>
                <w:lang w:val="en-GB" w:eastAsia="ko-KR"/>
              </w:rPr>
              <w:t>H/Ö Oranı %</w:t>
            </w:r>
          </w:p>
        </w:tc>
      </w:tr>
      <w:tr w:rsidR="007F6653" w:rsidRPr="00797C25" w:rsidTr="00797C25">
        <w:trPr>
          <w:trHeight w:val="340"/>
        </w:trPr>
        <w:tc>
          <w:tcPr>
            <w:tcW w:w="1572" w:type="dxa"/>
            <w:noWrap/>
            <w:tcMar>
              <w:top w:w="15" w:type="dxa"/>
              <w:left w:w="15" w:type="dxa"/>
              <w:bottom w:w="0" w:type="dxa"/>
              <w:right w:w="15" w:type="dxa"/>
            </w:tcMar>
            <w:vAlign w:val="bottom"/>
          </w:tcPr>
          <w:p w:rsidR="007F6653" w:rsidRPr="00797C25" w:rsidRDefault="007F6653" w:rsidP="007F6653">
            <w:pPr>
              <w:spacing w:line="240" w:lineRule="auto"/>
              <w:jc w:val="center"/>
              <w:rPr>
                <w:rFonts w:ascii="Times New Roman" w:eastAsia="Times New Roman" w:hAnsi="Times New Roman" w:cs="Times New Roman"/>
                <w:b/>
                <w:bCs/>
                <w:color w:val="0000FF"/>
                <w:lang w:val="en-GB" w:eastAsia="ko-KR"/>
              </w:rPr>
            </w:pPr>
            <w:r w:rsidRPr="00797C25">
              <w:rPr>
                <w:rFonts w:ascii="Times New Roman" w:eastAsia="Times New Roman" w:hAnsi="Times New Roman" w:cs="Times New Roman"/>
                <w:b/>
                <w:bCs/>
                <w:color w:val="0000FF"/>
                <w:lang w:val="en-GB" w:eastAsia="ko-KR"/>
              </w:rPr>
              <w:t>01</w:t>
            </w:r>
          </w:p>
        </w:tc>
        <w:tc>
          <w:tcPr>
            <w:tcW w:w="2552" w:type="dxa"/>
            <w:noWrap/>
            <w:tcMar>
              <w:top w:w="15" w:type="dxa"/>
              <w:left w:w="15" w:type="dxa"/>
              <w:bottom w:w="0" w:type="dxa"/>
              <w:right w:w="15" w:type="dxa"/>
            </w:tcMar>
            <w:vAlign w:val="center"/>
          </w:tcPr>
          <w:p w:rsidR="007F6653" w:rsidRPr="00797C25" w:rsidRDefault="007F6653" w:rsidP="00797C25">
            <w:pPr>
              <w:spacing w:line="240" w:lineRule="auto"/>
              <w:jc w:val="left"/>
              <w:rPr>
                <w:rFonts w:ascii="Times New Roman" w:eastAsia="Arial Unicode MS" w:hAnsi="Times New Roman" w:cs="Times New Roman"/>
                <w:lang w:val="en-GB" w:eastAsia="ko-KR"/>
              </w:rPr>
            </w:pPr>
            <w:r w:rsidRPr="00797C25">
              <w:rPr>
                <w:rFonts w:ascii="Times New Roman" w:eastAsia="Times New Roman" w:hAnsi="Times New Roman" w:cs="Times New Roman"/>
                <w:lang w:val="en-GB" w:eastAsia="ko-KR"/>
              </w:rPr>
              <w:t>Genel Kamu Hizmetleri</w:t>
            </w:r>
          </w:p>
        </w:tc>
        <w:tc>
          <w:tcPr>
            <w:tcW w:w="1729" w:type="dxa"/>
            <w:noWrap/>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069" w:type="dxa"/>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203" w:type="dxa"/>
            <w:noWrap/>
            <w:tcMar>
              <w:top w:w="15" w:type="dxa"/>
              <w:left w:w="15" w:type="dxa"/>
              <w:bottom w:w="0" w:type="dxa"/>
              <w:right w:w="15" w:type="dxa"/>
            </w:tcMar>
            <w:vAlign w:val="center"/>
          </w:tcPr>
          <w:p w:rsidR="007F6653" w:rsidRPr="00797C25" w:rsidRDefault="007F6653" w:rsidP="007F6653">
            <w:pPr>
              <w:spacing w:line="240" w:lineRule="auto"/>
              <w:ind w:right="52"/>
              <w:jc w:val="right"/>
              <w:rPr>
                <w:rFonts w:ascii="Times New Roman" w:eastAsia="Arial Unicode MS" w:hAnsi="Times New Roman" w:cs="Times New Roman"/>
                <w:lang w:val="en-GB" w:eastAsia="ko-KR"/>
              </w:rPr>
            </w:pPr>
          </w:p>
        </w:tc>
        <w:tc>
          <w:tcPr>
            <w:tcW w:w="975" w:type="dxa"/>
            <w:noWrap/>
            <w:tcMar>
              <w:top w:w="15" w:type="dxa"/>
              <w:left w:w="15" w:type="dxa"/>
              <w:bottom w:w="0" w:type="dxa"/>
              <w:right w:w="15" w:type="dxa"/>
            </w:tcMar>
            <w:vAlign w:val="center"/>
          </w:tcPr>
          <w:p w:rsidR="007F6653" w:rsidRPr="00797C25" w:rsidRDefault="007F6653" w:rsidP="007F6653">
            <w:pPr>
              <w:spacing w:line="240" w:lineRule="auto"/>
              <w:jc w:val="center"/>
              <w:rPr>
                <w:rFonts w:ascii="Times New Roman" w:eastAsia="Arial Unicode MS" w:hAnsi="Times New Roman" w:cs="Times New Roman"/>
                <w:lang w:val="en-GB" w:eastAsia="ko-KR"/>
              </w:rPr>
            </w:pPr>
          </w:p>
        </w:tc>
      </w:tr>
      <w:tr w:rsidR="007F6653" w:rsidRPr="00797C25" w:rsidTr="00797C25">
        <w:trPr>
          <w:trHeight w:val="340"/>
        </w:trPr>
        <w:tc>
          <w:tcPr>
            <w:tcW w:w="1572" w:type="dxa"/>
            <w:noWrap/>
            <w:tcMar>
              <w:top w:w="15" w:type="dxa"/>
              <w:left w:w="15" w:type="dxa"/>
              <w:bottom w:w="0" w:type="dxa"/>
              <w:right w:w="15" w:type="dxa"/>
            </w:tcMar>
            <w:vAlign w:val="bottom"/>
          </w:tcPr>
          <w:p w:rsidR="007F6653" w:rsidRPr="00797C25" w:rsidRDefault="007F6653" w:rsidP="007F6653">
            <w:pPr>
              <w:spacing w:line="240" w:lineRule="auto"/>
              <w:jc w:val="center"/>
              <w:rPr>
                <w:rFonts w:ascii="Times New Roman" w:eastAsia="Times New Roman" w:hAnsi="Times New Roman" w:cs="Times New Roman"/>
                <w:b/>
                <w:bCs/>
                <w:color w:val="0000FF"/>
                <w:lang w:val="en-GB" w:eastAsia="ko-KR"/>
              </w:rPr>
            </w:pPr>
            <w:r w:rsidRPr="00797C25">
              <w:rPr>
                <w:rFonts w:ascii="Times New Roman" w:eastAsia="Times New Roman" w:hAnsi="Times New Roman" w:cs="Times New Roman"/>
                <w:b/>
                <w:bCs/>
                <w:color w:val="0000FF"/>
                <w:lang w:val="en-GB" w:eastAsia="ko-KR"/>
              </w:rPr>
              <w:t>02</w:t>
            </w:r>
          </w:p>
        </w:tc>
        <w:tc>
          <w:tcPr>
            <w:tcW w:w="2552" w:type="dxa"/>
            <w:noWrap/>
            <w:tcMar>
              <w:top w:w="15" w:type="dxa"/>
              <w:left w:w="15" w:type="dxa"/>
              <w:bottom w:w="0" w:type="dxa"/>
              <w:right w:w="15" w:type="dxa"/>
            </w:tcMar>
            <w:vAlign w:val="center"/>
          </w:tcPr>
          <w:p w:rsidR="007F6653" w:rsidRPr="00797C25" w:rsidRDefault="007F6653" w:rsidP="00797C25">
            <w:pPr>
              <w:spacing w:line="240" w:lineRule="auto"/>
              <w:jc w:val="left"/>
              <w:rPr>
                <w:rFonts w:ascii="Times New Roman" w:eastAsia="Arial Unicode MS" w:hAnsi="Times New Roman" w:cs="Times New Roman"/>
                <w:lang w:val="en-GB" w:eastAsia="ko-KR"/>
              </w:rPr>
            </w:pPr>
            <w:r w:rsidRPr="00797C25">
              <w:rPr>
                <w:rFonts w:ascii="Times New Roman" w:eastAsia="Times New Roman" w:hAnsi="Times New Roman" w:cs="Times New Roman"/>
                <w:lang w:val="en-GB" w:eastAsia="ko-KR"/>
              </w:rPr>
              <w:t>Savunma Hizmetleri</w:t>
            </w:r>
          </w:p>
        </w:tc>
        <w:tc>
          <w:tcPr>
            <w:tcW w:w="1729" w:type="dxa"/>
            <w:noWrap/>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069" w:type="dxa"/>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203" w:type="dxa"/>
            <w:noWrap/>
            <w:tcMar>
              <w:top w:w="15" w:type="dxa"/>
              <w:left w:w="15" w:type="dxa"/>
              <w:bottom w:w="0" w:type="dxa"/>
              <w:right w:w="15" w:type="dxa"/>
            </w:tcMar>
            <w:vAlign w:val="center"/>
          </w:tcPr>
          <w:p w:rsidR="007F6653" w:rsidRPr="00797C25" w:rsidRDefault="007F6653" w:rsidP="007F6653">
            <w:pPr>
              <w:spacing w:line="240" w:lineRule="auto"/>
              <w:ind w:right="52"/>
              <w:jc w:val="right"/>
              <w:rPr>
                <w:rFonts w:ascii="Times New Roman" w:eastAsia="Arial Unicode MS" w:hAnsi="Times New Roman" w:cs="Times New Roman"/>
                <w:lang w:val="en-GB" w:eastAsia="ko-KR"/>
              </w:rPr>
            </w:pPr>
          </w:p>
        </w:tc>
        <w:tc>
          <w:tcPr>
            <w:tcW w:w="975" w:type="dxa"/>
            <w:noWrap/>
            <w:tcMar>
              <w:top w:w="15" w:type="dxa"/>
              <w:left w:w="15" w:type="dxa"/>
              <w:bottom w:w="0" w:type="dxa"/>
              <w:right w:w="15" w:type="dxa"/>
            </w:tcMar>
            <w:vAlign w:val="center"/>
          </w:tcPr>
          <w:p w:rsidR="007F6653" w:rsidRPr="00797C25" w:rsidRDefault="007F6653" w:rsidP="007F6653">
            <w:pPr>
              <w:spacing w:line="240" w:lineRule="auto"/>
              <w:jc w:val="center"/>
              <w:rPr>
                <w:rFonts w:ascii="Times New Roman" w:eastAsia="Arial Unicode MS" w:hAnsi="Times New Roman" w:cs="Times New Roman"/>
                <w:lang w:val="en-GB" w:eastAsia="ko-KR"/>
              </w:rPr>
            </w:pPr>
          </w:p>
        </w:tc>
      </w:tr>
      <w:tr w:rsidR="007F6653" w:rsidRPr="00797C25" w:rsidTr="00797C25">
        <w:trPr>
          <w:trHeight w:val="340"/>
        </w:trPr>
        <w:tc>
          <w:tcPr>
            <w:tcW w:w="1572" w:type="dxa"/>
            <w:noWrap/>
            <w:tcMar>
              <w:top w:w="15" w:type="dxa"/>
              <w:left w:w="15" w:type="dxa"/>
              <w:bottom w:w="0" w:type="dxa"/>
              <w:right w:w="15" w:type="dxa"/>
            </w:tcMar>
            <w:vAlign w:val="bottom"/>
          </w:tcPr>
          <w:p w:rsidR="007F6653" w:rsidRPr="00797C25" w:rsidRDefault="007F6653" w:rsidP="007F6653">
            <w:pPr>
              <w:spacing w:line="240" w:lineRule="auto"/>
              <w:jc w:val="center"/>
              <w:rPr>
                <w:rFonts w:ascii="Times New Roman" w:eastAsia="Times New Roman" w:hAnsi="Times New Roman" w:cs="Times New Roman"/>
                <w:b/>
                <w:bCs/>
                <w:color w:val="0000FF"/>
                <w:lang w:val="en-GB" w:eastAsia="ko-KR"/>
              </w:rPr>
            </w:pPr>
            <w:r w:rsidRPr="00797C25">
              <w:rPr>
                <w:rFonts w:ascii="Times New Roman" w:eastAsia="Times New Roman" w:hAnsi="Times New Roman" w:cs="Times New Roman"/>
                <w:b/>
                <w:bCs/>
                <w:color w:val="0000FF"/>
                <w:lang w:val="en-GB" w:eastAsia="ko-KR"/>
              </w:rPr>
              <w:t>03</w:t>
            </w:r>
          </w:p>
        </w:tc>
        <w:tc>
          <w:tcPr>
            <w:tcW w:w="2552" w:type="dxa"/>
            <w:noWrap/>
            <w:tcMar>
              <w:top w:w="15" w:type="dxa"/>
              <w:left w:w="15" w:type="dxa"/>
              <w:bottom w:w="0" w:type="dxa"/>
              <w:right w:w="15" w:type="dxa"/>
            </w:tcMar>
            <w:vAlign w:val="center"/>
          </w:tcPr>
          <w:p w:rsidR="007F6653" w:rsidRPr="00797C25" w:rsidRDefault="007F6653" w:rsidP="00797C25">
            <w:pPr>
              <w:spacing w:line="240" w:lineRule="auto"/>
              <w:jc w:val="left"/>
              <w:rPr>
                <w:rFonts w:ascii="Times New Roman" w:eastAsia="Arial Unicode MS" w:hAnsi="Times New Roman" w:cs="Times New Roman"/>
                <w:lang w:val="en-GB" w:eastAsia="ko-KR"/>
              </w:rPr>
            </w:pPr>
            <w:r w:rsidRPr="00797C25">
              <w:rPr>
                <w:rFonts w:ascii="Times New Roman" w:eastAsia="Times New Roman" w:hAnsi="Times New Roman" w:cs="Times New Roman"/>
                <w:lang w:val="en-GB" w:eastAsia="ko-KR"/>
              </w:rPr>
              <w:t>Kamu Düzeni ve Güvenlik Hizmetleri</w:t>
            </w:r>
          </w:p>
        </w:tc>
        <w:tc>
          <w:tcPr>
            <w:tcW w:w="1729" w:type="dxa"/>
            <w:noWrap/>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069" w:type="dxa"/>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203" w:type="dxa"/>
            <w:noWrap/>
            <w:tcMar>
              <w:top w:w="15" w:type="dxa"/>
              <w:left w:w="15" w:type="dxa"/>
              <w:bottom w:w="0" w:type="dxa"/>
              <w:right w:w="15" w:type="dxa"/>
            </w:tcMar>
            <w:vAlign w:val="center"/>
          </w:tcPr>
          <w:p w:rsidR="007F6653" w:rsidRPr="00797C25" w:rsidRDefault="007F6653" w:rsidP="007F6653">
            <w:pPr>
              <w:spacing w:line="240" w:lineRule="auto"/>
              <w:ind w:right="52"/>
              <w:jc w:val="right"/>
              <w:rPr>
                <w:rFonts w:ascii="Times New Roman" w:eastAsia="Arial Unicode MS" w:hAnsi="Times New Roman" w:cs="Times New Roman"/>
                <w:lang w:val="en-GB" w:eastAsia="ko-KR"/>
              </w:rPr>
            </w:pPr>
          </w:p>
        </w:tc>
        <w:tc>
          <w:tcPr>
            <w:tcW w:w="975" w:type="dxa"/>
            <w:noWrap/>
            <w:tcMar>
              <w:top w:w="15" w:type="dxa"/>
              <w:left w:w="15" w:type="dxa"/>
              <w:bottom w:w="0" w:type="dxa"/>
              <w:right w:w="15" w:type="dxa"/>
            </w:tcMar>
            <w:vAlign w:val="center"/>
          </w:tcPr>
          <w:p w:rsidR="007F6653" w:rsidRPr="00797C25" w:rsidRDefault="007F6653" w:rsidP="007F6653">
            <w:pPr>
              <w:spacing w:line="240" w:lineRule="auto"/>
              <w:jc w:val="center"/>
              <w:rPr>
                <w:rFonts w:ascii="Times New Roman" w:eastAsia="Arial Unicode MS" w:hAnsi="Times New Roman" w:cs="Times New Roman"/>
                <w:lang w:val="en-GB" w:eastAsia="ko-KR"/>
              </w:rPr>
            </w:pPr>
          </w:p>
        </w:tc>
      </w:tr>
      <w:tr w:rsidR="007F6653" w:rsidRPr="00797C25" w:rsidTr="00797C25">
        <w:trPr>
          <w:trHeight w:val="340"/>
        </w:trPr>
        <w:tc>
          <w:tcPr>
            <w:tcW w:w="1572" w:type="dxa"/>
            <w:noWrap/>
            <w:tcMar>
              <w:top w:w="15" w:type="dxa"/>
              <w:left w:w="15" w:type="dxa"/>
              <w:bottom w:w="0" w:type="dxa"/>
              <w:right w:w="15" w:type="dxa"/>
            </w:tcMar>
            <w:vAlign w:val="bottom"/>
          </w:tcPr>
          <w:p w:rsidR="007F6653" w:rsidRPr="00797C25" w:rsidRDefault="007F6653" w:rsidP="007F6653">
            <w:pPr>
              <w:spacing w:line="240" w:lineRule="auto"/>
              <w:jc w:val="center"/>
              <w:rPr>
                <w:rFonts w:ascii="Times New Roman" w:eastAsia="Times New Roman" w:hAnsi="Times New Roman" w:cs="Times New Roman"/>
                <w:b/>
                <w:bCs/>
                <w:color w:val="0000FF"/>
                <w:lang w:val="en-GB" w:eastAsia="ko-KR"/>
              </w:rPr>
            </w:pPr>
            <w:r w:rsidRPr="00797C25">
              <w:rPr>
                <w:rFonts w:ascii="Times New Roman" w:eastAsia="Times New Roman" w:hAnsi="Times New Roman" w:cs="Times New Roman"/>
                <w:b/>
                <w:bCs/>
                <w:color w:val="0000FF"/>
                <w:lang w:val="en-GB" w:eastAsia="ko-KR"/>
              </w:rPr>
              <w:t>07</w:t>
            </w:r>
          </w:p>
        </w:tc>
        <w:tc>
          <w:tcPr>
            <w:tcW w:w="2552" w:type="dxa"/>
            <w:noWrap/>
            <w:tcMar>
              <w:top w:w="15" w:type="dxa"/>
              <w:left w:w="15" w:type="dxa"/>
              <w:bottom w:w="0" w:type="dxa"/>
              <w:right w:w="15" w:type="dxa"/>
            </w:tcMar>
            <w:vAlign w:val="center"/>
          </w:tcPr>
          <w:p w:rsidR="007F6653" w:rsidRPr="00797C25" w:rsidRDefault="007F6653" w:rsidP="00797C25">
            <w:pPr>
              <w:spacing w:line="240" w:lineRule="auto"/>
              <w:jc w:val="left"/>
              <w:rPr>
                <w:rFonts w:ascii="Times New Roman" w:eastAsia="Arial Unicode MS" w:hAnsi="Times New Roman" w:cs="Times New Roman"/>
                <w:lang w:val="en-GB" w:eastAsia="ko-KR"/>
              </w:rPr>
            </w:pPr>
            <w:r w:rsidRPr="00797C25">
              <w:rPr>
                <w:rFonts w:ascii="Times New Roman" w:eastAsia="Times New Roman" w:hAnsi="Times New Roman" w:cs="Times New Roman"/>
                <w:lang w:val="en-GB" w:eastAsia="ko-KR"/>
              </w:rPr>
              <w:t>Sağlık Hizmetleri</w:t>
            </w:r>
          </w:p>
        </w:tc>
        <w:tc>
          <w:tcPr>
            <w:tcW w:w="1729" w:type="dxa"/>
            <w:noWrap/>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069" w:type="dxa"/>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203" w:type="dxa"/>
            <w:noWrap/>
            <w:tcMar>
              <w:top w:w="15" w:type="dxa"/>
              <w:left w:w="15" w:type="dxa"/>
              <w:bottom w:w="0" w:type="dxa"/>
              <w:right w:w="15" w:type="dxa"/>
            </w:tcMar>
            <w:vAlign w:val="center"/>
          </w:tcPr>
          <w:p w:rsidR="007F6653" w:rsidRPr="00797C25" w:rsidRDefault="007F6653" w:rsidP="007F6653">
            <w:pPr>
              <w:spacing w:line="240" w:lineRule="auto"/>
              <w:ind w:right="52"/>
              <w:jc w:val="right"/>
              <w:rPr>
                <w:rFonts w:ascii="Times New Roman" w:eastAsia="Arial Unicode MS" w:hAnsi="Times New Roman" w:cs="Times New Roman"/>
                <w:lang w:val="en-GB" w:eastAsia="ko-KR"/>
              </w:rPr>
            </w:pPr>
          </w:p>
        </w:tc>
        <w:tc>
          <w:tcPr>
            <w:tcW w:w="975" w:type="dxa"/>
            <w:noWrap/>
            <w:tcMar>
              <w:top w:w="15" w:type="dxa"/>
              <w:left w:w="15" w:type="dxa"/>
              <w:bottom w:w="0" w:type="dxa"/>
              <w:right w:w="15" w:type="dxa"/>
            </w:tcMar>
            <w:vAlign w:val="center"/>
          </w:tcPr>
          <w:p w:rsidR="007F6653" w:rsidRPr="00797C25" w:rsidRDefault="007F6653" w:rsidP="007F6653">
            <w:pPr>
              <w:spacing w:line="240" w:lineRule="auto"/>
              <w:jc w:val="center"/>
              <w:rPr>
                <w:rFonts w:ascii="Times New Roman" w:eastAsia="Arial Unicode MS" w:hAnsi="Times New Roman" w:cs="Times New Roman"/>
                <w:lang w:val="en-GB" w:eastAsia="ko-KR"/>
              </w:rPr>
            </w:pPr>
          </w:p>
        </w:tc>
      </w:tr>
      <w:tr w:rsidR="007F6653" w:rsidRPr="00797C25" w:rsidTr="00797C25">
        <w:trPr>
          <w:trHeight w:val="340"/>
        </w:trPr>
        <w:tc>
          <w:tcPr>
            <w:tcW w:w="1572" w:type="dxa"/>
            <w:noWrap/>
            <w:tcMar>
              <w:top w:w="15" w:type="dxa"/>
              <w:left w:w="15" w:type="dxa"/>
              <w:bottom w:w="0" w:type="dxa"/>
              <w:right w:w="15" w:type="dxa"/>
            </w:tcMar>
            <w:vAlign w:val="bottom"/>
          </w:tcPr>
          <w:p w:rsidR="007F6653" w:rsidRPr="00797C25" w:rsidRDefault="007F6653" w:rsidP="007F6653">
            <w:pPr>
              <w:spacing w:line="240" w:lineRule="auto"/>
              <w:jc w:val="center"/>
              <w:rPr>
                <w:rFonts w:ascii="Times New Roman" w:eastAsia="Times New Roman" w:hAnsi="Times New Roman" w:cs="Times New Roman"/>
                <w:b/>
                <w:bCs/>
                <w:color w:val="0000FF"/>
                <w:lang w:val="en-GB" w:eastAsia="ko-KR"/>
              </w:rPr>
            </w:pPr>
            <w:r w:rsidRPr="00797C25">
              <w:rPr>
                <w:rFonts w:ascii="Times New Roman" w:eastAsia="Times New Roman" w:hAnsi="Times New Roman" w:cs="Times New Roman"/>
                <w:b/>
                <w:bCs/>
                <w:color w:val="0000FF"/>
                <w:lang w:val="en-GB" w:eastAsia="ko-KR"/>
              </w:rPr>
              <w:t>08</w:t>
            </w:r>
          </w:p>
        </w:tc>
        <w:tc>
          <w:tcPr>
            <w:tcW w:w="2552" w:type="dxa"/>
            <w:noWrap/>
            <w:tcMar>
              <w:top w:w="15" w:type="dxa"/>
              <w:left w:w="15" w:type="dxa"/>
              <w:bottom w:w="0" w:type="dxa"/>
              <w:right w:w="15" w:type="dxa"/>
            </w:tcMar>
            <w:vAlign w:val="center"/>
          </w:tcPr>
          <w:p w:rsidR="007F6653" w:rsidRPr="00797C25" w:rsidRDefault="007F6653" w:rsidP="00797C25">
            <w:pPr>
              <w:spacing w:line="240" w:lineRule="auto"/>
              <w:jc w:val="left"/>
              <w:rPr>
                <w:rFonts w:ascii="Times New Roman" w:eastAsia="Arial Unicode MS" w:hAnsi="Times New Roman" w:cs="Times New Roman"/>
                <w:lang w:val="en-GB" w:eastAsia="ko-KR"/>
              </w:rPr>
            </w:pPr>
            <w:r w:rsidRPr="00797C25">
              <w:rPr>
                <w:rFonts w:ascii="Times New Roman" w:eastAsia="Times New Roman" w:hAnsi="Times New Roman" w:cs="Times New Roman"/>
                <w:lang w:val="en-GB" w:eastAsia="ko-KR"/>
              </w:rPr>
              <w:t>Dinlenme, Kültür ve Din Hizmetleri</w:t>
            </w:r>
          </w:p>
        </w:tc>
        <w:tc>
          <w:tcPr>
            <w:tcW w:w="1729" w:type="dxa"/>
            <w:noWrap/>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069" w:type="dxa"/>
            <w:tcMar>
              <w:top w:w="15" w:type="dxa"/>
              <w:left w:w="15" w:type="dxa"/>
              <w:bottom w:w="0" w:type="dxa"/>
              <w:right w:w="15" w:type="dxa"/>
            </w:tcMar>
            <w:vAlign w:val="center"/>
          </w:tcPr>
          <w:p w:rsidR="007F6653" w:rsidRPr="00797C25" w:rsidRDefault="007F6653" w:rsidP="007F6653">
            <w:pPr>
              <w:spacing w:line="240" w:lineRule="auto"/>
              <w:ind w:right="50"/>
              <w:jc w:val="right"/>
              <w:rPr>
                <w:rFonts w:ascii="Times New Roman" w:eastAsia="Arial Unicode MS" w:hAnsi="Times New Roman" w:cs="Times New Roman"/>
                <w:lang w:val="en-GB" w:eastAsia="ko-KR"/>
              </w:rPr>
            </w:pPr>
          </w:p>
        </w:tc>
        <w:tc>
          <w:tcPr>
            <w:tcW w:w="1203" w:type="dxa"/>
            <w:noWrap/>
            <w:tcMar>
              <w:top w:w="15" w:type="dxa"/>
              <w:left w:w="15" w:type="dxa"/>
              <w:bottom w:w="0" w:type="dxa"/>
              <w:right w:w="15" w:type="dxa"/>
            </w:tcMar>
            <w:vAlign w:val="center"/>
          </w:tcPr>
          <w:p w:rsidR="007F6653" w:rsidRPr="00797C25" w:rsidRDefault="007F6653" w:rsidP="007F6653">
            <w:pPr>
              <w:spacing w:line="240" w:lineRule="auto"/>
              <w:ind w:right="52"/>
              <w:jc w:val="right"/>
              <w:rPr>
                <w:rFonts w:ascii="Times New Roman" w:eastAsia="Arial Unicode MS" w:hAnsi="Times New Roman" w:cs="Times New Roman"/>
                <w:lang w:val="en-GB" w:eastAsia="ko-KR"/>
              </w:rPr>
            </w:pPr>
          </w:p>
        </w:tc>
        <w:tc>
          <w:tcPr>
            <w:tcW w:w="975" w:type="dxa"/>
            <w:noWrap/>
            <w:tcMar>
              <w:top w:w="15" w:type="dxa"/>
              <w:left w:w="15" w:type="dxa"/>
              <w:bottom w:w="0" w:type="dxa"/>
              <w:right w:w="15" w:type="dxa"/>
            </w:tcMar>
            <w:vAlign w:val="center"/>
          </w:tcPr>
          <w:p w:rsidR="007F6653" w:rsidRPr="00797C25" w:rsidRDefault="007F6653" w:rsidP="007F6653">
            <w:pPr>
              <w:spacing w:line="240" w:lineRule="auto"/>
              <w:jc w:val="center"/>
              <w:rPr>
                <w:rFonts w:ascii="Times New Roman" w:eastAsia="Arial Unicode MS" w:hAnsi="Times New Roman" w:cs="Times New Roman"/>
                <w:lang w:val="en-GB" w:eastAsia="ko-KR"/>
              </w:rPr>
            </w:pPr>
          </w:p>
        </w:tc>
      </w:tr>
      <w:tr w:rsidR="007F6653" w:rsidRPr="00797C25" w:rsidTr="00B71C55">
        <w:trPr>
          <w:trHeight w:val="340"/>
        </w:trPr>
        <w:tc>
          <w:tcPr>
            <w:tcW w:w="1572" w:type="dxa"/>
            <w:noWrap/>
            <w:tcMar>
              <w:top w:w="15" w:type="dxa"/>
              <w:left w:w="15" w:type="dxa"/>
              <w:bottom w:w="0" w:type="dxa"/>
              <w:right w:w="15" w:type="dxa"/>
            </w:tcMar>
            <w:vAlign w:val="bottom"/>
          </w:tcPr>
          <w:p w:rsidR="007F6653" w:rsidRPr="00797C25" w:rsidRDefault="007F6653" w:rsidP="007F6653">
            <w:pPr>
              <w:spacing w:line="240" w:lineRule="auto"/>
              <w:jc w:val="center"/>
              <w:rPr>
                <w:rFonts w:ascii="Times New Roman" w:eastAsia="Times New Roman" w:hAnsi="Times New Roman" w:cs="Times New Roman"/>
                <w:b/>
                <w:bCs/>
                <w:color w:val="0000FF"/>
                <w:lang w:val="en-GB" w:eastAsia="ko-KR"/>
              </w:rPr>
            </w:pPr>
            <w:r w:rsidRPr="00797C25">
              <w:rPr>
                <w:rFonts w:ascii="Times New Roman" w:eastAsia="Times New Roman" w:hAnsi="Times New Roman" w:cs="Times New Roman"/>
                <w:b/>
                <w:bCs/>
                <w:color w:val="0000FF"/>
                <w:lang w:val="en-GB" w:eastAsia="ko-KR"/>
              </w:rPr>
              <w:t>09</w:t>
            </w:r>
          </w:p>
        </w:tc>
        <w:tc>
          <w:tcPr>
            <w:tcW w:w="2552" w:type="dxa"/>
            <w:noWrap/>
            <w:tcMar>
              <w:top w:w="15" w:type="dxa"/>
              <w:left w:w="15" w:type="dxa"/>
              <w:bottom w:w="0" w:type="dxa"/>
              <w:right w:w="15" w:type="dxa"/>
            </w:tcMar>
            <w:vAlign w:val="center"/>
          </w:tcPr>
          <w:p w:rsidR="007F6653" w:rsidRPr="00797C25" w:rsidRDefault="007F6653" w:rsidP="00797C25">
            <w:pPr>
              <w:spacing w:line="240" w:lineRule="auto"/>
              <w:jc w:val="left"/>
              <w:rPr>
                <w:rFonts w:ascii="Times New Roman" w:eastAsia="Arial Unicode MS" w:hAnsi="Times New Roman" w:cs="Times New Roman"/>
                <w:lang w:val="en-GB" w:eastAsia="ko-KR"/>
              </w:rPr>
            </w:pPr>
            <w:r w:rsidRPr="00797C25">
              <w:rPr>
                <w:rFonts w:ascii="Times New Roman" w:eastAsia="Times New Roman" w:hAnsi="Times New Roman" w:cs="Times New Roman"/>
                <w:lang w:val="en-GB" w:eastAsia="ko-KR"/>
              </w:rPr>
              <w:t>Eğitim Hizmetleri</w:t>
            </w:r>
          </w:p>
        </w:tc>
        <w:tc>
          <w:tcPr>
            <w:tcW w:w="1729" w:type="dxa"/>
            <w:noWrap/>
            <w:tcMar>
              <w:top w:w="15" w:type="dxa"/>
              <w:left w:w="15" w:type="dxa"/>
              <w:bottom w:w="0" w:type="dxa"/>
              <w:right w:w="15" w:type="dxa"/>
            </w:tcMar>
            <w:vAlign w:val="center"/>
          </w:tcPr>
          <w:p w:rsidR="007F6653" w:rsidRPr="00797C25" w:rsidRDefault="007F6653" w:rsidP="00B71C55">
            <w:pPr>
              <w:spacing w:line="240" w:lineRule="auto"/>
              <w:ind w:right="50"/>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426.800,00</w:t>
            </w:r>
          </w:p>
        </w:tc>
        <w:tc>
          <w:tcPr>
            <w:tcW w:w="1069" w:type="dxa"/>
            <w:tcMar>
              <w:top w:w="15" w:type="dxa"/>
              <w:left w:w="15" w:type="dxa"/>
              <w:bottom w:w="0" w:type="dxa"/>
              <w:right w:w="15" w:type="dxa"/>
            </w:tcMar>
            <w:vAlign w:val="center"/>
          </w:tcPr>
          <w:p w:rsidR="007F6653" w:rsidRPr="00797C25" w:rsidRDefault="007F6653" w:rsidP="00B71C55">
            <w:pPr>
              <w:spacing w:line="240" w:lineRule="auto"/>
              <w:ind w:right="50"/>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657.740,00</w:t>
            </w:r>
          </w:p>
        </w:tc>
        <w:tc>
          <w:tcPr>
            <w:tcW w:w="1203" w:type="dxa"/>
            <w:noWrap/>
            <w:tcMar>
              <w:top w:w="15" w:type="dxa"/>
              <w:left w:w="15" w:type="dxa"/>
              <w:bottom w:w="0" w:type="dxa"/>
              <w:right w:w="15" w:type="dxa"/>
            </w:tcMar>
            <w:vAlign w:val="center"/>
          </w:tcPr>
          <w:p w:rsidR="007F6653" w:rsidRPr="00797C25" w:rsidRDefault="007F6653" w:rsidP="00B71C55">
            <w:pPr>
              <w:spacing w:line="240" w:lineRule="auto"/>
              <w:ind w:right="52"/>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650.974,00</w:t>
            </w:r>
          </w:p>
        </w:tc>
        <w:tc>
          <w:tcPr>
            <w:tcW w:w="975" w:type="dxa"/>
            <w:noWrap/>
            <w:tcMar>
              <w:top w:w="15" w:type="dxa"/>
              <w:left w:w="15" w:type="dxa"/>
              <w:bottom w:w="0" w:type="dxa"/>
              <w:right w:w="15" w:type="dxa"/>
            </w:tcMar>
            <w:vAlign w:val="center"/>
          </w:tcPr>
          <w:p w:rsidR="007F6653" w:rsidRPr="00797C25" w:rsidRDefault="007F6653" w:rsidP="00B71C55">
            <w:pPr>
              <w:spacing w:line="240" w:lineRule="auto"/>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%98,97</w:t>
            </w:r>
          </w:p>
        </w:tc>
      </w:tr>
      <w:tr w:rsidR="007F6653" w:rsidRPr="00797C25" w:rsidTr="00B71C55">
        <w:trPr>
          <w:trHeight w:val="340"/>
        </w:trPr>
        <w:tc>
          <w:tcPr>
            <w:tcW w:w="1572" w:type="dxa"/>
            <w:noWrap/>
            <w:tcMar>
              <w:top w:w="15" w:type="dxa"/>
              <w:left w:w="15" w:type="dxa"/>
              <w:bottom w:w="0" w:type="dxa"/>
              <w:right w:w="15" w:type="dxa"/>
            </w:tcMar>
            <w:vAlign w:val="bottom"/>
          </w:tcPr>
          <w:p w:rsidR="007F6653" w:rsidRPr="00797C25" w:rsidRDefault="007F6653" w:rsidP="007F6653">
            <w:pPr>
              <w:spacing w:line="240" w:lineRule="auto"/>
              <w:jc w:val="center"/>
              <w:rPr>
                <w:rFonts w:ascii="Times New Roman" w:eastAsia="Arial Unicode MS" w:hAnsi="Times New Roman" w:cs="Times New Roman"/>
                <w:color w:val="0000FF"/>
                <w:lang w:val="en-GB" w:eastAsia="ko-KR"/>
              </w:rPr>
            </w:pPr>
            <w:r w:rsidRPr="00797C25">
              <w:rPr>
                <w:rFonts w:ascii="Times New Roman" w:eastAsia="Times New Roman" w:hAnsi="Times New Roman" w:cs="Times New Roman"/>
                <w:color w:val="0000FF"/>
                <w:lang w:val="en-GB" w:eastAsia="ko-KR"/>
              </w:rPr>
              <w:t> </w:t>
            </w:r>
          </w:p>
        </w:tc>
        <w:tc>
          <w:tcPr>
            <w:tcW w:w="2552" w:type="dxa"/>
            <w:noWrap/>
            <w:tcMar>
              <w:top w:w="15" w:type="dxa"/>
              <w:left w:w="15" w:type="dxa"/>
              <w:bottom w:w="0" w:type="dxa"/>
              <w:right w:w="15" w:type="dxa"/>
            </w:tcMar>
            <w:vAlign w:val="center"/>
          </w:tcPr>
          <w:p w:rsidR="007F6653" w:rsidRPr="00797C25" w:rsidRDefault="007F6653" w:rsidP="007F6653">
            <w:pPr>
              <w:spacing w:line="240" w:lineRule="auto"/>
              <w:rPr>
                <w:rFonts w:ascii="Times New Roman" w:eastAsia="Arial Unicode MS" w:hAnsi="Times New Roman" w:cs="Times New Roman"/>
                <w:b/>
                <w:bCs/>
                <w:lang w:val="en-GB" w:eastAsia="ko-KR"/>
              </w:rPr>
            </w:pPr>
            <w:r w:rsidRPr="00797C25">
              <w:rPr>
                <w:rFonts w:ascii="Times New Roman" w:eastAsia="Times New Roman" w:hAnsi="Times New Roman" w:cs="Times New Roman"/>
                <w:b/>
                <w:bCs/>
                <w:lang w:val="en-GB" w:eastAsia="ko-KR"/>
              </w:rPr>
              <w:t>GENEL TOPLAM</w:t>
            </w:r>
          </w:p>
        </w:tc>
        <w:tc>
          <w:tcPr>
            <w:tcW w:w="1729" w:type="dxa"/>
            <w:noWrap/>
            <w:tcMar>
              <w:top w:w="15" w:type="dxa"/>
              <w:left w:w="15" w:type="dxa"/>
              <w:bottom w:w="0" w:type="dxa"/>
              <w:right w:w="15" w:type="dxa"/>
            </w:tcMar>
            <w:vAlign w:val="center"/>
          </w:tcPr>
          <w:p w:rsidR="007F6653" w:rsidRPr="00797C25" w:rsidRDefault="007F6653" w:rsidP="00B71C55">
            <w:pPr>
              <w:spacing w:line="240" w:lineRule="auto"/>
              <w:ind w:right="50"/>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426.800,00</w:t>
            </w:r>
          </w:p>
        </w:tc>
        <w:tc>
          <w:tcPr>
            <w:tcW w:w="1069" w:type="dxa"/>
            <w:tcMar>
              <w:top w:w="15" w:type="dxa"/>
              <w:left w:w="15" w:type="dxa"/>
              <w:bottom w:w="0" w:type="dxa"/>
              <w:right w:w="15" w:type="dxa"/>
            </w:tcMar>
            <w:vAlign w:val="center"/>
          </w:tcPr>
          <w:p w:rsidR="007F6653" w:rsidRPr="00797C25" w:rsidRDefault="007F6653" w:rsidP="00B71C55">
            <w:pPr>
              <w:spacing w:line="240" w:lineRule="auto"/>
              <w:ind w:right="50"/>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657.740,00</w:t>
            </w:r>
          </w:p>
        </w:tc>
        <w:tc>
          <w:tcPr>
            <w:tcW w:w="1203" w:type="dxa"/>
            <w:noWrap/>
            <w:tcMar>
              <w:top w:w="15" w:type="dxa"/>
              <w:left w:w="15" w:type="dxa"/>
              <w:bottom w:w="0" w:type="dxa"/>
              <w:right w:w="15" w:type="dxa"/>
            </w:tcMar>
            <w:vAlign w:val="center"/>
          </w:tcPr>
          <w:p w:rsidR="007F6653" w:rsidRPr="00797C25" w:rsidRDefault="007F6653" w:rsidP="00B71C55">
            <w:pPr>
              <w:spacing w:line="240" w:lineRule="auto"/>
              <w:ind w:right="52"/>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650.974,00</w:t>
            </w:r>
          </w:p>
        </w:tc>
        <w:tc>
          <w:tcPr>
            <w:tcW w:w="975" w:type="dxa"/>
            <w:noWrap/>
            <w:tcMar>
              <w:top w:w="15" w:type="dxa"/>
              <w:left w:w="15" w:type="dxa"/>
              <w:bottom w:w="0" w:type="dxa"/>
              <w:right w:w="15" w:type="dxa"/>
            </w:tcMar>
            <w:vAlign w:val="center"/>
          </w:tcPr>
          <w:p w:rsidR="007F6653" w:rsidRPr="00797C25" w:rsidRDefault="007F6653" w:rsidP="00B71C55">
            <w:pPr>
              <w:spacing w:line="240" w:lineRule="auto"/>
              <w:jc w:val="center"/>
              <w:rPr>
                <w:rFonts w:ascii="Times New Roman" w:eastAsia="Arial Unicode MS" w:hAnsi="Times New Roman" w:cs="Times New Roman"/>
                <w:lang w:val="en-GB" w:eastAsia="ko-KR"/>
              </w:rPr>
            </w:pPr>
            <w:r w:rsidRPr="00797C25">
              <w:rPr>
                <w:rFonts w:ascii="Times New Roman" w:eastAsia="Arial Unicode MS" w:hAnsi="Times New Roman" w:cs="Times New Roman"/>
                <w:lang w:val="en-GB" w:eastAsia="ko-KR"/>
              </w:rPr>
              <w:t>%98,97</w:t>
            </w:r>
          </w:p>
        </w:tc>
      </w:tr>
    </w:tbl>
    <w:p w:rsidR="007F6653" w:rsidRPr="00C808B0" w:rsidRDefault="007F6653" w:rsidP="007F6653">
      <w:pPr>
        <w:spacing w:line="240" w:lineRule="auto"/>
        <w:rPr>
          <w:rFonts w:asciiTheme="majorHAnsi" w:eastAsia="Times New Roman" w:hAnsiTheme="majorHAnsi" w:cs="Times New Roman"/>
          <w:sz w:val="24"/>
          <w:szCs w:val="24"/>
          <w:lang w:eastAsia="ko-KR"/>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1811"/>
        <w:gridCol w:w="1800"/>
        <w:gridCol w:w="1800"/>
        <w:gridCol w:w="1440"/>
      </w:tblGrid>
      <w:tr w:rsidR="007F6653" w:rsidRPr="00C808B0" w:rsidTr="00EA226F">
        <w:trPr>
          <w:trHeight w:val="435"/>
        </w:trPr>
        <w:tc>
          <w:tcPr>
            <w:tcW w:w="9000" w:type="dxa"/>
            <w:gridSpan w:val="5"/>
            <w:shd w:val="clear" w:color="auto" w:fill="DAEEF3"/>
            <w:vAlign w:val="center"/>
          </w:tcPr>
          <w:p w:rsidR="007F6653" w:rsidRPr="00C808B0" w:rsidRDefault="007F6653" w:rsidP="007F6653">
            <w:pPr>
              <w:spacing w:line="240" w:lineRule="auto"/>
              <w:ind w:left="360" w:hanging="468"/>
              <w:jc w:val="center"/>
              <w:rPr>
                <w:rFonts w:asciiTheme="majorHAnsi" w:eastAsia="Times New Roman" w:hAnsiTheme="majorHAnsi" w:cs="Times New Roman"/>
                <w:b/>
                <w:sz w:val="24"/>
                <w:szCs w:val="24"/>
                <w:lang w:val="en-GB" w:eastAsia="ar-SA"/>
              </w:rPr>
            </w:pPr>
            <w:r w:rsidRPr="00C808B0">
              <w:rPr>
                <w:rFonts w:asciiTheme="majorHAnsi" w:eastAsia="Arial Unicode MS" w:hAnsiTheme="majorHAnsi" w:cs="Times New Roman"/>
                <w:b/>
                <w:bCs/>
                <w:sz w:val="24"/>
                <w:szCs w:val="24"/>
                <w:lang w:val="en-GB" w:eastAsia="ko-KR"/>
              </w:rPr>
              <w:t>EKONOMİK DÜZEYDE 2015 ÖDENEK KULLANIM DURUMU</w:t>
            </w:r>
          </w:p>
        </w:tc>
      </w:tr>
      <w:tr w:rsidR="007F6653" w:rsidRPr="00C808B0" w:rsidTr="00EA226F">
        <w:trPr>
          <w:trHeight w:val="550"/>
        </w:trPr>
        <w:tc>
          <w:tcPr>
            <w:tcW w:w="2149" w:type="dxa"/>
            <w:shd w:val="clear" w:color="auto" w:fill="FFFFFF"/>
          </w:tcPr>
          <w:p w:rsidR="007F6653" w:rsidRPr="00C808B0" w:rsidRDefault="007F6653" w:rsidP="007F6653">
            <w:pPr>
              <w:spacing w:line="240" w:lineRule="auto"/>
              <w:rPr>
                <w:rFonts w:asciiTheme="majorHAnsi" w:eastAsia="Times New Roman" w:hAnsiTheme="majorHAnsi" w:cs="Times New Roman"/>
                <w:b/>
                <w:color w:val="FF0000"/>
                <w:sz w:val="24"/>
                <w:szCs w:val="24"/>
                <w:lang w:val="en-GB" w:eastAsia="ar-SA"/>
              </w:rPr>
            </w:pPr>
          </w:p>
        </w:tc>
        <w:tc>
          <w:tcPr>
            <w:tcW w:w="1811"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b/>
                <w:bCs/>
                <w:color w:val="0000FF"/>
                <w:sz w:val="24"/>
                <w:szCs w:val="24"/>
                <w:lang w:val="en-GB" w:eastAsia="ko-KR"/>
              </w:rPr>
            </w:pPr>
            <w:r w:rsidRPr="00C808B0">
              <w:rPr>
                <w:rFonts w:asciiTheme="majorHAnsi" w:eastAsia="Times New Roman" w:hAnsiTheme="majorHAnsi" w:cs="Times New Roman"/>
                <w:b/>
                <w:bCs/>
                <w:color w:val="0000FF"/>
                <w:sz w:val="24"/>
                <w:szCs w:val="24"/>
                <w:lang w:val="en-GB" w:eastAsia="ko-KR"/>
              </w:rPr>
              <w:t>BAŞLANGIÇ ÖDENEĞİ</w:t>
            </w:r>
          </w:p>
        </w:tc>
        <w:tc>
          <w:tcPr>
            <w:tcW w:w="1800"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b/>
                <w:bCs/>
                <w:color w:val="0000FF"/>
                <w:sz w:val="24"/>
                <w:szCs w:val="24"/>
                <w:lang w:val="en-GB" w:eastAsia="ko-KR"/>
              </w:rPr>
            </w:pPr>
            <w:r w:rsidRPr="00C808B0">
              <w:rPr>
                <w:rFonts w:asciiTheme="majorHAnsi" w:eastAsia="Times New Roman" w:hAnsiTheme="majorHAnsi" w:cs="Times New Roman"/>
                <w:b/>
                <w:bCs/>
                <w:color w:val="0000FF"/>
                <w:sz w:val="24"/>
                <w:szCs w:val="24"/>
                <w:lang w:val="en-GB" w:eastAsia="ko-KR"/>
              </w:rPr>
              <w:t>TOPLAM ÖDENEK</w:t>
            </w:r>
          </w:p>
        </w:tc>
        <w:tc>
          <w:tcPr>
            <w:tcW w:w="1800"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b/>
                <w:bCs/>
                <w:color w:val="0000FF"/>
                <w:sz w:val="24"/>
                <w:szCs w:val="24"/>
                <w:lang w:val="en-GB" w:eastAsia="ko-KR"/>
              </w:rPr>
            </w:pPr>
            <w:r w:rsidRPr="00C808B0">
              <w:rPr>
                <w:rFonts w:asciiTheme="majorHAnsi" w:eastAsia="Times New Roman" w:hAnsiTheme="majorHAnsi" w:cs="Times New Roman"/>
                <w:b/>
                <w:bCs/>
                <w:color w:val="0000FF"/>
                <w:sz w:val="24"/>
                <w:szCs w:val="24"/>
                <w:lang w:val="en-GB" w:eastAsia="ko-KR"/>
              </w:rPr>
              <w:t>TOPLAM HARCAMA</w:t>
            </w:r>
          </w:p>
        </w:tc>
        <w:tc>
          <w:tcPr>
            <w:tcW w:w="1440" w:type="dxa"/>
            <w:shd w:val="clear" w:color="auto" w:fill="FFFFFF"/>
            <w:vAlign w:val="center"/>
          </w:tcPr>
          <w:p w:rsidR="007F6653" w:rsidRPr="00C808B0" w:rsidRDefault="007F6653" w:rsidP="007F6653">
            <w:pPr>
              <w:spacing w:line="240" w:lineRule="auto"/>
              <w:jc w:val="center"/>
              <w:rPr>
                <w:rFonts w:asciiTheme="majorHAnsi" w:eastAsia="Times New Roman" w:hAnsiTheme="majorHAnsi" w:cs="Times New Roman"/>
                <w:b/>
                <w:bCs/>
                <w:color w:val="0000FF"/>
                <w:sz w:val="24"/>
                <w:szCs w:val="24"/>
                <w:lang w:val="en-GB" w:eastAsia="ko-KR"/>
              </w:rPr>
            </w:pPr>
            <w:r w:rsidRPr="00C808B0">
              <w:rPr>
                <w:rFonts w:asciiTheme="majorHAnsi" w:eastAsia="Times New Roman" w:hAnsiTheme="majorHAnsi" w:cs="Times New Roman"/>
                <w:b/>
                <w:bCs/>
                <w:color w:val="0000FF"/>
                <w:sz w:val="24"/>
                <w:szCs w:val="24"/>
                <w:lang w:val="en-GB" w:eastAsia="ko-KR"/>
              </w:rPr>
              <w:t>GERÇEK. ORANI %</w:t>
            </w:r>
          </w:p>
        </w:tc>
      </w:tr>
      <w:tr w:rsidR="007F6653" w:rsidRPr="00C808B0" w:rsidTr="00EA226F">
        <w:trPr>
          <w:trHeight w:val="397"/>
        </w:trPr>
        <w:tc>
          <w:tcPr>
            <w:tcW w:w="2149" w:type="dxa"/>
            <w:shd w:val="clear" w:color="auto" w:fill="DAEEF3"/>
            <w:vAlign w:val="center"/>
          </w:tcPr>
          <w:p w:rsidR="007F6653" w:rsidRPr="00C808B0" w:rsidRDefault="007F6653" w:rsidP="007F6653">
            <w:pPr>
              <w:spacing w:line="240" w:lineRule="auto"/>
              <w:rPr>
                <w:rFonts w:asciiTheme="majorHAnsi" w:eastAsia="Times New Roman" w:hAnsiTheme="majorHAnsi" w:cs="Times New Roman"/>
                <w:b/>
                <w:bCs/>
                <w:sz w:val="24"/>
                <w:szCs w:val="24"/>
                <w:lang w:val="en-GB" w:eastAsia="tr-TR"/>
              </w:rPr>
            </w:pPr>
            <w:r w:rsidRPr="00C808B0">
              <w:rPr>
                <w:rFonts w:asciiTheme="majorHAnsi" w:eastAsia="Times New Roman" w:hAnsiTheme="majorHAnsi" w:cs="Times New Roman"/>
                <w:b/>
                <w:bCs/>
                <w:sz w:val="24"/>
                <w:szCs w:val="24"/>
                <w:lang w:val="en-GB" w:eastAsia="tr-TR"/>
              </w:rPr>
              <w:t>BÜTÇE GİDERLERİ TOPLAMI</w:t>
            </w:r>
          </w:p>
        </w:tc>
        <w:tc>
          <w:tcPr>
            <w:tcW w:w="1811" w:type="dxa"/>
            <w:shd w:val="clear" w:color="auto" w:fill="DAEEF3"/>
            <w:vAlign w:val="center"/>
          </w:tcPr>
          <w:p w:rsidR="007F6653" w:rsidRPr="00C808B0" w:rsidRDefault="007F6653" w:rsidP="007F6653">
            <w:pPr>
              <w:spacing w:line="240" w:lineRule="auto"/>
              <w:ind w:right="50"/>
              <w:jc w:val="right"/>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426.800,00</w:t>
            </w:r>
          </w:p>
        </w:tc>
        <w:tc>
          <w:tcPr>
            <w:tcW w:w="1800" w:type="dxa"/>
            <w:shd w:val="clear" w:color="auto" w:fill="DAEEF3"/>
            <w:vAlign w:val="center"/>
          </w:tcPr>
          <w:p w:rsidR="007F6653" w:rsidRPr="00C808B0" w:rsidRDefault="007F6653" w:rsidP="007F6653">
            <w:pPr>
              <w:spacing w:line="240" w:lineRule="auto"/>
              <w:ind w:right="50"/>
              <w:jc w:val="right"/>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657.740,00</w:t>
            </w:r>
          </w:p>
        </w:tc>
        <w:tc>
          <w:tcPr>
            <w:tcW w:w="1800" w:type="dxa"/>
            <w:shd w:val="clear" w:color="auto" w:fill="DAEEF3"/>
            <w:vAlign w:val="center"/>
          </w:tcPr>
          <w:p w:rsidR="007F6653" w:rsidRPr="00C808B0" w:rsidRDefault="007F6653" w:rsidP="007F6653">
            <w:pPr>
              <w:spacing w:line="240" w:lineRule="auto"/>
              <w:ind w:right="52"/>
              <w:jc w:val="right"/>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650.974,00</w:t>
            </w:r>
          </w:p>
        </w:tc>
        <w:tc>
          <w:tcPr>
            <w:tcW w:w="1440" w:type="dxa"/>
            <w:shd w:val="clear" w:color="auto" w:fill="DAEEF3"/>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98,97</w:t>
            </w:r>
          </w:p>
        </w:tc>
      </w:tr>
      <w:tr w:rsidR="007F6653" w:rsidRPr="00C808B0" w:rsidTr="00EA226F">
        <w:trPr>
          <w:trHeight w:val="397"/>
        </w:trPr>
        <w:tc>
          <w:tcPr>
            <w:tcW w:w="2149" w:type="dxa"/>
            <w:vAlign w:val="center"/>
          </w:tcPr>
          <w:p w:rsidR="007F6653" w:rsidRPr="00C808B0" w:rsidRDefault="007F6653" w:rsidP="007F6653">
            <w:pPr>
              <w:spacing w:line="240" w:lineRule="auto"/>
              <w:rPr>
                <w:rFonts w:asciiTheme="majorHAnsi" w:eastAsia="Times New Roman" w:hAnsiTheme="majorHAnsi" w:cs="Times New Roman"/>
                <w:bCs/>
                <w:sz w:val="24"/>
                <w:szCs w:val="24"/>
                <w:lang w:val="en-GB" w:eastAsia="tr-TR"/>
              </w:rPr>
            </w:pPr>
            <w:r w:rsidRPr="00C808B0">
              <w:rPr>
                <w:rFonts w:asciiTheme="majorHAnsi" w:eastAsia="Times New Roman" w:hAnsiTheme="majorHAnsi" w:cs="Times New Roman"/>
                <w:bCs/>
                <w:sz w:val="24"/>
                <w:szCs w:val="24"/>
                <w:lang w:val="en-GB" w:eastAsia="tr-TR"/>
              </w:rPr>
              <w:t>PERSONEL GİDERLERİ</w:t>
            </w:r>
          </w:p>
        </w:tc>
        <w:tc>
          <w:tcPr>
            <w:tcW w:w="1811"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331.000,00</w:t>
            </w: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513.500,00</w:t>
            </w: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513.482,46</w:t>
            </w:r>
          </w:p>
        </w:tc>
        <w:tc>
          <w:tcPr>
            <w:tcW w:w="144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99,99</w:t>
            </w:r>
          </w:p>
        </w:tc>
      </w:tr>
      <w:tr w:rsidR="007F6653" w:rsidRPr="00C808B0" w:rsidTr="00EA226F">
        <w:trPr>
          <w:trHeight w:val="397"/>
        </w:trPr>
        <w:tc>
          <w:tcPr>
            <w:tcW w:w="2149" w:type="dxa"/>
            <w:vAlign w:val="center"/>
          </w:tcPr>
          <w:p w:rsidR="007F6653" w:rsidRPr="00C808B0" w:rsidRDefault="007F6653" w:rsidP="007F6653">
            <w:pPr>
              <w:spacing w:line="240" w:lineRule="auto"/>
              <w:rPr>
                <w:rFonts w:asciiTheme="majorHAnsi" w:eastAsia="Times New Roman" w:hAnsiTheme="majorHAnsi" w:cs="Times New Roman"/>
                <w:bCs/>
                <w:sz w:val="24"/>
                <w:szCs w:val="24"/>
                <w:lang w:val="en-GB" w:eastAsia="tr-TR"/>
              </w:rPr>
            </w:pPr>
            <w:r w:rsidRPr="00C808B0">
              <w:rPr>
                <w:rFonts w:asciiTheme="majorHAnsi" w:eastAsia="Times New Roman" w:hAnsiTheme="majorHAnsi" w:cs="Times New Roman"/>
                <w:bCs/>
                <w:sz w:val="24"/>
                <w:szCs w:val="24"/>
                <w:lang w:val="en-GB" w:eastAsia="tr-TR"/>
              </w:rPr>
              <w:t>SGK DEVLET PRİMİ GİDERLERİ</w:t>
            </w:r>
          </w:p>
        </w:tc>
        <w:tc>
          <w:tcPr>
            <w:tcW w:w="1811"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54.000,00</w:t>
            </w: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60.440,00</w:t>
            </w: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60.430,04</w:t>
            </w:r>
          </w:p>
        </w:tc>
        <w:tc>
          <w:tcPr>
            <w:tcW w:w="144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99,98</w:t>
            </w:r>
          </w:p>
        </w:tc>
      </w:tr>
      <w:tr w:rsidR="007F6653" w:rsidRPr="00C808B0" w:rsidTr="00EA226F">
        <w:trPr>
          <w:trHeight w:val="397"/>
        </w:trPr>
        <w:tc>
          <w:tcPr>
            <w:tcW w:w="2149" w:type="dxa"/>
            <w:vAlign w:val="center"/>
          </w:tcPr>
          <w:p w:rsidR="007F6653" w:rsidRPr="00C808B0" w:rsidRDefault="007F6653" w:rsidP="007F6653">
            <w:pPr>
              <w:spacing w:line="240" w:lineRule="auto"/>
              <w:rPr>
                <w:rFonts w:asciiTheme="majorHAnsi" w:eastAsia="Times New Roman" w:hAnsiTheme="majorHAnsi" w:cs="Times New Roman"/>
                <w:bCs/>
                <w:sz w:val="24"/>
                <w:szCs w:val="24"/>
                <w:lang w:val="en-GB" w:eastAsia="tr-TR"/>
              </w:rPr>
            </w:pPr>
            <w:r w:rsidRPr="00C808B0">
              <w:rPr>
                <w:rFonts w:asciiTheme="majorHAnsi" w:eastAsia="Times New Roman" w:hAnsiTheme="majorHAnsi" w:cs="Times New Roman"/>
                <w:bCs/>
                <w:sz w:val="24"/>
                <w:szCs w:val="24"/>
                <w:lang w:val="en-GB" w:eastAsia="tr-TR"/>
              </w:rPr>
              <w:t>MAL VE HİZMET ALIMI GİDERLERİ</w:t>
            </w:r>
          </w:p>
        </w:tc>
        <w:tc>
          <w:tcPr>
            <w:tcW w:w="1811"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41.800,00</w:t>
            </w: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83.800,00</w:t>
            </w: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77.062,32</w:t>
            </w:r>
          </w:p>
        </w:tc>
        <w:tc>
          <w:tcPr>
            <w:tcW w:w="144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ar-SA"/>
              </w:rPr>
            </w:pPr>
            <w:r w:rsidRPr="00C808B0">
              <w:rPr>
                <w:rFonts w:asciiTheme="majorHAnsi" w:eastAsia="Times New Roman" w:hAnsiTheme="majorHAnsi" w:cs="Times New Roman"/>
                <w:sz w:val="24"/>
                <w:szCs w:val="24"/>
                <w:lang w:val="en-GB" w:eastAsia="ar-SA"/>
              </w:rPr>
              <w:t>91,95</w:t>
            </w:r>
          </w:p>
        </w:tc>
      </w:tr>
      <w:tr w:rsidR="007F6653" w:rsidRPr="00C808B0" w:rsidTr="00EA226F">
        <w:trPr>
          <w:trHeight w:val="397"/>
        </w:trPr>
        <w:tc>
          <w:tcPr>
            <w:tcW w:w="2149" w:type="dxa"/>
            <w:vAlign w:val="center"/>
          </w:tcPr>
          <w:p w:rsidR="007F6653" w:rsidRPr="00C808B0" w:rsidRDefault="007F6653" w:rsidP="007F6653">
            <w:pPr>
              <w:spacing w:line="240" w:lineRule="auto"/>
              <w:rPr>
                <w:rFonts w:asciiTheme="majorHAnsi" w:eastAsia="Times New Roman" w:hAnsiTheme="majorHAnsi" w:cs="Times New Roman"/>
                <w:bCs/>
                <w:sz w:val="24"/>
                <w:szCs w:val="24"/>
                <w:lang w:val="en-GB" w:eastAsia="tr-TR"/>
              </w:rPr>
            </w:pPr>
            <w:r w:rsidRPr="00C808B0">
              <w:rPr>
                <w:rFonts w:asciiTheme="majorHAnsi" w:eastAsia="Times New Roman" w:hAnsiTheme="majorHAnsi" w:cs="Times New Roman"/>
                <w:bCs/>
                <w:sz w:val="24"/>
                <w:szCs w:val="24"/>
                <w:lang w:val="en-GB" w:eastAsia="tr-TR"/>
              </w:rPr>
              <w:t xml:space="preserve">CARİ TRANSFERLER  </w:t>
            </w:r>
          </w:p>
        </w:tc>
        <w:tc>
          <w:tcPr>
            <w:tcW w:w="1811"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p>
        </w:tc>
        <w:tc>
          <w:tcPr>
            <w:tcW w:w="144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ar-SA"/>
              </w:rPr>
            </w:pPr>
          </w:p>
        </w:tc>
      </w:tr>
      <w:tr w:rsidR="007F6653" w:rsidRPr="00C808B0" w:rsidTr="00EA226F">
        <w:trPr>
          <w:trHeight w:val="397"/>
        </w:trPr>
        <w:tc>
          <w:tcPr>
            <w:tcW w:w="2149" w:type="dxa"/>
            <w:vAlign w:val="center"/>
          </w:tcPr>
          <w:p w:rsidR="007F6653" w:rsidRPr="00C808B0" w:rsidRDefault="007F6653" w:rsidP="007F6653">
            <w:pPr>
              <w:spacing w:line="240" w:lineRule="auto"/>
              <w:rPr>
                <w:rFonts w:asciiTheme="majorHAnsi" w:eastAsia="Times New Roman" w:hAnsiTheme="majorHAnsi" w:cs="Times New Roman"/>
                <w:bCs/>
                <w:sz w:val="24"/>
                <w:szCs w:val="24"/>
                <w:lang w:val="en-GB" w:eastAsia="tr-TR"/>
              </w:rPr>
            </w:pPr>
            <w:r w:rsidRPr="00C808B0">
              <w:rPr>
                <w:rFonts w:asciiTheme="majorHAnsi" w:eastAsia="Times New Roman" w:hAnsiTheme="majorHAnsi" w:cs="Times New Roman"/>
                <w:bCs/>
                <w:sz w:val="24"/>
                <w:szCs w:val="24"/>
                <w:lang w:val="en-GB" w:eastAsia="tr-TR"/>
              </w:rPr>
              <w:t>SERMAYE GİDERLERİ</w:t>
            </w:r>
          </w:p>
        </w:tc>
        <w:tc>
          <w:tcPr>
            <w:tcW w:w="1811"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p>
        </w:tc>
        <w:tc>
          <w:tcPr>
            <w:tcW w:w="1800" w:type="dxa"/>
            <w:vAlign w:val="center"/>
          </w:tcPr>
          <w:p w:rsidR="007F6653" w:rsidRPr="00C808B0" w:rsidRDefault="007F6653" w:rsidP="007F6653">
            <w:pPr>
              <w:spacing w:line="240" w:lineRule="auto"/>
              <w:jc w:val="right"/>
              <w:rPr>
                <w:rFonts w:asciiTheme="majorHAnsi" w:eastAsia="Times New Roman" w:hAnsiTheme="majorHAnsi" w:cs="Times New Roman"/>
                <w:sz w:val="24"/>
                <w:szCs w:val="24"/>
                <w:lang w:val="en-GB" w:eastAsia="ar-SA"/>
              </w:rPr>
            </w:pPr>
          </w:p>
        </w:tc>
        <w:tc>
          <w:tcPr>
            <w:tcW w:w="1440" w:type="dxa"/>
            <w:vAlign w:val="center"/>
          </w:tcPr>
          <w:p w:rsidR="007F6653" w:rsidRPr="00C808B0" w:rsidRDefault="007F6653" w:rsidP="007F6653">
            <w:pPr>
              <w:spacing w:line="240" w:lineRule="auto"/>
              <w:jc w:val="center"/>
              <w:rPr>
                <w:rFonts w:asciiTheme="majorHAnsi" w:eastAsia="Times New Roman" w:hAnsiTheme="majorHAnsi" w:cs="Times New Roman"/>
                <w:sz w:val="24"/>
                <w:szCs w:val="24"/>
                <w:lang w:val="en-GB" w:eastAsia="ar-SA"/>
              </w:rPr>
            </w:pPr>
          </w:p>
        </w:tc>
      </w:tr>
    </w:tbl>
    <w:p w:rsidR="007F6653" w:rsidRPr="002D762E" w:rsidRDefault="007F6653" w:rsidP="007F6653">
      <w:pPr>
        <w:tabs>
          <w:tab w:val="left" w:pos="720"/>
        </w:tabs>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 </w:t>
      </w:r>
      <w:r w:rsidRPr="002D762E">
        <w:rPr>
          <w:rFonts w:asciiTheme="majorHAnsi" w:eastAsia="Times New Roman" w:hAnsiTheme="majorHAnsi" w:cs="Times New Roman"/>
          <w:b/>
          <w:color w:val="4F81BD"/>
          <w:sz w:val="24"/>
          <w:szCs w:val="24"/>
          <w:lang w:eastAsia="ko-KR"/>
        </w:rPr>
        <w:t>Bütçe hedef ve gerçekleşmeleri ile meydana gelen sapmaların nedenleri;</w:t>
      </w:r>
      <w:r w:rsidRPr="002D762E">
        <w:rPr>
          <w:rFonts w:asciiTheme="majorHAnsi" w:eastAsia="Times New Roman" w:hAnsiTheme="majorHAnsi" w:cs="Times New Roman"/>
          <w:sz w:val="24"/>
          <w:szCs w:val="24"/>
          <w:lang w:eastAsia="ko-KR"/>
        </w:rPr>
        <w:t xml:space="preserve"> Mal ve Hızmet Alımı giderleri harcama kaleminde TSE ISO 9001 Kalite Yönetim </w:t>
      </w:r>
      <w:r w:rsidR="00EE2C40" w:rsidRPr="002D762E">
        <w:rPr>
          <w:rFonts w:asciiTheme="majorHAnsi" w:eastAsia="Times New Roman" w:hAnsiTheme="majorHAnsi" w:cs="Times New Roman"/>
          <w:sz w:val="24"/>
          <w:szCs w:val="24"/>
          <w:lang w:eastAsia="ko-KR"/>
        </w:rPr>
        <w:t>Sistemi harcamaları</w:t>
      </w:r>
      <w:r w:rsidRPr="002D762E">
        <w:rPr>
          <w:rFonts w:asciiTheme="majorHAnsi" w:eastAsia="Times New Roman" w:hAnsiTheme="majorHAnsi" w:cs="Times New Roman"/>
          <w:sz w:val="24"/>
          <w:szCs w:val="24"/>
          <w:lang w:eastAsia="ko-KR"/>
        </w:rPr>
        <w:t xml:space="preserve"> </w:t>
      </w:r>
      <w:r w:rsidR="00EE2C40" w:rsidRPr="002D762E">
        <w:rPr>
          <w:rFonts w:asciiTheme="majorHAnsi" w:eastAsia="Times New Roman" w:hAnsiTheme="majorHAnsi" w:cs="Times New Roman"/>
          <w:sz w:val="24"/>
          <w:szCs w:val="24"/>
          <w:lang w:eastAsia="ko-KR"/>
        </w:rPr>
        <w:t>için talep</w:t>
      </w:r>
      <w:r w:rsidRPr="002D762E">
        <w:rPr>
          <w:rFonts w:asciiTheme="majorHAnsi" w:eastAsia="Times New Roman" w:hAnsiTheme="majorHAnsi" w:cs="Times New Roman"/>
          <w:sz w:val="24"/>
          <w:szCs w:val="24"/>
          <w:lang w:eastAsia="ko-KR"/>
        </w:rPr>
        <w:t xml:space="preserve"> </w:t>
      </w:r>
      <w:r w:rsidR="00EE2C40" w:rsidRPr="002D762E">
        <w:rPr>
          <w:rFonts w:asciiTheme="majorHAnsi" w:eastAsia="Times New Roman" w:hAnsiTheme="majorHAnsi" w:cs="Times New Roman"/>
          <w:sz w:val="24"/>
          <w:szCs w:val="24"/>
          <w:lang w:eastAsia="ko-KR"/>
        </w:rPr>
        <w:t>edilen ödenek</w:t>
      </w:r>
      <w:r w:rsidRPr="002D762E">
        <w:rPr>
          <w:rFonts w:asciiTheme="majorHAnsi" w:eastAsia="Times New Roman" w:hAnsiTheme="majorHAnsi" w:cs="Times New Roman"/>
          <w:sz w:val="24"/>
          <w:szCs w:val="24"/>
          <w:lang w:eastAsia="ko-KR"/>
        </w:rPr>
        <w:t xml:space="preserve"> hazırlıklar tamamlanamadığı için 2015 yılı içinde kullanılamamıştır.</w:t>
      </w:r>
    </w:p>
    <w:p w:rsidR="007F6653" w:rsidRPr="00C808B0" w:rsidRDefault="007F6653" w:rsidP="007F6653">
      <w:pPr>
        <w:keepNext/>
        <w:spacing w:before="240" w:after="60" w:line="240" w:lineRule="auto"/>
        <w:outlineLvl w:val="2"/>
        <w:rPr>
          <w:rFonts w:asciiTheme="majorHAnsi" w:eastAsia="Times New Roman" w:hAnsiTheme="majorHAnsi" w:cs="Times New Roman"/>
          <w:b/>
          <w:bCs/>
          <w:color w:val="0000FF"/>
          <w:sz w:val="24"/>
          <w:szCs w:val="24"/>
          <w:lang w:eastAsia="ko-KR"/>
        </w:rPr>
      </w:pPr>
      <w:bookmarkStart w:id="10" w:name="_Toc158804399"/>
      <w:r w:rsidRPr="00C808B0">
        <w:rPr>
          <w:rFonts w:asciiTheme="majorHAnsi" w:eastAsia="Times New Roman" w:hAnsiTheme="majorHAnsi" w:cs="Times New Roman"/>
          <w:b/>
          <w:bCs/>
          <w:color w:val="0000FF"/>
          <w:sz w:val="24"/>
          <w:szCs w:val="24"/>
          <w:lang w:eastAsia="ko-KR"/>
        </w:rPr>
        <w:t>2- Temel Mali Tablolara İlişkin Açıklamalar</w:t>
      </w:r>
      <w:bookmarkEnd w:id="10"/>
    </w:p>
    <w:p w:rsidR="007F6653" w:rsidRPr="00C808B0" w:rsidRDefault="007F6653" w:rsidP="007F6653">
      <w:pPr>
        <w:keepNext/>
        <w:spacing w:before="240" w:after="60" w:line="240" w:lineRule="auto"/>
        <w:outlineLvl w:val="2"/>
        <w:rPr>
          <w:rFonts w:asciiTheme="majorHAnsi" w:eastAsia="Times New Roman" w:hAnsiTheme="majorHAnsi" w:cs="Times New Roman"/>
          <w:b/>
          <w:bCs/>
          <w:color w:val="0000FF"/>
          <w:sz w:val="24"/>
          <w:szCs w:val="24"/>
          <w:lang w:eastAsia="ko-KR"/>
        </w:rPr>
      </w:pPr>
      <w:bookmarkStart w:id="11" w:name="_Toc158804400"/>
      <w:r w:rsidRPr="00C808B0">
        <w:rPr>
          <w:rFonts w:asciiTheme="majorHAnsi" w:eastAsia="Times New Roman" w:hAnsiTheme="majorHAnsi" w:cs="Times New Roman"/>
          <w:b/>
          <w:bCs/>
          <w:color w:val="0000FF"/>
          <w:sz w:val="24"/>
          <w:szCs w:val="24"/>
          <w:lang w:eastAsia="ko-KR"/>
        </w:rPr>
        <w:t>3- Mali Denetim Sonuçları</w:t>
      </w:r>
      <w:bookmarkEnd w:id="11"/>
      <w:r w:rsidRPr="00C808B0">
        <w:rPr>
          <w:rFonts w:asciiTheme="majorHAnsi" w:eastAsia="Times New Roman" w:hAnsiTheme="majorHAnsi" w:cs="Times New Roman"/>
          <w:b/>
          <w:bCs/>
          <w:color w:val="0000FF"/>
          <w:sz w:val="24"/>
          <w:szCs w:val="24"/>
          <w:lang w:eastAsia="ko-KR"/>
        </w:rPr>
        <w:t xml:space="preserve"> </w:t>
      </w:r>
    </w:p>
    <w:p w:rsidR="007F6653" w:rsidRPr="002D762E" w:rsidRDefault="002D762E" w:rsidP="00B17A02">
      <w:pPr>
        <w:tabs>
          <w:tab w:val="left" w:pos="5620"/>
        </w:tabs>
        <w:spacing w:line="240" w:lineRule="auto"/>
        <w:rPr>
          <w:rFonts w:eastAsia="Times New Roman" w:cs="Times New Roman"/>
          <w:bCs/>
          <w:sz w:val="24"/>
          <w:szCs w:val="24"/>
          <w:lang w:eastAsia="ko-KR"/>
        </w:rPr>
      </w:pPr>
      <w:r>
        <w:rPr>
          <w:rFonts w:eastAsia="Times New Roman" w:cs="Times New Roman"/>
          <w:bCs/>
          <w:sz w:val="24"/>
          <w:szCs w:val="24"/>
          <w:lang w:eastAsia="ko-KR"/>
        </w:rPr>
        <w:t xml:space="preserve">Birimimizin </w:t>
      </w:r>
      <w:r w:rsidR="00EE2C40" w:rsidRPr="002D762E">
        <w:rPr>
          <w:rFonts w:eastAsia="Times New Roman" w:cs="Times New Roman"/>
          <w:bCs/>
          <w:sz w:val="24"/>
          <w:szCs w:val="24"/>
          <w:lang w:eastAsia="ko-KR"/>
        </w:rPr>
        <w:t>Sayıştay</w:t>
      </w:r>
      <w:r>
        <w:rPr>
          <w:rFonts w:eastAsia="Times New Roman" w:cs="Times New Roman"/>
          <w:bCs/>
          <w:sz w:val="24"/>
          <w:szCs w:val="24"/>
          <w:lang w:eastAsia="ko-KR"/>
        </w:rPr>
        <w:t xml:space="preserve"> Başkanlığı</w:t>
      </w:r>
      <w:r w:rsidR="007F6653" w:rsidRPr="002D762E">
        <w:rPr>
          <w:rFonts w:eastAsia="Times New Roman" w:cs="Times New Roman"/>
          <w:bCs/>
          <w:sz w:val="24"/>
          <w:szCs w:val="24"/>
          <w:lang w:eastAsia="ko-KR"/>
        </w:rPr>
        <w:t xml:space="preserve"> denetimler</w:t>
      </w:r>
      <w:r>
        <w:rPr>
          <w:rFonts w:eastAsia="Times New Roman" w:cs="Times New Roman"/>
          <w:bCs/>
          <w:sz w:val="24"/>
          <w:szCs w:val="24"/>
          <w:lang w:eastAsia="ko-KR"/>
        </w:rPr>
        <w:t>i</w:t>
      </w:r>
      <w:r w:rsidR="007F6653" w:rsidRPr="002D762E">
        <w:rPr>
          <w:rFonts w:eastAsia="Times New Roman" w:cs="Times New Roman"/>
          <w:bCs/>
          <w:sz w:val="24"/>
          <w:szCs w:val="24"/>
          <w:lang w:eastAsia="ko-KR"/>
        </w:rPr>
        <w:t xml:space="preserve"> ile ilgili </w:t>
      </w:r>
      <w:r w:rsidR="00EE2C40" w:rsidRPr="002D762E">
        <w:rPr>
          <w:rFonts w:eastAsia="Times New Roman" w:cs="Times New Roman"/>
          <w:bCs/>
          <w:sz w:val="24"/>
          <w:szCs w:val="24"/>
          <w:lang w:eastAsia="ko-KR"/>
        </w:rPr>
        <w:t>olarak 2015 yılı</w:t>
      </w:r>
      <w:r w:rsidR="007F6653" w:rsidRPr="002D762E">
        <w:rPr>
          <w:rFonts w:eastAsia="Times New Roman" w:cs="Times New Roman"/>
          <w:bCs/>
          <w:sz w:val="24"/>
          <w:szCs w:val="24"/>
          <w:lang w:eastAsia="ko-KR"/>
        </w:rPr>
        <w:t xml:space="preserve"> için herhangi bir rapor </w:t>
      </w:r>
      <w:r>
        <w:rPr>
          <w:rFonts w:eastAsia="Times New Roman" w:cs="Times New Roman"/>
          <w:bCs/>
          <w:sz w:val="24"/>
          <w:szCs w:val="24"/>
          <w:lang w:eastAsia="ko-KR"/>
        </w:rPr>
        <w:t>bulunmamaktadır.</w:t>
      </w:r>
    </w:p>
    <w:p w:rsidR="007F6653" w:rsidRDefault="00EE2C40" w:rsidP="007F6653">
      <w:pPr>
        <w:tabs>
          <w:tab w:val="left" w:pos="5620"/>
        </w:tabs>
        <w:spacing w:before="100" w:beforeAutospacing="1" w:line="240" w:lineRule="auto"/>
        <w:rPr>
          <w:rFonts w:eastAsia="Times New Roman" w:cs="Times New Roman"/>
          <w:sz w:val="24"/>
          <w:szCs w:val="24"/>
          <w:lang w:val="en-GB" w:eastAsia="ko-KR"/>
        </w:rPr>
      </w:pPr>
      <w:r w:rsidRPr="002D762E">
        <w:rPr>
          <w:rFonts w:eastAsia="Times New Roman" w:cs="Times New Roman"/>
          <w:bCs/>
          <w:sz w:val="24"/>
          <w:szCs w:val="24"/>
          <w:lang w:eastAsia="ko-KR"/>
        </w:rPr>
        <w:t>Biriminiz İç</w:t>
      </w:r>
      <w:r w:rsidR="007F6653" w:rsidRPr="002D762E">
        <w:rPr>
          <w:rFonts w:eastAsia="Times New Roman" w:cs="Times New Roman"/>
          <w:sz w:val="24"/>
          <w:szCs w:val="24"/>
          <w:lang w:val="en-GB" w:eastAsia="ko-KR"/>
        </w:rPr>
        <w:t xml:space="preserve"> Denetim Birimi </w:t>
      </w:r>
      <w:r w:rsidRPr="002D762E">
        <w:rPr>
          <w:rFonts w:eastAsia="Times New Roman" w:cs="Times New Roman"/>
          <w:sz w:val="24"/>
          <w:szCs w:val="24"/>
          <w:lang w:val="en-GB" w:eastAsia="ko-KR"/>
        </w:rPr>
        <w:t>Başkanlığı tarafından</w:t>
      </w:r>
      <w:r w:rsidR="007F6653" w:rsidRPr="002D762E">
        <w:rPr>
          <w:rFonts w:eastAsia="Times New Roman" w:cs="Times New Roman"/>
          <w:sz w:val="24"/>
          <w:szCs w:val="24"/>
          <w:lang w:val="en-GB" w:eastAsia="ko-KR"/>
        </w:rPr>
        <w:t xml:space="preserve"> 2015 yılında </w:t>
      </w:r>
      <w:r w:rsidRPr="002D762E">
        <w:rPr>
          <w:rFonts w:eastAsia="Times New Roman" w:cs="Times New Roman"/>
          <w:sz w:val="24"/>
          <w:szCs w:val="24"/>
          <w:lang w:val="en-GB" w:eastAsia="ko-KR"/>
        </w:rPr>
        <w:t>denetime</w:t>
      </w:r>
      <w:r w:rsidR="002D762E">
        <w:rPr>
          <w:rFonts w:eastAsia="Times New Roman" w:cs="Times New Roman"/>
          <w:sz w:val="24"/>
          <w:szCs w:val="24"/>
          <w:lang w:val="en-GB" w:eastAsia="ko-KR"/>
        </w:rPr>
        <w:t xml:space="preserve"> tabi</w:t>
      </w:r>
      <w:r w:rsidR="007F6653" w:rsidRPr="002D762E">
        <w:rPr>
          <w:rFonts w:eastAsia="Times New Roman" w:cs="Times New Roman"/>
          <w:sz w:val="24"/>
          <w:szCs w:val="24"/>
          <w:lang w:val="en-GB" w:eastAsia="ko-KR"/>
        </w:rPr>
        <w:t xml:space="preserve"> </w:t>
      </w:r>
      <w:r w:rsidR="002F690E">
        <w:rPr>
          <w:rFonts w:eastAsia="Times New Roman" w:cs="Times New Roman"/>
          <w:sz w:val="24"/>
          <w:szCs w:val="24"/>
          <w:lang w:val="en-GB" w:eastAsia="ko-KR"/>
        </w:rPr>
        <w:t>tutulmuştur.</w:t>
      </w:r>
    </w:p>
    <w:p w:rsidR="00B17A02" w:rsidRDefault="00B17A02" w:rsidP="00B17A02">
      <w:pPr>
        <w:tabs>
          <w:tab w:val="left" w:pos="5620"/>
        </w:tabs>
        <w:spacing w:line="240" w:lineRule="auto"/>
        <w:rPr>
          <w:rFonts w:eastAsia="Times New Roman" w:cs="Times New Roman"/>
          <w:sz w:val="24"/>
          <w:szCs w:val="24"/>
          <w:lang w:val="en-GB" w:eastAsia="ko-KR"/>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693"/>
        <w:gridCol w:w="4678"/>
      </w:tblGrid>
      <w:tr w:rsidR="007F6653" w:rsidRPr="00147717" w:rsidTr="00147717">
        <w:tc>
          <w:tcPr>
            <w:tcW w:w="184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
                <w:bCs/>
                <w:lang w:eastAsia="ko-KR"/>
              </w:rPr>
            </w:pPr>
            <w:r w:rsidRPr="00147717">
              <w:rPr>
                <w:rFonts w:eastAsia="Times New Roman" w:cs="Times New Roman"/>
                <w:b/>
                <w:bCs/>
                <w:lang w:eastAsia="ko-KR"/>
              </w:rPr>
              <w:t>KONUSU</w:t>
            </w:r>
          </w:p>
        </w:tc>
        <w:tc>
          <w:tcPr>
            <w:tcW w:w="269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
                <w:bCs/>
                <w:lang w:eastAsia="ko-KR"/>
              </w:rPr>
            </w:pPr>
            <w:r w:rsidRPr="00147717">
              <w:rPr>
                <w:rFonts w:eastAsia="Times New Roman" w:cs="Times New Roman"/>
                <w:b/>
                <w:bCs/>
                <w:lang w:eastAsia="ko-KR"/>
              </w:rPr>
              <w:t>SORUN</w:t>
            </w:r>
          </w:p>
        </w:tc>
        <w:tc>
          <w:tcPr>
            <w:tcW w:w="4678"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
                <w:bCs/>
                <w:lang w:eastAsia="ko-KR"/>
              </w:rPr>
            </w:pPr>
            <w:r w:rsidRPr="00147717">
              <w:rPr>
                <w:rFonts w:eastAsia="Times New Roman" w:cs="Times New Roman"/>
                <w:b/>
                <w:bCs/>
                <w:lang w:eastAsia="ko-KR"/>
              </w:rPr>
              <w:t>YAPILAN İŞLEM</w:t>
            </w:r>
          </w:p>
        </w:tc>
      </w:tr>
      <w:tr w:rsidR="007F6653" w:rsidRPr="00147717" w:rsidTr="00147717">
        <w:tc>
          <w:tcPr>
            <w:tcW w:w="1843" w:type="dxa"/>
            <w:shd w:val="clear" w:color="auto" w:fill="auto"/>
          </w:tcPr>
          <w:p w:rsidR="007F6653" w:rsidRPr="00147717" w:rsidRDefault="00EE2C40" w:rsidP="00655486">
            <w:pPr>
              <w:tabs>
                <w:tab w:val="left" w:pos="5620"/>
              </w:tabs>
              <w:spacing w:before="100" w:beforeAutospacing="1" w:line="240" w:lineRule="auto"/>
              <w:jc w:val="left"/>
              <w:rPr>
                <w:rFonts w:eastAsia="Times New Roman" w:cs="Times New Roman"/>
                <w:bCs/>
                <w:lang w:eastAsia="ko-KR"/>
              </w:rPr>
            </w:pPr>
            <w:r w:rsidRPr="00147717">
              <w:rPr>
                <w:rFonts w:eastAsia="Times New Roman" w:cs="Times New Roman"/>
                <w:bCs/>
                <w:lang w:eastAsia="ko-KR"/>
              </w:rPr>
              <w:t>Muayene Komisyonları</w:t>
            </w:r>
          </w:p>
        </w:tc>
        <w:tc>
          <w:tcPr>
            <w:tcW w:w="269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 xml:space="preserve">Yıllık tek </w:t>
            </w:r>
            <w:r w:rsidR="00EE2C40" w:rsidRPr="00147717">
              <w:rPr>
                <w:rFonts w:eastAsia="Times New Roman" w:cs="Times New Roman"/>
                <w:bCs/>
                <w:lang w:eastAsia="ko-KR"/>
              </w:rPr>
              <w:t>komisyonun görev</w:t>
            </w:r>
            <w:r w:rsidRPr="00147717">
              <w:rPr>
                <w:rFonts w:eastAsia="Times New Roman" w:cs="Times New Roman"/>
                <w:bCs/>
                <w:lang w:eastAsia="ko-KR"/>
              </w:rPr>
              <w:t xml:space="preserve"> yapması</w:t>
            </w:r>
          </w:p>
        </w:tc>
        <w:tc>
          <w:tcPr>
            <w:tcW w:w="4678"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Malzeme alımında ayrı komisyon kuruldu</w:t>
            </w:r>
            <w:r w:rsidR="00744FF8" w:rsidRPr="00147717">
              <w:rPr>
                <w:rFonts w:eastAsia="Times New Roman" w:cs="Times New Roman"/>
                <w:bCs/>
                <w:lang w:eastAsia="ko-KR"/>
              </w:rPr>
              <w:t>.</w:t>
            </w:r>
          </w:p>
        </w:tc>
      </w:tr>
      <w:tr w:rsidR="007F6653" w:rsidRPr="00147717" w:rsidTr="00147717">
        <w:tc>
          <w:tcPr>
            <w:tcW w:w="1843" w:type="dxa"/>
            <w:shd w:val="clear" w:color="auto" w:fill="auto"/>
          </w:tcPr>
          <w:p w:rsidR="007F6653" w:rsidRPr="00147717" w:rsidRDefault="00EE2C40" w:rsidP="00655486">
            <w:pPr>
              <w:tabs>
                <w:tab w:val="left" w:pos="5620"/>
              </w:tabs>
              <w:spacing w:before="100" w:beforeAutospacing="1" w:line="240" w:lineRule="auto"/>
              <w:jc w:val="left"/>
              <w:rPr>
                <w:rFonts w:eastAsia="Times New Roman" w:cs="Times New Roman"/>
                <w:bCs/>
                <w:lang w:eastAsia="ko-KR"/>
              </w:rPr>
            </w:pPr>
            <w:r w:rsidRPr="00147717">
              <w:rPr>
                <w:rFonts w:eastAsia="Times New Roman" w:cs="Times New Roman"/>
                <w:bCs/>
                <w:lang w:eastAsia="ko-KR"/>
              </w:rPr>
              <w:t>Muayene Komisyonları</w:t>
            </w:r>
            <w:r w:rsidR="007F6653" w:rsidRPr="00147717">
              <w:rPr>
                <w:rFonts w:eastAsia="Times New Roman" w:cs="Times New Roman"/>
                <w:bCs/>
                <w:lang w:eastAsia="ko-KR"/>
              </w:rPr>
              <w:t xml:space="preserve"> yapısı</w:t>
            </w:r>
          </w:p>
        </w:tc>
        <w:tc>
          <w:tcPr>
            <w:tcW w:w="269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Komisyon üyelerinden hangi üyen</w:t>
            </w:r>
            <w:r w:rsidR="004452B3" w:rsidRPr="00147717">
              <w:rPr>
                <w:rFonts w:eastAsia="Times New Roman" w:cs="Times New Roman"/>
                <w:bCs/>
                <w:lang w:eastAsia="ko-KR"/>
              </w:rPr>
              <w:t>in uzman üye olduğu belirtilmesi</w:t>
            </w:r>
          </w:p>
        </w:tc>
        <w:tc>
          <w:tcPr>
            <w:tcW w:w="4678"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 xml:space="preserve">Komisyonlarda üyerden hangisinin Uzman üye </w:t>
            </w:r>
            <w:r w:rsidR="00EE2C40" w:rsidRPr="00147717">
              <w:rPr>
                <w:rFonts w:eastAsia="Times New Roman" w:cs="Times New Roman"/>
                <w:bCs/>
                <w:lang w:eastAsia="ko-KR"/>
              </w:rPr>
              <w:t>olduğu ismin</w:t>
            </w:r>
            <w:r w:rsidRPr="00147717">
              <w:rPr>
                <w:rFonts w:eastAsia="Times New Roman" w:cs="Times New Roman"/>
                <w:bCs/>
                <w:lang w:eastAsia="ko-KR"/>
              </w:rPr>
              <w:t xml:space="preserve"> başına yazıldı.</w:t>
            </w:r>
          </w:p>
        </w:tc>
      </w:tr>
      <w:tr w:rsidR="007F6653" w:rsidRPr="00147717" w:rsidTr="00147717">
        <w:tc>
          <w:tcPr>
            <w:tcW w:w="1843" w:type="dxa"/>
            <w:shd w:val="clear" w:color="auto" w:fill="auto"/>
          </w:tcPr>
          <w:p w:rsidR="007F6653" w:rsidRPr="00147717" w:rsidRDefault="00EE2C40" w:rsidP="00655486">
            <w:pPr>
              <w:tabs>
                <w:tab w:val="left" w:pos="5620"/>
              </w:tabs>
              <w:spacing w:before="100" w:beforeAutospacing="1" w:line="240" w:lineRule="auto"/>
              <w:jc w:val="left"/>
              <w:rPr>
                <w:rFonts w:eastAsia="Times New Roman" w:cs="Times New Roman"/>
                <w:bCs/>
                <w:lang w:eastAsia="ko-KR"/>
              </w:rPr>
            </w:pPr>
            <w:r w:rsidRPr="00147717">
              <w:rPr>
                <w:rFonts w:eastAsia="Times New Roman" w:cs="Times New Roman"/>
                <w:bCs/>
                <w:lang w:eastAsia="ko-KR"/>
              </w:rPr>
              <w:t>Muayene Komisyonları</w:t>
            </w:r>
            <w:r w:rsidR="007F6653" w:rsidRPr="00147717">
              <w:rPr>
                <w:rFonts w:eastAsia="Times New Roman" w:cs="Times New Roman"/>
                <w:bCs/>
                <w:lang w:eastAsia="ko-KR"/>
              </w:rPr>
              <w:t xml:space="preserve"> yapısı</w:t>
            </w:r>
          </w:p>
        </w:tc>
        <w:tc>
          <w:tcPr>
            <w:tcW w:w="269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 xml:space="preserve">Yedek üyelerin asil üye listesinin </w:t>
            </w:r>
            <w:r w:rsidR="00EE2C40" w:rsidRPr="00147717">
              <w:rPr>
                <w:rFonts w:eastAsia="Times New Roman" w:cs="Times New Roman"/>
                <w:bCs/>
                <w:lang w:eastAsia="ko-KR"/>
              </w:rPr>
              <w:t>altına yazılması</w:t>
            </w:r>
          </w:p>
        </w:tc>
        <w:tc>
          <w:tcPr>
            <w:tcW w:w="4678"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 xml:space="preserve"> Yedek üyeler Asil üyerlerin altına </w:t>
            </w:r>
            <w:r w:rsidR="00EE2C40" w:rsidRPr="00147717">
              <w:rPr>
                <w:rFonts w:eastAsia="Times New Roman" w:cs="Times New Roman"/>
                <w:bCs/>
                <w:lang w:eastAsia="ko-KR"/>
              </w:rPr>
              <w:t>değil karşısına birebir</w:t>
            </w:r>
            <w:r w:rsidRPr="00147717">
              <w:rPr>
                <w:rFonts w:eastAsia="Times New Roman" w:cs="Times New Roman"/>
                <w:bCs/>
                <w:lang w:eastAsia="ko-KR"/>
              </w:rPr>
              <w:t xml:space="preserve"> yazıldı.</w:t>
            </w:r>
          </w:p>
        </w:tc>
      </w:tr>
      <w:tr w:rsidR="007F6653" w:rsidRPr="00147717" w:rsidTr="00147717">
        <w:tc>
          <w:tcPr>
            <w:tcW w:w="1843" w:type="dxa"/>
            <w:shd w:val="clear" w:color="auto" w:fill="auto"/>
          </w:tcPr>
          <w:p w:rsidR="007F6653" w:rsidRPr="00147717" w:rsidRDefault="00EE2C40" w:rsidP="00655486">
            <w:pPr>
              <w:tabs>
                <w:tab w:val="left" w:pos="5620"/>
              </w:tabs>
              <w:spacing w:before="100" w:beforeAutospacing="1" w:line="240" w:lineRule="auto"/>
              <w:jc w:val="left"/>
              <w:rPr>
                <w:rFonts w:eastAsia="Times New Roman" w:cs="Times New Roman"/>
                <w:bCs/>
                <w:lang w:eastAsia="ko-KR"/>
              </w:rPr>
            </w:pPr>
            <w:r w:rsidRPr="00147717">
              <w:rPr>
                <w:rFonts w:eastAsia="Times New Roman" w:cs="Times New Roman"/>
                <w:bCs/>
                <w:lang w:eastAsia="ko-KR"/>
              </w:rPr>
              <w:t>Depodan dayanıklı</w:t>
            </w:r>
            <w:r w:rsidR="007F6653" w:rsidRPr="00147717">
              <w:rPr>
                <w:rFonts w:eastAsia="Times New Roman" w:cs="Times New Roman"/>
                <w:bCs/>
                <w:lang w:eastAsia="ko-KR"/>
              </w:rPr>
              <w:t xml:space="preserve"> taşınır malzeme çıkışı</w:t>
            </w:r>
          </w:p>
        </w:tc>
        <w:tc>
          <w:tcPr>
            <w:tcW w:w="269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Birim başkanlarının istek yapmadan malzeme çıkışı</w:t>
            </w:r>
          </w:p>
        </w:tc>
        <w:tc>
          <w:tcPr>
            <w:tcW w:w="4678" w:type="dxa"/>
            <w:shd w:val="clear" w:color="auto" w:fill="auto"/>
          </w:tcPr>
          <w:p w:rsidR="00655486"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 xml:space="preserve">İdari birimler için Yüksekokul Sekreteri, akademik birimler için Bölüm Başkanı istekde </w:t>
            </w:r>
            <w:r w:rsidR="00EE2C40" w:rsidRPr="00147717">
              <w:rPr>
                <w:rFonts w:eastAsia="Times New Roman" w:cs="Times New Roman"/>
                <w:bCs/>
                <w:lang w:eastAsia="ko-KR"/>
              </w:rPr>
              <w:t>bulunarak depodan</w:t>
            </w:r>
            <w:r w:rsidRPr="00147717">
              <w:rPr>
                <w:rFonts w:eastAsia="Times New Roman" w:cs="Times New Roman"/>
                <w:bCs/>
                <w:lang w:eastAsia="ko-KR"/>
              </w:rPr>
              <w:t xml:space="preserve"> malzeme </w:t>
            </w:r>
            <w:r w:rsidR="00EE2C40" w:rsidRPr="00147717">
              <w:rPr>
                <w:rFonts w:eastAsia="Times New Roman" w:cs="Times New Roman"/>
                <w:bCs/>
                <w:lang w:eastAsia="ko-KR"/>
              </w:rPr>
              <w:t>çıkışı uygulmasına</w:t>
            </w:r>
            <w:r w:rsidRPr="00147717">
              <w:rPr>
                <w:rFonts w:eastAsia="Times New Roman" w:cs="Times New Roman"/>
                <w:bCs/>
                <w:lang w:eastAsia="ko-KR"/>
              </w:rPr>
              <w:t xml:space="preserve"> geçildi.</w:t>
            </w:r>
          </w:p>
        </w:tc>
      </w:tr>
      <w:tr w:rsidR="007F6653" w:rsidRPr="00147717" w:rsidTr="00147717">
        <w:tc>
          <w:tcPr>
            <w:tcW w:w="1843" w:type="dxa"/>
            <w:shd w:val="clear" w:color="auto" w:fill="auto"/>
          </w:tcPr>
          <w:p w:rsidR="007F6653" w:rsidRPr="00147717" w:rsidRDefault="007F6653" w:rsidP="00655486">
            <w:pPr>
              <w:tabs>
                <w:tab w:val="left" w:pos="5620"/>
              </w:tabs>
              <w:spacing w:before="100" w:beforeAutospacing="1" w:line="240" w:lineRule="auto"/>
              <w:jc w:val="left"/>
              <w:rPr>
                <w:rFonts w:eastAsia="Times New Roman" w:cs="Times New Roman"/>
                <w:bCs/>
                <w:lang w:eastAsia="ko-KR"/>
              </w:rPr>
            </w:pPr>
            <w:r w:rsidRPr="00147717">
              <w:rPr>
                <w:rFonts w:eastAsia="Times New Roman" w:cs="Times New Roman"/>
                <w:bCs/>
                <w:lang w:eastAsia="ko-KR"/>
              </w:rPr>
              <w:t>Demirbaş kaydı</w:t>
            </w:r>
          </w:p>
        </w:tc>
        <w:tc>
          <w:tcPr>
            <w:tcW w:w="269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Bazı dayanıklı taşınır malzemelerin kaydının bulunmaması</w:t>
            </w:r>
          </w:p>
        </w:tc>
        <w:tc>
          <w:tcPr>
            <w:tcW w:w="4678"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 xml:space="preserve">Yılsonu sayımından önce harcama yetkilisinin </w:t>
            </w:r>
            <w:r w:rsidR="00EE2C40" w:rsidRPr="00147717">
              <w:rPr>
                <w:rFonts w:eastAsia="Times New Roman" w:cs="Times New Roman"/>
                <w:bCs/>
                <w:lang w:eastAsia="ko-KR"/>
              </w:rPr>
              <w:t>talimatıyla yeni</w:t>
            </w:r>
            <w:r w:rsidRPr="00147717">
              <w:rPr>
                <w:rFonts w:eastAsia="Times New Roman" w:cs="Times New Roman"/>
                <w:bCs/>
                <w:lang w:eastAsia="ko-KR"/>
              </w:rPr>
              <w:t xml:space="preserve"> bir sayım yapıldı ve sayım fazlası malzemeler değer tespit komiyonu kurularak demirbaş kayıtları yapıldı</w:t>
            </w:r>
            <w:r w:rsidR="00744FF8" w:rsidRPr="00147717">
              <w:rPr>
                <w:rFonts w:eastAsia="Times New Roman" w:cs="Times New Roman"/>
                <w:bCs/>
                <w:lang w:eastAsia="ko-KR"/>
              </w:rPr>
              <w:t>.</w:t>
            </w:r>
          </w:p>
        </w:tc>
      </w:tr>
      <w:tr w:rsidR="007F6653" w:rsidRPr="00147717" w:rsidTr="00147717">
        <w:tc>
          <w:tcPr>
            <w:tcW w:w="1843"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Dayanıklı Taşınırların barkot etiketi</w:t>
            </w:r>
          </w:p>
        </w:tc>
        <w:tc>
          <w:tcPr>
            <w:tcW w:w="2693" w:type="dxa"/>
            <w:shd w:val="clear" w:color="auto" w:fill="auto"/>
          </w:tcPr>
          <w:p w:rsidR="007F6653" w:rsidRPr="00147717" w:rsidRDefault="004452B3" w:rsidP="004452B3">
            <w:pPr>
              <w:tabs>
                <w:tab w:val="left" w:pos="5620"/>
              </w:tabs>
              <w:spacing w:before="100" w:beforeAutospacing="1" w:line="240" w:lineRule="auto"/>
              <w:jc w:val="left"/>
              <w:rPr>
                <w:rFonts w:eastAsia="Times New Roman" w:cs="Times New Roman"/>
                <w:bCs/>
                <w:lang w:eastAsia="ko-KR"/>
              </w:rPr>
            </w:pPr>
            <w:r w:rsidRPr="00147717">
              <w:rPr>
                <w:rFonts w:eastAsia="Times New Roman" w:cs="Times New Roman"/>
                <w:bCs/>
                <w:lang w:eastAsia="ko-KR"/>
              </w:rPr>
              <w:t xml:space="preserve">Bazı </w:t>
            </w:r>
            <w:r w:rsidR="007F6653" w:rsidRPr="00147717">
              <w:rPr>
                <w:rFonts w:eastAsia="Times New Roman" w:cs="Times New Roman"/>
                <w:bCs/>
                <w:lang w:eastAsia="ko-KR"/>
              </w:rPr>
              <w:t xml:space="preserve">dayanıklı tüketim malzemelerinin </w:t>
            </w:r>
            <w:r w:rsidRPr="00147717">
              <w:rPr>
                <w:rFonts w:eastAsia="Times New Roman" w:cs="Times New Roman"/>
                <w:bCs/>
                <w:lang w:eastAsia="ko-KR"/>
              </w:rPr>
              <w:t>barkot etiketi bulunmaması</w:t>
            </w:r>
          </w:p>
        </w:tc>
        <w:tc>
          <w:tcPr>
            <w:tcW w:w="4678" w:type="dxa"/>
            <w:shd w:val="clear" w:color="auto" w:fill="auto"/>
          </w:tcPr>
          <w:p w:rsidR="007F6653" w:rsidRPr="00147717" w:rsidRDefault="007F6653" w:rsidP="007F6653">
            <w:pPr>
              <w:tabs>
                <w:tab w:val="left" w:pos="5620"/>
              </w:tabs>
              <w:spacing w:before="100" w:beforeAutospacing="1" w:line="240" w:lineRule="auto"/>
              <w:rPr>
                <w:rFonts w:eastAsia="Times New Roman" w:cs="Times New Roman"/>
                <w:bCs/>
                <w:lang w:eastAsia="ko-KR"/>
              </w:rPr>
            </w:pPr>
            <w:r w:rsidRPr="00147717">
              <w:rPr>
                <w:rFonts w:eastAsia="Times New Roman" w:cs="Times New Roman"/>
                <w:bCs/>
                <w:lang w:eastAsia="ko-KR"/>
              </w:rPr>
              <w:t xml:space="preserve">Barkot cihazı ve etiketi </w:t>
            </w:r>
            <w:r w:rsidR="00EE2C40" w:rsidRPr="00147717">
              <w:rPr>
                <w:rFonts w:eastAsia="Times New Roman" w:cs="Times New Roman"/>
                <w:bCs/>
                <w:lang w:eastAsia="ko-KR"/>
              </w:rPr>
              <w:t>alınarak etiketleme</w:t>
            </w:r>
            <w:r w:rsidRPr="00147717">
              <w:rPr>
                <w:rFonts w:eastAsia="Times New Roman" w:cs="Times New Roman"/>
                <w:bCs/>
                <w:lang w:eastAsia="ko-KR"/>
              </w:rPr>
              <w:t xml:space="preserve"> çalışmasına başlandı</w:t>
            </w:r>
            <w:r w:rsidR="00744FF8" w:rsidRPr="00147717">
              <w:rPr>
                <w:rFonts w:eastAsia="Times New Roman" w:cs="Times New Roman"/>
                <w:bCs/>
                <w:lang w:eastAsia="ko-KR"/>
              </w:rPr>
              <w:t>.</w:t>
            </w:r>
          </w:p>
        </w:tc>
      </w:tr>
    </w:tbl>
    <w:p w:rsidR="007F6653" w:rsidRPr="00C808B0" w:rsidRDefault="007F6653" w:rsidP="007F6653">
      <w:pPr>
        <w:keepNext/>
        <w:spacing w:before="120" w:after="60" w:line="240" w:lineRule="auto"/>
        <w:outlineLvl w:val="1"/>
        <w:rPr>
          <w:rFonts w:asciiTheme="majorHAnsi" w:eastAsia="Times New Roman" w:hAnsiTheme="majorHAnsi" w:cs="Times New Roman"/>
          <w:b/>
          <w:color w:val="800000"/>
          <w:sz w:val="24"/>
          <w:szCs w:val="24"/>
          <w:lang w:eastAsia="ko-KR"/>
        </w:rPr>
      </w:pPr>
      <w:bookmarkStart w:id="12" w:name="_Toc158804402"/>
      <w:r w:rsidRPr="00C808B0">
        <w:rPr>
          <w:rFonts w:asciiTheme="majorHAnsi" w:eastAsia="Times New Roman" w:hAnsiTheme="majorHAnsi" w:cs="Times New Roman"/>
          <w:b/>
          <w:color w:val="800000"/>
          <w:sz w:val="24"/>
          <w:szCs w:val="24"/>
          <w:lang w:eastAsia="ko-KR"/>
        </w:rPr>
        <w:lastRenderedPageBreak/>
        <w:t>B- Performans Bilgileri</w:t>
      </w:r>
      <w:bookmarkEnd w:id="12"/>
    </w:p>
    <w:p w:rsidR="007F6653" w:rsidRPr="00C808B0" w:rsidRDefault="007F6653" w:rsidP="007F6653">
      <w:pPr>
        <w:keepNext/>
        <w:spacing w:before="240" w:after="60" w:line="240" w:lineRule="auto"/>
        <w:outlineLvl w:val="2"/>
        <w:rPr>
          <w:rFonts w:asciiTheme="majorHAnsi" w:eastAsia="Times New Roman" w:hAnsiTheme="majorHAnsi" w:cs="Times New Roman"/>
          <w:b/>
          <w:bCs/>
          <w:color w:val="0000FF"/>
          <w:sz w:val="24"/>
          <w:szCs w:val="24"/>
          <w:lang w:eastAsia="ko-KR"/>
        </w:rPr>
      </w:pPr>
      <w:bookmarkStart w:id="13" w:name="_Toc158804403"/>
      <w:r w:rsidRPr="00C808B0">
        <w:rPr>
          <w:rFonts w:asciiTheme="majorHAnsi" w:eastAsia="Times New Roman" w:hAnsiTheme="majorHAnsi" w:cs="Times New Roman"/>
          <w:b/>
          <w:bCs/>
          <w:color w:val="0000FF"/>
          <w:sz w:val="24"/>
          <w:szCs w:val="24"/>
          <w:lang w:eastAsia="ko-KR"/>
        </w:rPr>
        <w:t>1- Faaliyet ve Proje Bilgileri</w:t>
      </w:r>
      <w:bookmarkEnd w:id="13"/>
      <w:r w:rsidRPr="00C808B0">
        <w:rPr>
          <w:rFonts w:asciiTheme="majorHAnsi" w:eastAsia="Times New Roman" w:hAnsiTheme="majorHAnsi" w:cs="Times New Roman"/>
          <w:b/>
          <w:bCs/>
          <w:color w:val="0000FF"/>
          <w:sz w:val="24"/>
          <w:szCs w:val="24"/>
          <w:lang w:eastAsia="ko-KR"/>
        </w:rPr>
        <w:t xml:space="preserve"> </w:t>
      </w:r>
    </w:p>
    <w:p w:rsidR="007F6653" w:rsidRPr="00C808B0" w:rsidRDefault="007F6653" w:rsidP="007F6653">
      <w:pPr>
        <w:numPr>
          <w:ilvl w:val="1"/>
          <w:numId w:val="17"/>
        </w:numPr>
        <w:tabs>
          <w:tab w:val="num" w:pos="0"/>
        </w:tabs>
        <w:spacing w:before="100" w:beforeAutospacing="1" w:line="240" w:lineRule="auto"/>
        <w:ind w:left="426"/>
        <w:rPr>
          <w:rFonts w:asciiTheme="majorHAnsi" w:eastAsia="Times New Roman" w:hAnsiTheme="majorHAnsi" w:cs="Times New Roman"/>
          <w:b/>
          <w:color w:val="FF0000"/>
          <w:sz w:val="24"/>
          <w:szCs w:val="24"/>
          <w:lang w:eastAsia="ko-KR"/>
        </w:rPr>
      </w:pPr>
      <w:r w:rsidRPr="00C808B0">
        <w:rPr>
          <w:rFonts w:asciiTheme="majorHAnsi" w:eastAsia="Times New Roman" w:hAnsiTheme="majorHAnsi" w:cs="Times New Roman"/>
          <w:b/>
          <w:color w:val="FF0000"/>
          <w:sz w:val="24"/>
          <w:szCs w:val="24"/>
          <w:lang w:eastAsia="ko-KR"/>
        </w:rPr>
        <w:t>Faaliyet Bilgileri</w:t>
      </w:r>
    </w:p>
    <w:p w:rsidR="007F6653" w:rsidRPr="00C808B0" w:rsidRDefault="007F6653" w:rsidP="007F6653">
      <w:pPr>
        <w:spacing w:before="120" w:after="120" w:line="240" w:lineRule="auto"/>
        <w:rPr>
          <w:rFonts w:asciiTheme="majorHAnsi" w:eastAsia="Times New Roman" w:hAnsiTheme="majorHAnsi" w:cs="Times New Roman"/>
          <w:b/>
          <w:bCs/>
          <w:color w:val="002060"/>
          <w:sz w:val="24"/>
          <w:szCs w:val="24"/>
          <w:lang w:val="en-GB" w:eastAsia="ko-KR"/>
        </w:rPr>
      </w:pPr>
      <w:r w:rsidRPr="00C808B0">
        <w:rPr>
          <w:rFonts w:asciiTheme="majorHAnsi" w:eastAsia="Times New Roman" w:hAnsiTheme="majorHAnsi" w:cs="Times New Roman"/>
          <w:b/>
          <w:bCs/>
          <w:color w:val="002060"/>
          <w:sz w:val="24"/>
          <w:szCs w:val="24"/>
          <w:lang w:val="en-GB" w:eastAsia="ko-KR"/>
        </w:rPr>
        <w:t>1.1.1.</w:t>
      </w:r>
      <w:r w:rsidR="00954541">
        <w:rPr>
          <w:rFonts w:asciiTheme="majorHAnsi" w:eastAsia="Times New Roman" w:hAnsiTheme="majorHAnsi" w:cs="Times New Roman"/>
          <w:b/>
          <w:bCs/>
          <w:color w:val="002060"/>
          <w:sz w:val="24"/>
          <w:szCs w:val="24"/>
          <w:lang w:val="en-GB" w:eastAsia="ko-KR"/>
        </w:rPr>
        <w:t xml:space="preserve"> </w:t>
      </w:r>
      <w:r w:rsidRPr="00C808B0">
        <w:rPr>
          <w:rFonts w:asciiTheme="majorHAnsi" w:eastAsia="Times New Roman" w:hAnsiTheme="majorHAnsi" w:cs="Times New Roman"/>
          <w:b/>
          <w:bCs/>
          <w:color w:val="002060"/>
          <w:sz w:val="24"/>
          <w:szCs w:val="24"/>
          <w:lang w:val="en-GB" w:eastAsia="ko-KR"/>
        </w:rPr>
        <w:t>Kurum ve Diğer Kuruluşlar/ Üniversiteler Tarafından Düzenlenen Ulusal ve Uluslararası Bilimsel Toplantı Sayısı/Katılan sayısı</w:t>
      </w:r>
    </w:p>
    <w:tbl>
      <w:tblPr>
        <w:tblW w:w="9087" w:type="dxa"/>
        <w:tblLayout w:type="fixed"/>
        <w:tblCellMar>
          <w:left w:w="0" w:type="dxa"/>
          <w:right w:w="0" w:type="dxa"/>
        </w:tblCellMar>
        <w:tblLook w:val="0000" w:firstRow="0" w:lastRow="0" w:firstColumn="0" w:lastColumn="0" w:noHBand="0" w:noVBand="0"/>
      </w:tblPr>
      <w:tblGrid>
        <w:gridCol w:w="1716"/>
        <w:gridCol w:w="1605"/>
        <w:gridCol w:w="1797"/>
        <w:gridCol w:w="2055"/>
        <w:gridCol w:w="1914"/>
      </w:tblGrid>
      <w:tr w:rsidR="00BB4C71" w:rsidRPr="00C808B0" w:rsidTr="00BB4C71">
        <w:trPr>
          <w:trHeight w:val="409"/>
        </w:trPr>
        <w:tc>
          <w:tcPr>
            <w:tcW w:w="1716" w:type="dxa"/>
            <w:vMerge w:val="restart"/>
            <w:tcBorders>
              <w:top w:val="single" w:sz="4" w:space="0" w:color="auto"/>
              <w:left w:val="single" w:sz="4" w:space="0" w:color="auto"/>
              <w:right w:val="single" w:sz="4" w:space="0" w:color="auto"/>
            </w:tcBorders>
            <w:shd w:val="clear" w:color="auto" w:fill="DAEEF3"/>
            <w:tcMar>
              <w:top w:w="15" w:type="dxa"/>
              <w:left w:w="15" w:type="dxa"/>
              <w:bottom w:w="0" w:type="dxa"/>
              <w:right w:w="15" w:type="dxa"/>
            </w:tcMar>
            <w:vAlign w:val="center"/>
          </w:tcPr>
          <w:p w:rsidR="00BB4C71" w:rsidRPr="00C808B0" w:rsidRDefault="00BB4C71" w:rsidP="007F6653">
            <w:pPr>
              <w:spacing w:line="240" w:lineRule="auto"/>
              <w:jc w:val="center"/>
              <w:rPr>
                <w:rFonts w:asciiTheme="majorHAnsi" w:eastAsia="Arial Unicode MS" w:hAnsiTheme="majorHAnsi" w:cs="Times New Roman"/>
                <w:sz w:val="24"/>
                <w:szCs w:val="24"/>
                <w:lang w:val="en-GB" w:eastAsia="ko-KR"/>
              </w:rPr>
            </w:pPr>
          </w:p>
        </w:tc>
        <w:tc>
          <w:tcPr>
            <w:tcW w:w="3402" w:type="dxa"/>
            <w:gridSpan w:val="2"/>
            <w:tcBorders>
              <w:top w:val="single" w:sz="4" w:space="0" w:color="auto"/>
              <w:left w:val="nil"/>
              <w:bottom w:val="single" w:sz="4" w:space="0" w:color="auto"/>
              <w:right w:val="single" w:sz="4" w:space="0" w:color="auto"/>
            </w:tcBorders>
            <w:shd w:val="clear" w:color="auto" w:fill="DAEEF3"/>
            <w:tcMar>
              <w:top w:w="15" w:type="dxa"/>
              <w:left w:w="15" w:type="dxa"/>
              <w:bottom w:w="0" w:type="dxa"/>
              <w:right w:w="15" w:type="dxa"/>
            </w:tcMar>
            <w:vAlign w:val="center"/>
          </w:tcPr>
          <w:p w:rsidR="00BB4C71" w:rsidRPr="00C808B0" w:rsidRDefault="00BB4C71" w:rsidP="007F6653">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Üniversitemiz tarafından düzenlenen ulusal ve uluslararası bilimsel toplantıların sayısı</w:t>
            </w:r>
          </w:p>
        </w:tc>
        <w:tc>
          <w:tcPr>
            <w:tcW w:w="3969" w:type="dxa"/>
            <w:gridSpan w:val="2"/>
            <w:tcBorders>
              <w:top w:val="single" w:sz="4" w:space="0" w:color="auto"/>
              <w:left w:val="nil"/>
              <w:bottom w:val="single" w:sz="4" w:space="0" w:color="auto"/>
              <w:right w:val="single" w:sz="4" w:space="0" w:color="auto"/>
            </w:tcBorders>
            <w:shd w:val="clear" w:color="auto" w:fill="DAEEF3"/>
          </w:tcPr>
          <w:p w:rsidR="00BB4C71" w:rsidRPr="00C808B0" w:rsidRDefault="00BB4C71"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Diğer Üniversiteler ve diğer kuruluşlar tarafından düzenlenen ulusal ve uluslararası bilimsel toplantılara katılan öğretim elemanlarının sayısı</w:t>
            </w:r>
          </w:p>
        </w:tc>
      </w:tr>
      <w:tr w:rsidR="00BB4C71" w:rsidRPr="00C808B0" w:rsidTr="00BB4C71">
        <w:trPr>
          <w:trHeight w:val="409"/>
        </w:trPr>
        <w:tc>
          <w:tcPr>
            <w:tcW w:w="1716" w:type="dxa"/>
            <w:vMerge/>
            <w:tcBorders>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BB4C71" w:rsidRPr="00C808B0" w:rsidRDefault="00BB4C71" w:rsidP="007F6653">
            <w:pPr>
              <w:spacing w:line="240" w:lineRule="auto"/>
              <w:jc w:val="center"/>
              <w:rPr>
                <w:rFonts w:asciiTheme="majorHAnsi" w:eastAsia="Arial Unicode MS" w:hAnsiTheme="majorHAnsi" w:cs="Times New Roman"/>
                <w:sz w:val="24"/>
                <w:szCs w:val="24"/>
                <w:lang w:val="en-GB" w:eastAsia="ko-KR"/>
              </w:rPr>
            </w:pPr>
          </w:p>
        </w:tc>
        <w:tc>
          <w:tcPr>
            <w:tcW w:w="1605" w:type="dxa"/>
            <w:tcBorders>
              <w:top w:val="single" w:sz="4" w:space="0" w:color="auto"/>
              <w:left w:val="nil"/>
              <w:bottom w:val="single" w:sz="4" w:space="0" w:color="auto"/>
              <w:right w:val="single" w:sz="4" w:space="0" w:color="auto"/>
            </w:tcBorders>
            <w:shd w:val="clear" w:color="auto" w:fill="DAEEF3"/>
            <w:tcMar>
              <w:top w:w="15" w:type="dxa"/>
              <w:left w:w="15" w:type="dxa"/>
              <w:bottom w:w="0" w:type="dxa"/>
              <w:right w:w="15" w:type="dxa"/>
            </w:tcMar>
            <w:vAlign w:val="center"/>
          </w:tcPr>
          <w:p w:rsidR="00BB4C71" w:rsidRPr="00C808B0" w:rsidRDefault="00BB4C71"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Ulusal</w:t>
            </w:r>
          </w:p>
        </w:tc>
        <w:tc>
          <w:tcPr>
            <w:tcW w:w="1797" w:type="dxa"/>
            <w:tcBorders>
              <w:top w:val="single" w:sz="4" w:space="0" w:color="auto"/>
              <w:left w:val="nil"/>
              <w:bottom w:val="single" w:sz="4" w:space="0" w:color="auto"/>
              <w:right w:val="single" w:sz="4" w:space="0" w:color="auto"/>
            </w:tcBorders>
            <w:shd w:val="clear" w:color="auto" w:fill="DAEEF3"/>
            <w:vAlign w:val="center"/>
          </w:tcPr>
          <w:p w:rsidR="00BB4C71" w:rsidRPr="00C808B0" w:rsidRDefault="00BB4C71"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Uluslararası</w:t>
            </w:r>
          </w:p>
        </w:tc>
        <w:tc>
          <w:tcPr>
            <w:tcW w:w="2055" w:type="dxa"/>
            <w:tcBorders>
              <w:top w:val="single" w:sz="4" w:space="0" w:color="auto"/>
              <w:left w:val="nil"/>
              <w:bottom w:val="single" w:sz="4" w:space="0" w:color="auto"/>
              <w:right w:val="single" w:sz="4" w:space="0" w:color="auto"/>
            </w:tcBorders>
            <w:shd w:val="clear" w:color="auto" w:fill="DAEEF3"/>
            <w:vAlign w:val="center"/>
          </w:tcPr>
          <w:p w:rsidR="00BB4C71" w:rsidRPr="00C808B0" w:rsidRDefault="00BB4C71"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Ulusal</w:t>
            </w:r>
          </w:p>
        </w:tc>
        <w:tc>
          <w:tcPr>
            <w:tcW w:w="1914" w:type="dxa"/>
            <w:tcBorders>
              <w:top w:val="single" w:sz="4" w:space="0" w:color="auto"/>
              <w:left w:val="nil"/>
              <w:bottom w:val="single" w:sz="4" w:space="0" w:color="auto"/>
              <w:right w:val="single" w:sz="4" w:space="0" w:color="auto"/>
            </w:tcBorders>
            <w:shd w:val="clear" w:color="auto" w:fill="DAEEF3"/>
            <w:vAlign w:val="center"/>
          </w:tcPr>
          <w:p w:rsidR="00BB4C71" w:rsidRPr="00C808B0" w:rsidRDefault="00BB4C71" w:rsidP="007F6653">
            <w:pPr>
              <w:spacing w:line="240" w:lineRule="auto"/>
              <w:jc w:val="center"/>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Uluslararası</w:t>
            </w:r>
          </w:p>
        </w:tc>
      </w:tr>
      <w:tr w:rsidR="007F6653" w:rsidRPr="00C808B0" w:rsidTr="00EA226F">
        <w:trPr>
          <w:trHeight w:val="211"/>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Kongre</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BC3F56" w:rsidP="007F6653">
            <w:pPr>
              <w:spacing w:line="240" w:lineRule="auto"/>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2</w:t>
            </w: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242"/>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Times New Roman"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Sempozyum</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BC3F56" w:rsidP="007F6653">
            <w:pPr>
              <w:spacing w:line="240" w:lineRule="auto"/>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2</w:t>
            </w:r>
          </w:p>
        </w:tc>
        <w:tc>
          <w:tcPr>
            <w:tcW w:w="1914" w:type="dxa"/>
            <w:tcBorders>
              <w:top w:val="nil"/>
              <w:left w:val="nil"/>
              <w:bottom w:val="single" w:sz="4" w:space="0" w:color="auto"/>
              <w:right w:val="single" w:sz="4" w:space="0" w:color="auto"/>
            </w:tcBorders>
          </w:tcPr>
          <w:p w:rsidR="007F6653" w:rsidRPr="00C808B0" w:rsidRDefault="00BC3F56" w:rsidP="007F6653">
            <w:pPr>
              <w:spacing w:line="240" w:lineRule="auto"/>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1</w:t>
            </w:r>
          </w:p>
        </w:tc>
      </w:tr>
      <w:tr w:rsidR="007F6653" w:rsidRPr="00C808B0" w:rsidTr="00EA226F">
        <w:trPr>
          <w:trHeight w:val="273"/>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Konferans</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BC3F56" w:rsidP="007F6653">
            <w:pPr>
              <w:spacing w:line="240" w:lineRule="auto"/>
              <w:jc w:val="center"/>
              <w:rPr>
                <w:rFonts w:asciiTheme="majorHAnsi" w:eastAsia="Arial Unicode MS" w:hAnsiTheme="majorHAnsi" w:cs="Times New Roman"/>
                <w:sz w:val="24"/>
                <w:szCs w:val="24"/>
                <w:lang w:val="en-GB" w:eastAsia="ko-KR"/>
              </w:rPr>
            </w:pPr>
            <w:r>
              <w:rPr>
                <w:rFonts w:asciiTheme="majorHAnsi" w:eastAsia="Arial Unicode MS" w:hAnsiTheme="majorHAnsi" w:cs="Times New Roman"/>
                <w:sz w:val="24"/>
                <w:szCs w:val="24"/>
                <w:lang w:val="en-GB" w:eastAsia="ko-KR"/>
              </w:rPr>
              <w:t>1</w:t>
            </w:r>
          </w:p>
        </w:tc>
      </w:tr>
      <w:tr w:rsidR="007F6653" w:rsidRPr="00C808B0" w:rsidTr="00EA226F">
        <w:trPr>
          <w:trHeight w:val="264"/>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Panel</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269"/>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Eğitim Semineri</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2</w:t>
            </w: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263"/>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Açık Oturum</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121"/>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Söyleşi</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r w:rsidRPr="00C808B0">
              <w:rPr>
                <w:rFonts w:asciiTheme="majorHAnsi" w:eastAsia="Arial Unicode MS" w:hAnsiTheme="majorHAnsi" w:cs="Times New Roman"/>
                <w:sz w:val="24"/>
                <w:szCs w:val="24"/>
                <w:lang w:val="en-GB" w:eastAsia="ko-KR"/>
              </w:rPr>
              <w:t>2</w:t>
            </w: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281"/>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Tiyatro</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285"/>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Konser</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274"/>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Cs/>
                <w:sz w:val="24"/>
                <w:szCs w:val="24"/>
                <w:lang w:val="en-GB" w:eastAsia="ko-KR"/>
              </w:rPr>
            </w:pPr>
            <w:r w:rsidRPr="00C808B0">
              <w:rPr>
                <w:rFonts w:asciiTheme="majorHAnsi" w:eastAsia="Times New Roman" w:hAnsiTheme="majorHAnsi" w:cs="Times New Roman"/>
                <w:bCs/>
                <w:sz w:val="24"/>
                <w:szCs w:val="24"/>
                <w:lang w:val="en-GB" w:eastAsia="ko-KR"/>
              </w:rPr>
              <w:t>Sergi</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c>
          <w:tcPr>
            <w:tcW w:w="1914" w:type="dxa"/>
            <w:tcBorders>
              <w:top w:val="nil"/>
              <w:left w:val="nil"/>
              <w:bottom w:val="single" w:sz="4" w:space="0" w:color="auto"/>
              <w:right w:val="single" w:sz="4" w:space="0" w:color="auto"/>
            </w:tcBorders>
          </w:tcPr>
          <w:p w:rsidR="007F6653" w:rsidRPr="00C808B0" w:rsidRDefault="007F6653" w:rsidP="007F6653">
            <w:pPr>
              <w:spacing w:line="240" w:lineRule="auto"/>
              <w:jc w:val="center"/>
              <w:rPr>
                <w:rFonts w:asciiTheme="majorHAnsi" w:eastAsia="Arial Unicode MS" w:hAnsiTheme="majorHAnsi" w:cs="Times New Roman"/>
                <w:sz w:val="24"/>
                <w:szCs w:val="24"/>
                <w:lang w:val="en-GB" w:eastAsia="ko-KR"/>
              </w:rPr>
            </w:pPr>
          </w:p>
        </w:tc>
      </w:tr>
      <w:tr w:rsidR="007F6653" w:rsidRPr="00C808B0" w:rsidTr="00EA226F">
        <w:trPr>
          <w:trHeight w:val="130"/>
        </w:trPr>
        <w:tc>
          <w:tcPr>
            <w:tcW w:w="171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rPr>
                <w:rFonts w:asciiTheme="majorHAnsi" w:eastAsia="Arial Unicode MS" w:hAnsiTheme="majorHAnsi" w:cs="Times New Roman"/>
                <w:b/>
                <w:bCs/>
                <w:sz w:val="24"/>
                <w:szCs w:val="24"/>
                <w:lang w:val="en-GB" w:eastAsia="ko-KR"/>
              </w:rPr>
            </w:pPr>
            <w:r w:rsidRPr="00C808B0">
              <w:rPr>
                <w:rFonts w:asciiTheme="majorHAnsi" w:eastAsia="Times New Roman" w:hAnsiTheme="majorHAnsi" w:cs="Times New Roman"/>
                <w:b/>
                <w:bCs/>
                <w:sz w:val="24"/>
                <w:szCs w:val="24"/>
                <w:lang w:val="en-GB" w:eastAsia="ko-KR"/>
              </w:rPr>
              <w:t>Toplam</w:t>
            </w:r>
          </w:p>
        </w:tc>
        <w:tc>
          <w:tcPr>
            <w:tcW w:w="1605" w:type="dxa"/>
            <w:tcBorders>
              <w:top w:val="nil"/>
              <w:left w:val="nil"/>
              <w:bottom w:val="single" w:sz="4" w:space="0" w:color="auto"/>
              <w:right w:val="single" w:sz="4" w:space="0" w:color="auto"/>
            </w:tcBorders>
            <w:tcMar>
              <w:top w:w="15" w:type="dxa"/>
              <w:left w:w="15" w:type="dxa"/>
              <w:bottom w:w="0" w:type="dxa"/>
              <w:right w:w="15" w:type="dxa"/>
            </w:tcMar>
            <w:vAlign w:val="center"/>
          </w:tcPr>
          <w:p w:rsidR="007F6653" w:rsidRPr="00C808B0" w:rsidRDefault="007F6653" w:rsidP="007F6653">
            <w:pPr>
              <w:spacing w:line="240" w:lineRule="auto"/>
              <w:jc w:val="center"/>
              <w:rPr>
                <w:rFonts w:asciiTheme="majorHAnsi" w:eastAsia="Arial Unicode MS" w:hAnsiTheme="majorHAnsi" w:cs="Times New Roman"/>
                <w:b/>
                <w:sz w:val="24"/>
                <w:szCs w:val="24"/>
                <w:lang w:val="en-GB" w:eastAsia="ko-KR"/>
              </w:rPr>
            </w:pPr>
            <w:r w:rsidRPr="00C808B0">
              <w:rPr>
                <w:rFonts w:asciiTheme="majorHAnsi" w:eastAsia="Arial Unicode MS" w:hAnsiTheme="majorHAnsi" w:cs="Times New Roman"/>
                <w:b/>
                <w:sz w:val="24"/>
                <w:szCs w:val="24"/>
                <w:lang w:val="en-GB" w:eastAsia="ko-KR"/>
              </w:rPr>
              <w:t>4</w:t>
            </w:r>
          </w:p>
        </w:tc>
        <w:tc>
          <w:tcPr>
            <w:tcW w:w="1797" w:type="dxa"/>
            <w:tcBorders>
              <w:top w:val="nil"/>
              <w:left w:val="nil"/>
              <w:bottom w:val="single" w:sz="4" w:space="0" w:color="auto"/>
              <w:right w:val="single" w:sz="4" w:space="0" w:color="auto"/>
            </w:tcBorders>
            <w:vAlign w:val="center"/>
          </w:tcPr>
          <w:p w:rsidR="007F6653" w:rsidRPr="00C808B0" w:rsidRDefault="007F6653" w:rsidP="007F6653">
            <w:pPr>
              <w:spacing w:line="240" w:lineRule="auto"/>
              <w:jc w:val="center"/>
              <w:rPr>
                <w:rFonts w:asciiTheme="majorHAnsi" w:eastAsia="Arial Unicode MS" w:hAnsiTheme="majorHAnsi" w:cs="Times New Roman"/>
                <w:b/>
                <w:sz w:val="24"/>
                <w:szCs w:val="24"/>
                <w:lang w:val="en-GB" w:eastAsia="ko-KR"/>
              </w:rPr>
            </w:pPr>
          </w:p>
        </w:tc>
        <w:tc>
          <w:tcPr>
            <w:tcW w:w="2055" w:type="dxa"/>
            <w:tcBorders>
              <w:top w:val="nil"/>
              <w:left w:val="nil"/>
              <w:bottom w:val="single" w:sz="4" w:space="0" w:color="auto"/>
              <w:right w:val="single" w:sz="4" w:space="0" w:color="auto"/>
            </w:tcBorders>
          </w:tcPr>
          <w:p w:rsidR="007F6653" w:rsidRPr="00C808B0" w:rsidRDefault="00BC3F56" w:rsidP="007F6653">
            <w:pPr>
              <w:spacing w:line="240" w:lineRule="auto"/>
              <w:jc w:val="center"/>
              <w:rPr>
                <w:rFonts w:asciiTheme="majorHAnsi" w:eastAsia="Arial Unicode MS" w:hAnsiTheme="majorHAnsi" w:cs="Times New Roman"/>
                <w:b/>
                <w:sz w:val="24"/>
                <w:szCs w:val="24"/>
                <w:lang w:val="en-GB" w:eastAsia="ko-KR"/>
              </w:rPr>
            </w:pPr>
            <w:r>
              <w:rPr>
                <w:rFonts w:asciiTheme="majorHAnsi" w:eastAsia="Arial Unicode MS" w:hAnsiTheme="majorHAnsi" w:cs="Times New Roman"/>
                <w:b/>
                <w:sz w:val="24"/>
                <w:szCs w:val="24"/>
                <w:lang w:val="en-GB" w:eastAsia="ko-KR"/>
              </w:rPr>
              <w:t>4</w:t>
            </w:r>
          </w:p>
        </w:tc>
        <w:tc>
          <w:tcPr>
            <w:tcW w:w="1914" w:type="dxa"/>
            <w:tcBorders>
              <w:top w:val="nil"/>
              <w:left w:val="nil"/>
              <w:bottom w:val="single" w:sz="4" w:space="0" w:color="auto"/>
              <w:right w:val="single" w:sz="4" w:space="0" w:color="auto"/>
            </w:tcBorders>
          </w:tcPr>
          <w:p w:rsidR="007F6653" w:rsidRPr="00C808B0" w:rsidRDefault="00BC3F56" w:rsidP="007F6653">
            <w:pPr>
              <w:spacing w:line="240" w:lineRule="auto"/>
              <w:jc w:val="center"/>
              <w:rPr>
                <w:rFonts w:asciiTheme="majorHAnsi" w:eastAsia="Arial Unicode MS" w:hAnsiTheme="majorHAnsi" w:cs="Times New Roman"/>
                <w:b/>
                <w:sz w:val="24"/>
                <w:szCs w:val="24"/>
                <w:lang w:val="en-GB" w:eastAsia="ko-KR"/>
              </w:rPr>
            </w:pPr>
            <w:r>
              <w:rPr>
                <w:rFonts w:asciiTheme="majorHAnsi" w:eastAsia="Arial Unicode MS" w:hAnsiTheme="majorHAnsi" w:cs="Times New Roman"/>
                <w:b/>
                <w:sz w:val="24"/>
                <w:szCs w:val="24"/>
                <w:lang w:val="en-GB" w:eastAsia="ko-KR"/>
              </w:rPr>
              <w:t>2</w:t>
            </w:r>
          </w:p>
        </w:tc>
      </w:tr>
    </w:tbl>
    <w:p w:rsidR="007F6653" w:rsidRDefault="007F6653" w:rsidP="00B62671">
      <w:pPr>
        <w:spacing w:after="100" w:afterAutospacing="1" w:line="240" w:lineRule="auto"/>
        <w:rPr>
          <w:rFonts w:asciiTheme="majorHAnsi" w:eastAsia="Times New Roman" w:hAnsiTheme="majorHAnsi" w:cs="Times New Roman"/>
          <w:b/>
          <w:color w:val="FF0000"/>
          <w:sz w:val="24"/>
          <w:szCs w:val="24"/>
          <w:lang w:eastAsia="ko-KR"/>
        </w:rPr>
      </w:pPr>
    </w:p>
    <w:p w:rsidR="007F6653" w:rsidRPr="00C808B0" w:rsidRDefault="007F6653" w:rsidP="007F6653">
      <w:pPr>
        <w:spacing w:before="100" w:beforeAutospacing="1" w:after="100" w:afterAutospacing="1" w:line="240" w:lineRule="auto"/>
        <w:rPr>
          <w:rFonts w:asciiTheme="majorHAnsi" w:eastAsia="Times New Roman" w:hAnsiTheme="majorHAnsi" w:cs="Arial"/>
          <w:i/>
          <w:iCs/>
          <w:color w:val="000000"/>
          <w:sz w:val="24"/>
          <w:szCs w:val="24"/>
          <w:lang w:val="en-GB" w:eastAsia="ko-KR"/>
        </w:rPr>
      </w:pPr>
      <w:r w:rsidRPr="00C808B0">
        <w:rPr>
          <w:rFonts w:asciiTheme="majorHAnsi" w:eastAsia="Times New Roman" w:hAnsiTheme="majorHAnsi" w:cs="Times New Roman"/>
          <w:b/>
          <w:color w:val="FF0000"/>
          <w:sz w:val="24"/>
          <w:szCs w:val="24"/>
          <w:lang w:eastAsia="ko-KR"/>
        </w:rPr>
        <w:t>1.2.Yayınlarla İlgili Faaliyet Bilgileri</w:t>
      </w:r>
    </w:p>
    <w:tbl>
      <w:tblPr>
        <w:tblW w:w="9072" w:type="dxa"/>
        <w:tblInd w:w="55" w:type="dxa"/>
        <w:tblLayout w:type="fixed"/>
        <w:tblCellMar>
          <w:left w:w="70" w:type="dxa"/>
          <w:right w:w="70" w:type="dxa"/>
        </w:tblCellMar>
        <w:tblLook w:val="04A0" w:firstRow="1" w:lastRow="0" w:firstColumn="1" w:lastColumn="0" w:noHBand="0" w:noVBand="1"/>
      </w:tblPr>
      <w:tblGrid>
        <w:gridCol w:w="3417"/>
        <w:gridCol w:w="1560"/>
        <w:gridCol w:w="1365"/>
        <w:gridCol w:w="1365"/>
        <w:gridCol w:w="1365"/>
      </w:tblGrid>
      <w:tr w:rsidR="007F6653" w:rsidRPr="000F1995" w:rsidTr="00EA226F">
        <w:trPr>
          <w:trHeight w:val="431"/>
        </w:trPr>
        <w:tc>
          <w:tcPr>
            <w:tcW w:w="4977" w:type="dxa"/>
            <w:gridSpan w:val="2"/>
            <w:tcBorders>
              <w:top w:val="single" w:sz="12" w:space="0" w:color="auto"/>
              <w:left w:val="single" w:sz="12" w:space="0" w:color="auto"/>
              <w:bottom w:val="single" w:sz="2" w:space="0" w:color="auto"/>
              <w:right w:val="single" w:sz="2" w:space="0" w:color="auto"/>
            </w:tcBorders>
            <w:shd w:val="clear" w:color="auto" w:fill="B6DDE8"/>
            <w:noWrap/>
            <w:vAlign w:val="center"/>
            <w:hideMark/>
          </w:tcPr>
          <w:p w:rsidR="007F6653" w:rsidRPr="000F1995" w:rsidRDefault="007F6653" w:rsidP="007F6653">
            <w:pPr>
              <w:spacing w:line="240" w:lineRule="auto"/>
              <w:jc w:val="center"/>
              <w:rPr>
                <w:rFonts w:eastAsia="Times New Roman" w:cs="Times New Roman"/>
                <w:b/>
                <w:color w:val="000000"/>
                <w:lang w:eastAsia="tr-TR"/>
              </w:rPr>
            </w:pPr>
            <w:r w:rsidRPr="000F1995">
              <w:rPr>
                <w:rFonts w:eastAsia="Times New Roman" w:cs="Times New Roman"/>
                <w:b/>
                <w:color w:val="000000"/>
                <w:lang w:eastAsia="tr-TR"/>
              </w:rPr>
              <w:t>YAYIN TÜRÜ</w:t>
            </w:r>
          </w:p>
        </w:tc>
        <w:tc>
          <w:tcPr>
            <w:tcW w:w="1365" w:type="dxa"/>
            <w:tcBorders>
              <w:top w:val="single" w:sz="12" w:space="0" w:color="auto"/>
              <w:left w:val="single" w:sz="2" w:space="0" w:color="auto"/>
              <w:bottom w:val="single" w:sz="4" w:space="0" w:color="auto"/>
              <w:right w:val="single" w:sz="4" w:space="0" w:color="auto"/>
            </w:tcBorders>
            <w:shd w:val="clear" w:color="auto" w:fill="B6DDE8"/>
            <w:noWrap/>
            <w:vAlign w:val="center"/>
            <w:hideMark/>
          </w:tcPr>
          <w:p w:rsidR="007F6653" w:rsidRPr="000F1995" w:rsidRDefault="007F6653" w:rsidP="007F6653">
            <w:pPr>
              <w:spacing w:line="240" w:lineRule="auto"/>
              <w:jc w:val="center"/>
              <w:rPr>
                <w:rFonts w:eastAsia="Times New Roman" w:cs="Times New Roman"/>
                <w:b/>
                <w:color w:val="000000"/>
                <w:lang w:eastAsia="tr-TR"/>
              </w:rPr>
            </w:pPr>
            <w:r w:rsidRPr="000F1995">
              <w:rPr>
                <w:rFonts w:eastAsia="Times New Roman" w:cs="Times New Roman"/>
                <w:b/>
                <w:color w:val="000000"/>
                <w:lang w:eastAsia="tr-TR"/>
              </w:rPr>
              <w:t>2014</w:t>
            </w:r>
          </w:p>
        </w:tc>
        <w:tc>
          <w:tcPr>
            <w:tcW w:w="1365" w:type="dxa"/>
            <w:tcBorders>
              <w:top w:val="single" w:sz="12" w:space="0" w:color="auto"/>
              <w:left w:val="nil"/>
              <w:bottom w:val="single" w:sz="4" w:space="0" w:color="auto"/>
              <w:right w:val="nil"/>
            </w:tcBorders>
            <w:shd w:val="clear" w:color="auto" w:fill="B6DDE8"/>
            <w:noWrap/>
            <w:vAlign w:val="center"/>
            <w:hideMark/>
          </w:tcPr>
          <w:p w:rsidR="007F6653" w:rsidRPr="000F1995" w:rsidRDefault="007F6653" w:rsidP="007F6653">
            <w:pPr>
              <w:spacing w:line="240" w:lineRule="auto"/>
              <w:jc w:val="center"/>
              <w:rPr>
                <w:rFonts w:eastAsia="Times New Roman" w:cs="Times New Roman"/>
                <w:b/>
                <w:color w:val="000000"/>
                <w:lang w:eastAsia="tr-TR"/>
              </w:rPr>
            </w:pPr>
            <w:r w:rsidRPr="000F1995">
              <w:rPr>
                <w:rFonts w:eastAsia="Times New Roman" w:cs="Times New Roman"/>
                <w:b/>
                <w:color w:val="000000"/>
                <w:lang w:eastAsia="tr-TR"/>
              </w:rPr>
              <w:t>2015</w:t>
            </w:r>
          </w:p>
        </w:tc>
        <w:tc>
          <w:tcPr>
            <w:tcW w:w="1365" w:type="dxa"/>
            <w:tcBorders>
              <w:top w:val="single" w:sz="12" w:space="0" w:color="auto"/>
              <w:left w:val="single" w:sz="4" w:space="0" w:color="auto"/>
              <w:bottom w:val="single" w:sz="4" w:space="0" w:color="auto"/>
              <w:right w:val="single" w:sz="12" w:space="0" w:color="auto"/>
            </w:tcBorders>
            <w:shd w:val="clear" w:color="auto" w:fill="B6DDE8"/>
            <w:vAlign w:val="center"/>
            <w:hideMark/>
          </w:tcPr>
          <w:p w:rsidR="007F6653" w:rsidRPr="000F1995" w:rsidRDefault="007F6653" w:rsidP="007F6653">
            <w:pPr>
              <w:spacing w:line="240" w:lineRule="auto"/>
              <w:jc w:val="center"/>
              <w:rPr>
                <w:rFonts w:eastAsia="Times New Roman" w:cs="Times New Roman"/>
                <w:b/>
                <w:color w:val="000000"/>
                <w:lang w:eastAsia="tr-TR"/>
              </w:rPr>
            </w:pPr>
            <w:r w:rsidRPr="000F1995">
              <w:rPr>
                <w:rFonts w:eastAsia="Times New Roman" w:cs="Times New Roman"/>
                <w:b/>
                <w:color w:val="000000"/>
                <w:lang w:eastAsia="tr-TR"/>
              </w:rPr>
              <w:t>ARTIŞ / AZALIŞ</w:t>
            </w:r>
          </w:p>
        </w:tc>
      </w:tr>
      <w:tr w:rsidR="007F6653" w:rsidRPr="000F1995" w:rsidTr="00EA226F">
        <w:trPr>
          <w:trHeight w:val="574"/>
        </w:trPr>
        <w:tc>
          <w:tcPr>
            <w:tcW w:w="4977" w:type="dxa"/>
            <w:gridSpan w:val="2"/>
            <w:tcBorders>
              <w:top w:val="single" w:sz="2" w:space="0" w:color="auto"/>
              <w:left w:val="single" w:sz="12" w:space="0" w:color="auto"/>
              <w:bottom w:val="single" w:sz="4" w:space="0" w:color="auto"/>
              <w:right w:val="single" w:sz="4" w:space="0" w:color="auto"/>
            </w:tcBorders>
            <w:shd w:val="clear" w:color="auto" w:fill="auto"/>
            <w:vAlign w:val="center"/>
          </w:tcPr>
          <w:p w:rsidR="007F6653" w:rsidRPr="000F1995" w:rsidRDefault="007F6653" w:rsidP="007F6653">
            <w:pPr>
              <w:spacing w:line="240" w:lineRule="auto"/>
              <w:rPr>
                <w:rFonts w:eastAsia="Times New Roman" w:cs="Calibri"/>
                <w:lang w:eastAsia="tr-TR"/>
              </w:rPr>
            </w:pPr>
            <w:r w:rsidRPr="000F1995">
              <w:rPr>
                <w:rFonts w:eastAsia="Calibri" w:cs="Times New Roman"/>
              </w:rPr>
              <w:t xml:space="preserve">SCI, SSCI-Exp, AHCI </w:t>
            </w:r>
            <w:r w:rsidRPr="000F1995">
              <w:rPr>
                <w:rFonts w:eastAsia="Times New Roman" w:cs="Tahoma"/>
                <w:lang w:val="en-GB" w:eastAsia="ko-KR"/>
              </w:rPr>
              <w:t xml:space="preserve">Dergilerinde Yayımlanan Makale Sayıları   </w:t>
            </w:r>
            <w:r w:rsidRPr="000F1995">
              <w:rPr>
                <w:rFonts w:eastAsia="Times New Roman" w:cs="Tahoma"/>
                <w:b/>
                <w:lang w:val="en-GB" w:eastAsia="ko-KR"/>
              </w:rPr>
              <w:t>(KTÜ adresli)</w:t>
            </w:r>
          </w:p>
        </w:tc>
        <w:tc>
          <w:tcPr>
            <w:tcW w:w="1365" w:type="dxa"/>
            <w:tcBorders>
              <w:top w:val="nil"/>
              <w:left w:val="nil"/>
              <w:bottom w:val="single" w:sz="4" w:space="0" w:color="auto"/>
              <w:right w:val="single" w:sz="4" w:space="0" w:color="auto"/>
            </w:tcBorders>
            <w:shd w:val="clear" w:color="auto" w:fill="auto"/>
            <w:noWrap/>
            <w:vAlign w:val="center"/>
          </w:tcPr>
          <w:p w:rsidR="007F6653" w:rsidRPr="000F1995" w:rsidRDefault="002F1911" w:rsidP="003410A9">
            <w:pPr>
              <w:spacing w:line="240" w:lineRule="auto"/>
              <w:jc w:val="center"/>
              <w:rPr>
                <w:rFonts w:eastAsia="Times New Roman" w:cs="Calibri"/>
                <w:lang w:eastAsia="tr-TR"/>
              </w:rPr>
            </w:pPr>
            <w:r w:rsidRPr="000F1995">
              <w:rPr>
                <w:rFonts w:eastAsia="Times New Roman" w:cs="Calibri"/>
                <w:lang w:eastAsia="tr-TR"/>
              </w:rPr>
              <w:t>2</w:t>
            </w:r>
          </w:p>
        </w:tc>
        <w:tc>
          <w:tcPr>
            <w:tcW w:w="1365" w:type="dxa"/>
            <w:tcBorders>
              <w:top w:val="nil"/>
              <w:left w:val="nil"/>
              <w:bottom w:val="single" w:sz="4" w:space="0" w:color="auto"/>
              <w:right w:val="nil"/>
            </w:tcBorders>
            <w:shd w:val="clear" w:color="auto" w:fill="auto"/>
            <w:noWrap/>
            <w:vAlign w:val="center"/>
          </w:tcPr>
          <w:p w:rsidR="007F6653" w:rsidRPr="000F1995" w:rsidRDefault="007F6653" w:rsidP="003410A9">
            <w:pPr>
              <w:spacing w:line="240" w:lineRule="auto"/>
              <w:jc w:val="center"/>
              <w:rPr>
                <w:rFonts w:eastAsia="Times New Roman" w:cs="Calibri"/>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7F6653" w:rsidRPr="000F1995" w:rsidRDefault="007F6653" w:rsidP="003410A9">
            <w:pPr>
              <w:spacing w:line="240" w:lineRule="auto"/>
              <w:jc w:val="center"/>
              <w:rPr>
                <w:rFonts w:eastAsia="Times New Roman" w:cs="Calibri"/>
                <w:lang w:eastAsia="tr-TR"/>
              </w:rPr>
            </w:pPr>
          </w:p>
        </w:tc>
      </w:tr>
      <w:tr w:rsidR="007F6653" w:rsidRPr="000F1995" w:rsidTr="00EA226F">
        <w:trPr>
          <w:trHeight w:val="574"/>
        </w:trPr>
        <w:tc>
          <w:tcPr>
            <w:tcW w:w="4977" w:type="dxa"/>
            <w:gridSpan w:val="2"/>
            <w:tcBorders>
              <w:top w:val="single" w:sz="2" w:space="0" w:color="auto"/>
              <w:left w:val="single" w:sz="12" w:space="0" w:color="auto"/>
              <w:bottom w:val="single" w:sz="4" w:space="0" w:color="auto"/>
              <w:right w:val="single" w:sz="4" w:space="0" w:color="auto"/>
            </w:tcBorders>
            <w:shd w:val="clear" w:color="auto" w:fill="auto"/>
            <w:vAlign w:val="center"/>
          </w:tcPr>
          <w:p w:rsidR="007F6653" w:rsidRPr="000F1995" w:rsidRDefault="007F6653" w:rsidP="007F6653">
            <w:pPr>
              <w:spacing w:line="240" w:lineRule="auto"/>
              <w:rPr>
                <w:rFonts w:eastAsia="Calibri" w:cs="Times New Roman"/>
              </w:rPr>
            </w:pPr>
            <w:r w:rsidRPr="000F1995">
              <w:rPr>
                <w:rFonts w:eastAsia="Calibri" w:cs="Times New Roman"/>
              </w:rPr>
              <w:t>ULUSLARARASI KURULUŞLARA ÜYELİĞİ OLAN AKADEMİK PERSONEL SAYISI</w:t>
            </w:r>
          </w:p>
        </w:tc>
        <w:tc>
          <w:tcPr>
            <w:tcW w:w="1365" w:type="dxa"/>
            <w:tcBorders>
              <w:top w:val="nil"/>
              <w:left w:val="nil"/>
              <w:bottom w:val="single" w:sz="4" w:space="0" w:color="auto"/>
              <w:right w:val="single" w:sz="4" w:space="0" w:color="auto"/>
            </w:tcBorders>
            <w:shd w:val="clear" w:color="auto" w:fill="auto"/>
            <w:noWrap/>
            <w:vAlign w:val="center"/>
          </w:tcPr>
          <w:p w:rsidR="007F6653" w:rsidRPr="000F1995" w:rsidRDefault="007F6653" w:rsidP="003410A9">
            <w:pPr>
              <w:spacing w:line="240" w:lineRule="auto"/>
              <w:jc w:val="center"/>
              <w:rPr>
                <w:rFonts w:eastAsia="Times New Roman" w:cs="Calibri"/>
                <w:lang w:eastAsia="tr-TR"/>
              </w:rPr>
            </w:pPr>
          </w:p>
        </w:tc>
        <w:tc>
          <w:tcPr>
            <w:tcW w:w="1365" w:type="dxa"/>
            <w:tcBorders>
              <w:top w:val="nil"/>
              <w:left w:val="nil"/>
              <w:bottom w:val="single" w:sz="4" w:space="0" w:color="auto"/>
              <w:right w:val="nil"/>
            </w:tcBorders>
            <w:shd w:val="clear" w:color="auto" w:fill="auto"/>
            <w:noWrap/>
            <w:vAlign w:val="center"/>
          </w:tcPr>
          <w:p w:rsidR="007F6653" w:rsidRPr="000F1995" w:rsidRDefault="007F6653" w:rsidP="003410A9">
            <w:pPr>
              <w:spacing w:line="240" w:lineRule="auto"/>
              <w:jc w:val="center"/>
              <w:rPr>
                <w:rFonts w:eastAsia="Times New Roman" w:cs="Calibri"/>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7F6653" w:rsidRPr="000F1995" w:rsidRDefault="007F6653" w:rsidP="003410A9">
            <w:pPr>
              <w:spacing w:line="240" w:lineRule="auto"/>
              <w:jc w:val="center"/>
              <w:rPr>
                <w:rFonts w:eastAsia="Times New Roman" w:cs="Calibri"/>
                <w:lang w:eastAsia="tr-TR"/>
              </w:rPr>
            </w:pPr>
          </w:p>
        </w:tc>
      </w:tr>
      <w:tr w:rsidR="007F6653" w:rsidRPr="000F1995" w:rsidTr="00EA226F">
        <w:trPr>
          <w:trHeight w:val="284"/>
        </w:trPr>
        <w:tc>
          <w:tcPr>
            <w:tcW w:w="3417" w:type="dxa"/>
            <w:vMerge w:val="restart"/>
            <w:tcBorders>
              <w:top w:val="nil"/>
              <w:left w:val="single" w:sz="12" w:space="0" w:color="auto"/>
              <w:bottom w:val="single" w:sz="4" w:space="0" w:color="auto"/>
              <w:right w:val="single" w:sz="4" w:space="0" w:color="auto"/>
            </w:tcBorders>
            <w:shd w:val="clear" w:color="auto" w:fill="auto"/>
            <w:vAlign w:val="center"/>
            <w:hideMark/>
          </w:tcPr>
          <w:p w:rsidR="007F6653" w:rsidRPr="000F1995" w:rsidRDefault="007F6653" w:rsidP="007F6653">
            <w:pPr>
              <w:spacing w:line="240" w:lineRule="auto"/>
              <w:rPr>
                <w:rFonts w:eastAsia="Times New Roman" w:cs="Calibri"/>
                <w:color w:val="000000"/>
                <w:lang w:eastAsia="tr-TR"/>
              </w:rPr>
            </w:pPr>
            <w:r w:rsidRPr="000F1995">
              <w:rPr>
                <w:rFonts w:eastAsia="Times New Roman" w:cs="Calibri"/>
                <w:color w:val="000000"/>
                <w:lang w:eastAsia="tr-TR"/>
              </w:rPr>
              <w:t>DERGİLERDE HAKEM OLARAK GÖREV YAPAN AKADEMİK PERSONEL</w:t>
            </w: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ULUSAL</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ULUSLARARASI</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b/>
                <w:bCs/>
                <w:color w:val="000000"/>
                <w:lang w:eastAsia="tr-TR"/>
              </w:rPr>
            </w:pP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3410A9">
            <w:pPr>
              <w:spacing w:line="240" w:lineRule="auto"/>
              <w:jc w:val="center"/>
              <w:rPr>
                <w:rFonts w:eastAsia="Times New Roman" w:cs="Calibri"/>
                <w:b/>
                <w:bCs/>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b/>
                <w:bCs/>
                <w:color w:val="000000"/>
                <w:lang w:eastAsia="tr-TR"/>
              </w:rPr>
            </w:pPr>
          </w:p>
        </w:tc>
      </w:tr>
      <w:tr w:rsidR="007F6653" w:rsidRPr="000F1995" w:rsidTr="00EA226F">
        <w:trPr>
          <w:trHeight w:val="284"/>
        </w:trPr>
        <w:tc>
          <w:tcPr>
            <w:tcW w:w="3417" w:type="dxa"/>
            <w:vMerge w:val="restart"/>
            <w:tcBorders>
              <w:top w:val="nil"/>
              <w:left w:val="single" w:sz="12" w:space="0" w:color="auto"/>
              <w:bottom w:val="single" w:sz="4" w:space="0" w:color="auto"/>
              <w:right w:val="single" w:sz="4" w:space="0" w:color="auto"/>
            </w:tcBorders>
            <w:shd w:val="clear" w:color="auto" w:fill="auto"/>
            <w:vAlign w:val="center"/>
            <w:hideMark/>
          </w:tcPr>
          <w:p w:rsidR="007F6653" w:rsidRPr="000F1995" w:rsidRDefault="007F6653" w:rsidP="007F6653">
            <w:pPr>
              <w:spacing w:line="240" w:lineRule="auto"/>
              <w:rPr>
                <w:rFonts w:eastAsia="Times New Roman" w:cs="Calibri"/>
                <w:color w:val="000000"/>
                <w:lang w:eastAsia="tr-TR"/>
              </w:rPr>
            </w:pPr>
            <w:r w:rsidRPr="000F1995">
              <w:rPr>
                <w:rFonts w:eastAsia="Times New Roman" w:cs="Calibri"/>
                <w:color w:val="000000"/>
                <w:lang w:eastAsia="tr-TR"/>
              </w:rPr>
              <w:t xml:space="preserve">EDİTÖRLÜK (Ulusal ve </w:t>
            </w:r>
            <w:r w:rsidR="00CA6E7C" w:rsidRPr="000F1995">
              <w:rPr>
                <w:rFonts w:eastAsia="Times New Roman" w:cs="Calibri"/>
                <w:color w:val="000000"/>
                <w:lang w:eastAsia="tr-TR"/>
              </w:rPr>
              <w:t>Uluslararası</w:t>
            </w:r>
            <w:r w:rsidRPr="000F1995">
              <w:rPr>
                <w:rFonts w:eastAsia="Times New Roman" w:cs="Calibri"/>
                <w:color w:val="000000"/>
                <w:lang w:eastAsia="tr-TR"/>
              </w:rPr>
              <w:t xml:space="preserve"> yayın evleri tarafından yayımlanan kitap/dergilerde)</w:t>
            </w: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ULUSAL</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ULUSLARARASI</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b/>
                <w:bCs/>
                <w:color w:val="000000"/>
                <w:lang w:eastAsia="tr-TR"/>
              </w:rPr>
            </w:pP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3410A9">
            <w:pPr>
              <w:spacing w:line="240" w:lineRule="auto"/>
              <w:jc w:val="center"/>
              <w:rPr>
                <w:rFonts w:eastAsia="Times New Roman" w:cs="Calibri"/>
                <w:b/>
                <w:bCs/>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b/>
                <w:bCs/>
                <w:color w:val="000000"/>
                <w:lang w:eastAsia="tr-TR"/>
              </w:rPr>
            </w:pPr>
          </w:p>
        </w:tc>
      </w:tr>
      <w:tr w:rsidR="007F6653" w:rsidRPr="000F1995" w:rsidTr="00EA226F">
        <w:trPr>
          <w:trHeight w:val="284"/>
        </w:trPr>
        <w:tc>
          <w:tcPr>
            <w:tcW w:w="3417" w:type="dxa"/>
            <w:vMerge w:val="restart"/>
            <w:tcBorders>
              <w:top w:val="nil"/>
              <w:left w:val="single" w:sz="12" w:space="0" w:color="auto"/>
              <w:bottom w:val="single" w:sz="4" w:space="0" w:color="auto"/>
              <w:right w:val="single" w:sz="4" w:space="0" w:color="auto"/>
            </w:tcBorders>
            <w:shd w:val="clear" w:color="auto" w:fill="auto"/>
            <w:vAlign w:val="center"/>
            <w:hideMark/>
          </w:tcPr>
          <w:p w:rsidR="007F6653" w:rsidRPr="000F1995" w:rsidRDefault="007F6653" w:rsidP="007F6653">
            <w:pPr>
              <w:spacing w:line="240" w:lineRule="auto"/>
              <w:rPr>
                <w:rFonts w:eastAsia="Times New Roman" w:cs="Calibri"/>
                <w:color w:val="000000"/>
                <w:lang w:eastAsia="tr-TR"/>
              </w:rPr>
            </w:pPr>
            <w:r w:rsidRPr="000F1995">
              <w:rPr>
                <w:rFonts w:eastAsia="Times New Roman" w:cs="Calibri"/>
                <w:color w:val="000000"/>
                <w:lang w:eastAsia="tr-TR"/>
              </w:rPr>
              <w:t>BİLDİRİLER YA DA ÖZETLERİN YER ALDIĞI KİTAP</w:t>
            </w: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ULUSAL</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2F1911" w:rsidP="003410A9">
            <w:pPr>
              <w:spacing w:line="240" w:lineRule="auto"/>
              <w:jc w:val="center"/>
              <w:rPr>
                <w:rFonts w:eastAsia="Times New Roman" w:cs="Calibri"/>
                <w:color w:val="000000"/>
                <w:lang w:eastAsia="tr-TR"/>
              </w:rPr>
            </w:pPr>
            <w:r w:rsidRPr="000F1995">
              <w:rPr>
                <w:rFonts w:eastAsia="Times New Roman" w:cs="Calibri"/>
                <w:color w:val="000000"/>
                <w:lang w:eastAsia="tr-TR"/>
              </w:rPr>
              <w:t>1</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2F1911" w:rsidP="003410A9">
            <w:pPr>
              <w:spacing w:line="240" w:lineRule="auto"/>
              <w:jc w:val="center"/>
              <w:rPr>
                <w:rFonts w:eastAsia="Times New Roman" w:cs="Calibri"/>
                <w:color w:val="000000"/>
                <w:lang w:eastAsia="tr-TR"/>
              </w:rPr>
            </w:pPr>
            <w:r w:rsidRPr="000F1995">
              <w:rPr>
                <w:rFonts w:eastAsia="Times New Roman" w:cs="Calibri"/>
                <w:color w:val="000000"/>
                <w:lang w:eastAsia="tr-TR"/>
              </w:rPr>
              <w:t>4</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ULUSLARARASI</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2F1911" w:rsidP="003410A9">
            <w:pPr>
              <w:spacing w:line="240" w:lineRule="auto"/>
              <w:jc w:val="center"/>
              <w:rPr>
                <w:rFonts w:eastAsia="Times New Roman" w:cs="Calibri"/>
                <w:color w:val="000000"/>
                <w:lang w:eastAsia="tr-TR"/>
              </w:rPr>
            </w:pPr>
            <w:r w:rsidRPr="000F1995">
              <w:rPr>
                <w:rFonts w:eastAsia="Times New Roman" w:cs="Calibri"/>
                <w:color w:val="000000"/>
                <w:lang w:eastAsia="tr-TR"/>
              </w:rPr>
              <w:t>2</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2F1911" w:rsidP="003410A9">
            <w:pPr>
              <w:spacing w:line="240" w:lineRule="auto"/>
              <w:jc w:val="center"/>
              <w:rPr>
                <w:rFonts w:eastAsia="Times New Roman" w:cs="Calibri"/>
                <w:color w:val="000000"/>
                <w:lang w:eastAsia="tr-TR"/>
              </w:rPr>
            </w:pPr>
            <w:r w:rsidRPr="000F1995">
              <w:rPr>
                <w:rFonts w:eastAsia="Times New Roman" w:cs="Calibri"/>
                <w:color w:val="000000"/>
                <w:lang w:eastAsia="tr-TR"/>
              </w:rPr>
              <w:t>4</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3410A9" w:rsidP="003410A9">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3</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3410A9" w:rsidP="003410A9">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8</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b/>
                <w:bCs/>
                <w:color w:val="000000"/>
                <w:lang w:eastAsia="tr-TR"/>
              </w:rPr>
            </w:pPr>
          </w:p>
        </w:tc>
      </w:tr>
      <w:tr w:rsidR="007F6653" w:rsidRPr="000F1995" w:rsidTr="00EA226F">
        <w:trPr>
          <w:trHeight w:val="284"/>
        </w:trPr>
        <w:tc>
          <w:tcPr>
            <w:tcW w:w="3417"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xml:space="preserve">KİTAP (Ulusal ve </w:t>
            </w:r>
            <w:r w:rsidR="00CA6E7C" w:rsidRPr="000F1995">
              <w:rPr>
                <w:rFonts w:eastAsia="Times New Roman" w:cs="Calibri"/>
                <w:color w:val="000000"/>
                <w:lang w:eastAsia="tr-TR"/>
              </w:rPr>
              <w:t>Uluslararası</w:t>
            </w:r>
            <w:r w:rsidRPr="000F1995">
              <w:rPr>
                <w:rFonts w:eastAsia="Times New Roman" w:cs="Calibri"/>
                <w:color w:val="000000"/>
                <w:lang w:eastAsia="tr-TR"/>
              </w:rPr>
              <w:t xml:space="preserve"> yayın evleri tarafından yayımlanan)</w:t>
            </w: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ULUSAL</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3410A9">
            <w:pPr>
              <w:spacing w:line="240" w:lineRule="auto"/>
              <w:jc w:val="center"/>
              <w:rPr>
                <w:rFonts w:eastAsia="Times New Roman" w:cs="Calibri"/>
                <w:color w:val="000000"/>
                <w:lang w:eastAsia="tr-TR"/>
              </w:rPr>
            </w:pP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ULUSLARARASI</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r>
      <w:tr w:rsidR="007F6653" w:rsidRPr="000F1995" w:rsidTr="00EA226F">
        <w:trPr>
          <w:trHeight w:val="284"/>
        </w:trPr>
        <w:tc>
          <w:tcPr>
            <w:tcW w:w="3417"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TEZLER</w:t>
            </w: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YÜKSEK LİSANS</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DOKTORA</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r>
      <w:tr w:rsidR="007F6653" w:rsidRPr="000F1995" w:rsidTr="00EA226F">
        <w:trPr>
          <w:trHeight w:val="284"/>
        </w:trPr>
        <w:tc>
          <w:tcPr>
            <w:tcW w:w="3417"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ÇEVİRİ</w:t>
            </w: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KİTAP</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MAKALE</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 </w:t>
            </w:r>
          </w:p>
        </w:tc>
      </w:tr>
      <w:tr w:rsidR="007F6653" w:rsidRPr="000F1995" w:rsidTr="00EA226F">
        <w:trPr>
          <w:trHeight w:val="284"/>
        </w:trPr>
        <w:tc>
          <w:tcPr>
            <w:tcW w:w="3417" w:type="dxa"/>
            <w:vMerge/>
            <w:tcBorders>
              <w:top w:val="nil"/>
              <w:left w:val="single" w:sz="12" w:space="0" w:color="auto"/>
              <w:bottom w:val="single" w:sz="4" w:space="0" w:color="auto"/>
              <w:right w:val="single" w:sz="4" w:space="0" w:color="auto"/>
            </w:tcBorders>
            <w:vAlign w:val="center"/>
            <w:hideMark/>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nil"/>
              <w:bottom w:val="single" w:sz="4" w:space="0" w:color="auto"/>
              <w:right w:val="nil"/>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single" w:sz="4" w:space="0" w:color="auto"/>
              <w:bottom w:val="single" w:sz="4"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r>
      <w:tr w:rsidR="000F1995" w:rsidRPr="000F1995" w:rsidTr="00A32F21">
        <w:trPr>
          <w:trHeight w:val="284"/>
        </w:trPr>
        <w:tc>
          <w:tcPr>
            <w:tcW w:w="3417" w:type="dxa"/>
            <w:vMerge w:val="restart"/>
            <w:tcBorders>
              <w:top w:val="nil"/>
              <w:left w:val="single" w:sz="12" w:space="0" w:color="auto"/>
              <w:right w:val="single" w:sz="4" w:space="0" w:color="auto"/>
            </w:tcBorders>
            <w:vAlign w:val="center"/>
          </w:tcPr>
          <w:p w:rsidR="000F1995" w:rsidRPr="000F1995" w:rsidRDefault="000F1995" w:rsidP="007F6653">
            <w:pPr>
              <w:spacing w:line="240" w:lineRule="auto"/>
              <w:jc w:val="center"/>
              <w:rPr>
                <w:rFonts w:eastAsia="Times New Roman" w:cs="Calibri"/>
                <w:color w:val="000000"/>
                <w:lang w:eastAsia="tr-TR"/>
              </w:rPr>
            </w:pPr>
            <w:r w:rsidRPr="000F1995">
              <w:rPr>
                <w:rFonts w:eastAsia="Times New Roman" w:cs="Calibri"/>
                <w:color w:val="000000"/>
                <w:lang w:eastAsia="tr-TR"/>
              </w:rPr>
              <w:t>BİLDİRİ</w:t>
            </w:r>
          </w:p>
        </w:tc>
        <w:tc>
          <w:tcPr>
            <w:tcW w:w="1560" w:type="dxa"/>
            <w:tcBorders>
              <w:top w:val="nil"/>
              <w:left w:val="nil"/>
              <w:bottom w:val="single" w:sz="4" w:space="0" w:color="auto"/>
              <w:right w:val="single" w:sz="4" w:space="0" w:color="auto"/>
            </w:tcBorders>
            <w:shd w:val="clear" w:color="auto" w:fill="auto"/>
            <w:noWrap/>
            <w:vAlign w:val="center"/>
          </w:tcPr>
          <w:p w:rsidR="000F1995" w:rsidRPr="000F1995" w:rsidRDefault="000F1995"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ULUSAL</w:t>
            </w:r>
          </w:p>
        </w:tc>
        <w:tc>
          <w:tcPr>
            <w:tcW w:w="1365" w:type="dxa"/>
            <w:tcBorders>
              <w:top w:val="nil"/>
              <w:left w:val="nil"/>
              <w:bottom w:val="single" w:sz="4" w:space="0" w:color="auto"/>
              <w:right w:val="single" w:sz="4" w:space="0" w:color="auto"/>
            </w:tcBorders>
            <w:shd w:val="clear" w:color="auto" w:fill="auto"/>
            <w:noWrap/>
          </w:tcPr>
          <w:p w:rsidR="000F1995" w:rsidRPr="00E568EE" w:rsidRDefault="000F1995" w:rsidP="000F1995">
            <w:pPr>
              <w:jc w:val="center"/>
            </w:pPr>
            <w:r w:rsidRPr="00E568EE">
              <w:t>1</w:t>
            </w:r>
          </w:p>
        </w:tc>
        <w:tc>
          <w:tcPr>
            <w:tcW w:w="1365" w:type="dxa"/>
            <w:tcBorders>
              <w:top w:val="nil"/>
              <w:left w:val="nil"/>
              <w:bottom w:val="single" w:sz="4" w:space="0" w:color="auto"/>
              <w:right w:val="nil"/>
            </w:tcBorders>
            <w:shd w:val="clear" w:color="auto" w:fill="auto"/>
            <w:noWrap/>
          </w:tcPr>
          <w:p w:rsidR="000F1995" w:rsidRPr="00E568EE" w:rsidRDefault="000F1995" w:rsidP="000F1995">
            <w:pPr>
              <w:jc w:val="center"/>
            </w:pPr>
            <w:r w:rsidRPr="00E568EE">
              <w:t>4</w:t>
            </w: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0F1995" w:rsidRPr="000F1995" w:rsidRDefault="000F1995" w:rsidP="007F6653">
            <w:pPr>
              <w:spacing w:line="240" w:lineRule="auto"/>
              <w:jc w:val="center"/>
              <w:rPr>
                <w:rFonts w:eastAsia="Times New Roman" w:cs="Calibri"/>
                <w:b/>
                <w:bCs/>
                <w:color w:val="000000"/>
                <w:lang w:eastAsia="tr-TR"/>
              </w:rPr>
            </w:pPr>
          </w:p>
        </w:tc>
      </w:tr>
      <w:tr w:rsidR="000F1995" w:rsidRPr="000F1995" w:rsidTr="00A32F21">
        <w:trPr>
          <w:trHeight w:val="284"/>
        </w:trPr>
        <w:tc>
          <w:tcPr>
            <w:tcW w:w="3417" w:type="dxa"/>
            <w:vMerge/>
            <w:tcBorders>
              <w:left w:val="single" w:sz="12" w:space="0" w:color="auto"/>
              <w:right w:val="single" w:sz="4" w:space="0" w:color="auto"/>
            </w:tcBorders>
            <w:vAlign w:val="center"/>
          </w:tcPr>
          <w:p w:rsidR="000F1995" w:rsidRPr="000F1995" w:rsidRDefault="000F1995"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tcPr>
          <w:p w:rsidR="000F1995" w:rsidRPr="000F1995" w:rsidRDefault="000F1995"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ULUSLARARASI</w:t>
            </w:r>
          </w:p>
        </w:tc>
        <w:tc>
          <w:tcPr>
            <w:tcW w:w="1365" w:type="dxa"/>
            <w:tcBorders>
              <w:top w:val="nil"/>
              <w:left w:val="nil"/>
              <w:bottom w:val="single" w:sz="4" w:space="0" w:color="auto"/>
              <w:right w:val="single" w:sz="4" w:space="0" w:color="auto"/>
            </w:tcBorders>
            <w:shd w:val="clear" w:color="auto" w:fill="auto"/>
            <w:noWrap/>
          </w:tcPr>
          <w:p w:rsidR="000F1995" w:rsidRPr="00E568EE" w:rsidRDefault="000F1995" w:rsidP="000F1995">
            <w:pPr>
              <w:jc w:val="center"/>
            </w:pPr>
            <w:r w:rsidRPr="00E568EE">
              <w:t>2</w:t>
            </w:r>
          </w:p>
        </w:tc>
        <w:tc>
          <w:tcPr>
            <w:tcW w:w="1365" w:type="dxa"/>
            <w:tcBorders>
              <w:top w:val="nil"/>
              <w:left w:val="nil"/>
              <w:bottom w:val="single" w:sz="4" w:space="0" w:color="auto"/>
              <w:right w:val="nil"/>
            </w:tcBorders>
            <w:shd w:val="clear" w:color="auto" w:fill="auto"/>
            <w:noWrap/>
          </w:tcPr>
          <w:p w:rsidR="000F1995" w:rsidRPr="00E568EE" w:rsidRDefault="000F1995" w:rsidP="000F1995">
            <w:pPr>
              <w:jc w:val="center"/>
            </w:pPr>
            <w:r w:rsidRPr="00E568EE">
              <w:t>4</w:t>
            </w: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0F1995" w:rsidRPr="000F1995" w:rsidRDefault="000F1995" w:rsidP="007F6653">
            <w:pPr>
              <w:spacing w:line="240" w:lineRule="auto"/>
              <w:jc w:val="center"/>
              <w:rPr>
                <w:rFonts w:eastAsia="Times New Roman" w:cs="Calibri"/>
                <w:b/>
                <w:bCs/>
                <w:color w:val="000000"/>
                <w:lang w:eastAsia="tr-TR"/>
              </w:rPr>
            </w:pPr>
          </w:p>
        </w:tc>
      </w:tr>
      <w:tr w:rsidR="000F1995" w:rsidRPr="000F1995" w:rsidTr="00A32F21">
        <w:trPr>
          <w:trHeight w:val="284"/>
        </w:trPr>
        <w:tc>
          <w:tcPr>
            <w:tcW w:w="3417" w:type="dxa"/>
            <w:vMerge/>
            <w:tcBorders>
              <w:left w:val="single" w:sz="12" w:space="0" w:color="auto"/>
              <w:bottom w:val="single" w:sz="4" w:space="0" w:color="auto"/>
              <w:right w:val="single" w:sz="4" w:space="0" w:color="auto"/>
            </w:tcBorders>
            <w:vAlign w:val="center"/>
          </w:tcPr>
          <w:p w:rsidR="000F1995" w:rsidRPr="000F1995" w:rsidRDefault="000F1995"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tcPr>
          <w:p w:rsidR="000F1995" w:rsidRPr="000F1995" w:rsidRDefault="000F1995"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tcPr>
          <w:p w:rsidR="000F1995" w:rsidRPr="00924B24" w:rsidRDefault="000F1995" w:rsidP="000F1995">
            <w:pPr>
              <w:jc w:val="center"/>
              <w:rPr>
                <w:b/>
              </w:rPr>
            </w:pPr>
            <w:r w:rsidRPr="00924B24">
              <w:rPr>
                <w:b/>
              </w:rPr>
              <w:t>3</w:t>
            </w:r>
          </w:p>
        </w:tc>
        <w:tc>
          <w:tcPr>
            <w:tcW w:w="1365" w:type="dxa"/>
            <w:tcBorders>
              <w:top w:val="nil"/>
              <w:left w:val="nil"/>
              <w:bottom w:val="single" w:sz="4" w:space="0" w:color="auto"/>
              <w:right w:val="nil"/>
            </w:tcBorders>
            <w:shd w:val="clear" w:color="auto" w:fill="auto"/>
            <w:noWrap/>
          </w:tcPr>
          <w:p w:rsidR="000F1995" w:rsidRPr="00924B24" w:rsidRDefault="000F1995" w:rsidP="000F1995">
            <w:pPr>
              <w:jc w:val="center"/>
              <w:rPr>
                <w:b/>
              </w:rPr>
            </w:pPr>
            <w:r w:rsidRPr="00924B24">
              <w:rPr>
                <w:b/>
              </w:rPr>
              <w:t>8</w:t>
            </w: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0F1995" w:rsidRPr="000F1995" w:rsidRDefault="000F1995" w:rsidP="007F6653">
            <w:pPr>
              <w:spacing w:line="240" w:lineRule="auto"/>
              <w:jc w:val="center"/>
              <w:rPr>
                <w:rFonts w:eastAsia="Times New Roman" w:cs="Calibri"/>
                <w:b/>
                <w:bCs/>
                <w:color w:val="000000"/>
                <w:lang w:eastAsia="tr-TR"/>
              </w:rPr>
            </w:pPr>
          </w:p>
        </w:tc>
      </w:tr>
      <w:tr w:rsidR="007F6653" w:rsidRPr="000F1995" w:rsidTr="00EA226F">
        <w:trPr>
          <w:trHeight w:val="284"/>
        </w:trPr>
        <w:tc>
          <w:tcPr>
            <w:tcW w:w="3417" w:type="dxa"/>
            <w:vMerge w:val="restart"/>
            <w:tcBorders>
              <w:left w:val="single" w:sz="12" w:space="0" w:color="auto"/>
              <w:right w:val="single" w:sz="4" w:space="0" w:color="auto"/>
            </w:tcBorders>
            <w:vAlign w:val="center"/>
          </w:tcPr>
          <w:p w:rsidR="007F6653" w:rsidRPr="000F1995" w:rsidRDefault="007F6653" w:rsidP="007F6653">
            <w:pPr>
              <w:spacing w:line="240" w:lineRule="auto"/>
              <w:jc w:val="center"/>
              <w:rPr>
                <w:rFonts w:eastAsia="Times New Roman" w:cs="Calibri"/>
                <w:color w:val="000000"/>
                <w:lang w:eastAsia="tr-TR"/>
              </w:rPr>
            </w:pPr>
            <w:r w:rsidRPr="000F1995">
              <w:rPr>
                <w:rFonts w:eastAsia="Times New Roman" w:cs="Calibri"/>
                <w:color w:val="000000"/>
                <w:lang w:eastAsia="tr-TR"/>
              </w:rPr>
              <w:t>AKADEMİK PERSONELİN ALDIĞI ÖDÜL SAYISI</w:t>
            </w:r>
          </w:p>
        </w:tc>
        <w:tc>
          <w:tcPr>
            <w:tcW w:w="1560" w:type="dxa"/>
            <w:tcBorders>
              <w:top w:val="nil"/>
              <w:left w:val="nil"/>
              <w:bottom w:val="single" w:sz="4" w:space="0" w:color="auto"/>
              <w:right w:val="single" w:sz="4" w:space="0" w:color="auto"/>
            </w:tcBorders>
            <w:shd w:val="clear" w:color="auto" w:fill="auto"/>
            <w:noWrap/>
            <w:vAlign w:val="center"/>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ULUSAL</w:t>
            </w:r>
          </w:p>
        </w:tc>
        <w:tc>
          <w:tcPr>
            <w:tcW w:w="1365" w:type="dxa"/>
            <w:tcBorders>
              <w:top w:val="nil"/>
              <w:left w:val="nil"/>
              <w:bottom w:val="single" w:sz="4" w:space="0" w:color="auto"/>
              <w:right w:val="single" w:sz="4" w:space="0" w:color="auto"/>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c>
          <w:tcPr>
            <w:tcW w:w="1365" w:type="dxa"/>
            <w:tcBorders>
              <w:top w:val="nil"/>
              <w:left w:val="nil"/>
              <w:bottom w:val="single" w:sz="4" w:space="0" w:color="auto"/>
              <w:right w:val="nil"/>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r>
      <w:tr w:rsidR="007F6653" w:rsidRPr="000F1995" w:rsidTr="00EA226F">
        <w:trPr>
          <w:trHeight w:val="284"/>
        </w:trPr>
        <w:tc>
          <w:tcPr>
            <w:tcW w:w="3417" w:type="dxa"/>
            <w:vMerge/>
            <w:tcBorders>
              <w:left w:val="single" w:sz="12" w:space="0" w:color="auto"/>
              <w:right w:val="single" w:sz="4" w:space="0" w:color="auto"/>
            </w:tcBorders>
            <w:vAlign w:val="center"/>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tcPr>
          <w:p w:rsidR="007F6653" w:rsidRPr="000F1995" w:rsidRDefault="007F6653" w:rsidP="007F6653">
            <w:pPr>
              <w:spacing w:line="240" w:lineRule="auto"/>
              <w:jc w:val="right"/>
              <w:rPr>
                <w:rFonts w:eastAsia="Times New Roman" w:cs="Calibri"/>
                <w:color w:val="000000"/>
                <w:lang w:eastAsia="tr-TR"/>
              </w:rPr>
            </w:pPr>
            <w:r w:rsidRPr="000F1995">
              <w:rPr>
                <w:rFonts w:eastAsia="Times New Roman" w:cs="Calibri"/>
                <w:color w:val="000000"/>
                <w:lang w:eastAsia="tr-TR"/>
              </w:rPr>
              <w:t>ULUSLARARASI</w:t>
            </w:r>
          </w:p>
        </w:tc>
        <w:tc>
          <w:tcPr>
            <w:tcW w:w="1365" w:type="dxa"/>
            <w:tcBorders>
              <w:top w:val="nil"/>
              <w:left w:val="nil"/>
              <w:bottom w:val="single" w:sz="4" w:space="0" w:color="auto"/>
              <w:right w:val="single" w:sz="4" w:space="0" w:color="auto"/>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c>
          <w:tcPr>
            <w:tcW w:w="1365" w:type="dxa"/>
            <w:tcBorders>
              <w:top w:val="nil"/>
              <w:left w:val="nil"/>
              <w:bottom w:val="single" w:sz="4" w:space="0" w:color="auto"/>
              <w:right w:val="nil"/>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r>
      <w:tr w:rsidR="007F6653" w:rsidRPr="000F1995" w:rsidTr="00EA226F">
        <w:trPr>
          <w:trHeight w:val="284"/>
        </w:trPr>
        <w:tc>
          <w:tcPr>
            <w:tcW w:w="3417" w:type="dxa"/>
            <w:vMerge/>
            <w:tcBorders>
              <w:left w:val="single" w:sz="12" w:space="0" w:color="auto"/>
              <w:bottom w:val="single" w:sz="4" w:space="0" w:color="auto"/>
              <w:right w:val="single" w:sz="4" w:space="0" w:color="auto"/>
            </w:tcBorders>
            <w:vAlign w:val="center"/>
          </w:tcPr>
          <w:p w:rsidR="007F6653" w:rsidRPr="000F1995" w:rsidRDefault="007F6653" w:rsidP="007F6653">
            <w:pPr>
              <w:spacing w:line="240" w:lineRule="auto"/>
              <w:rPr>
                <w:rFonts w:eastAsia="Times New Roman" w:cs="Calibri"/>
                <w:color w:val="000000"/>
                <w:lang w:eastAsia="tr-TR"/>
              </w:rPr>
            </w:pPr>
          </w:p>
        </w:tc>
        <w:tc>
          <w:tcPr>
            <w:tcW w:w="1560" w:type="dxa"/>
            <w:tcBorders>
              <w:top w:val="nil"/>
              <w:left w:val="nil"/>
              <w:bottom w:val="single" w:sz="4" w:space="0" w:color="auto"/>
              <w:right w:val="single" w:sz="4" w:space="0" w:color="auto"/>
            </w:tcBorders>
            <w:shd w:val="clear" w:color="auto" w:fill="auto"/>
            <w:noWrap/>
            <w:vAlign w:val="center"/>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TOPLAM</w:t>
            </w:r>
          </w:p>
        </w:tc>
        <w:tc>
          <w:tcPr>
            <w:tcW w:w="1365" w:type="dxa"/>
            <w:tcBorders>
              <w:top w:val="nil"/>
              <w:left w:val="nil"/>
              <w:bottom w:val="single" w:sz="4" w:space="0" w:color="auto"/>
              <w:right w:val="single" w:sz="4" w:space="0" w:color="auto"/>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c>
          <w:tcPr>
            <w:tcW w:w="1365" w:type="dxa"/>
            <w:tcBorders>
              <w:top w:val="nil"/>
              <w:left w:val="nil"/>
              <w:bottom w:val="single" w:sz="4" w:space="0" w:color="auto"/>
              <w:right w:val="nil"/>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c>
          <w:tcPr>
            <w:tcW w:w="1365" w:type="dxa"/>
            <w:tcBorders>
              <w:top w:val="nil"/>
              <w:left w:val="single" w:sz="4" w:space="0" w:color="auto"/>
              <w:bottom w:val="single" w:sz="4" w:space="0" w:color="auto"/>
              <w:right w:val="single" w:sz="12" w:space="0" w:color="auto"/>
            </w:tcBorders>
            <w:shd w:val="clear" w:color="auto" w:fill="auto"/>
            <w:noWrap/>
            <w:vAlign w:val="center"/>
          </w:tcPr>
          <w:p w:rsidR="007F6653" w:rsidRPr="000F1995" w:rsidRDefault="007F6653" w:rsidP="007F6653">
            <w:pPr>
              <w:spacing w:line="240" w:lineRule="auto"/>
              <w:jc w:val="center"/>
              <w:rPr>
                <w:rFonts w:eastAsia="Times New Roman" w:cs="Calibri"/>
                <w:b/>
                <w:bCs/>
                <w:color w:val="000000"/>
                <w:lang w:eastAsia="tr-TR"/>
              </w:rPr>
            </w:pPr>
          </w:p>
        </w:tc>
      </w:tr>
      <w:tr w:rsidR="007F6653" w:rsidRPr="000F1995" w:rsidTr="00EA226F">
        <w:trPr>
          <w:trHeight w:val="284"/>
        </w:trPr>
        <w:tc>
          <w:tcPr>
            <w:tcW w:w="4977"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7F6653" w:rsidRPr="000F1995" w:rsidRDefault="007F6653" w:rsidP="007F6653">
            <w:pPr>
              <w:spacing w:line="240" w:lineRule="auto"/>
              <w:jc w:val="right"/>
              <w:rPr>
                <w:rFonts w:eastAsia="Times New Roman" w:cs="Calibri"/>
                <w:b/>
                <w:bCs/>
                <w:color w:val="000000"/>
                <w:lang w:eastAsia="tr-TR"/>
              </w:rPr>
            </w:pPr>
            <w:r w:rsidRPr="000F1995">
              <w:rPr>
                <w:rFonts w:eastAsia="Times New Roman" w:cs="Calibri"/>
                <w:b/>
                <w:bCs/>
                <w:color w:val="000000"/>
                <w:lang w:eastAsia="tr-TR"/>
              </w:rPr>
              <w:t>YAYIN TOPLAMI</w:t>
            </w:r>
          </w:p>
        </w:tc>
        <w:tc>
          <w:tcPr>
            <w:tcW w:w="1365" w:type="dxa"/>
            <w:tcBorders>
              <w:top w:val="nil"/>
              <w:left w:val="nil"/>
              <w:bottom w:val="single" w:sz="12" w:space="0" w:color="auto"/>
              <w:right w:val="single" w:sz="4"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nil"/>
              <w:bottom w:val="single" w:sz="12" w:space="0" w:color="auto"/>
              <w:right w:val="nil"/>
            </w:tcBorders>
            <w:shd w:val="clear" w:color="auto" w:fill="auto"/>
            <w:noWrap/>
            <w:vAlign w:val="center"/>
            <w:hideMark/>
          </w:tcPr>
          <w:p w:rsidR="007F6653" w:rsidRPr="000F1995" w:rsidRDefault="007F6653" w:rsidP="00924B24">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c>
          <w:tcPr>
            <w:tcW w:w="1365" w:type="dxa"/>
            <w:tcBorders>
              <w:top w:val="nil"/>
              <w:left w:val="single" w:sz="4" w:space="0" w:color="auto"/>
              <w:bottom w:val="single" w:sz="12" w:space="0" w:color="auto"/>
              <w:right w:val="single" w:sz="12" w:space="0" w:color="auto"/>
            </w:tcBorders>
            <w:shd w:val="clear" w:color="auto" w:fill="auto"/>
            <w:noWrap/>
            <w:vAlign w:val="center"/>
            <w:hideMark/>
          </w:tcPr>
          <w:p w:rsidR="007F6653" w:rsidRPr="000F1995" w:rsidRDefault="007F6653" w:rsidP="007F6653">
            <w:pPr>
              <w:spacing w:line="240" w:lineRule="auto"/>
              <w:jc w:val="center"/>
              <w:rPr>
                <w:rFonts w:eastAsia="Times New Roman" w:cs="Calibri"/>
                <w:b/>
                <w:bCs/>
                <w:color w:val="000000"/>
                <w:lang w:eastAsia="tr-TR"/>
              </w:rPr>
            </w:pPr>
            <w:r w:rsidRPr="000F1995">
              <w:rPr>
                <w:rFonts w:eastAsia="Times New Roman" w:cs="Calibri"/>
                <w:b/>
                <w:bCs/>
                <w:color w:val="000000"/>
                <w:lang w:eastAsia="tr-TR"/>
              </w:rPr>
              <w:t> </w:t>
            </w:r>
          </w:p>
        </w:tc>
      </w:tr>
    </w:tbl>
    <w:p w:rsidR="00B65AF4" w:rsidRDefault="00B65AF4" w:rsidP="007F6653">
      <w:pPr>
        <w:spacing w:line="240" w:lineRule="auto"/>
        <w:rPr>
          <w:rFonts w:asciiTheme="majorHAnsi" w:eastAsia="Times New Roman" w:hAnsiTheme="majorHAnsi" w:cs="Times New Roman"/>
          <w:b/>
          <w:bCs/>
          <w:color w:val="0000FF"/>
          <w:sz w:val="24"/>
          <w:szCs w:val="24"/>
          <w:lang w:eastAsia="ko-KR"/>
        </w:rPr>
      </w:pPr>
      <w:bookmarkStart w:id="14" w:name="_Toc158804404"/>
    </w:p>
    <w:p w:rsidR="007F6653" w:rsidRPr="00C808B0" w:rsidRDefault="007F6653" w:rsidP="007F6653">
      <w:pPr>
        <w:spacing w:line="240" w:lineRule="auto"/>
        <w:rPr>
          <w:rFonts w:asciiTheme="majorHAnsi" w:eastAsia="Times New Roman" w:hAnsiTheme="majorHAnsi" w:cs="Times New Roman"/>
          <w:b/>
          <w:bCs/>
          <w:color w:val="0000FF"/>
          <w:sz w:val="24"/>
          <w:szCs w:val="24"/>
          <w:lang w:eastAsia="ko-KR"/>
        </w:rPr>
      </w:pPr>
      <w:r w:rsidRPr="00C808B0">
        <w:rPr>
          <w:rFonts w:asciiTheme="majorHAnsi" w:eastAsia="Times New Roman" w:hAnsiTheme="majorHAnsi" w:cs="Times New Roman"/>
          <w:b/>
          <w:bCs/>
          <w:color w:val="0000FF"/>
          <w:sz w:val="24"/>
          <w:szCs w:val="24"/>
          <w:lang w:eastAsia="ko-KR"/>
        </w:rPr>
        <w:t>2- Performans Sonuçları Tablosu</w:t>
      </w:r>
      <w:bookmarkEnd w:id="14"/>
    </w:p>
    <w:p w:rsidR="007F6653" w:rsidRPr="00C808B0" w:rsidRDefault="007F6653" w:rsidP="007F6653">
      <w:pPr>
        <w:spacing w:line="240" w:lineRule="auto"/>
        <w:rPr>
          <w:rFonts w:asciiTheme="majorHAnsi" w:eastAsia="Times New Roman" w:hAnsiTheme="majorHAnsi" w:cs="Calibri"/>
          <w:b/>
          <w:bCs/>
          <w:color w:val="FF0000"/>
          <w:sz w:val="24"/>
          <w:szCs w:val="24"/>
          <w:lang w:val="en-GB" w:eastAsia="ko-KR"/>
        </w:rPr>
      </w:pPr>
    </w:p>
    <w:p w:rsidR="007F6653" w:rsidRPr="00C808B0" w:rsidRDefault="007F6653" w:rsidP="007F6653">
      <w:pPr>
        <w:spacing w:line="240" w:lineRule="auto"/>
        <w:rPr>
          <w:rFonts w:asciiTheme="majorHAnsi" w:eastAsia="Times New Roman" w:hAnsiTheme="majorHAnsi" w:cs="Calibri"/>
          <w:b/>
          <w:bCs/>
          <w:color w:val="FF0000"/>
          <w:sz w:val="24"/>
          <w:szCs w:val="24"/>
          <w:lang w:val="en-GB" w:eastAsia="ko-KR"/>
        </w:rPr>
      </w:pPr>
      <w:r w:rsidRPr="00C808B0">
        <w:rPr>
          <w:rFonts w:asciiTheme="majorHAnsi" w:eastAsia="Times New Roman" w:hAnsiTheme="majorHAnsi" w:cs="Calibri"/>
          <w:b/>
          <w:bCs/>
          <w:color w:val="FF0000"/>
          <w:sz w:val="24"/>
          <w:szCs w:val="24"/>
          <w:lang w:val="en-GB" w:eastAsia="ko-KR"/>
        </w:rPr>
        <w:t xml:space="preserve">2.1. 2015 Yılı Performans Programı Gerçekleşme Sonuçları </w:t>
      </w:r>
    </w:p>
    <w:p w:rsidR="007F6653" w:rsidRPr="00C808B0" w:rsidRDefault="007F6653" w:rsidP="007F6653">
      <w:pPr>
        <w:spacing w:line="240" w:lineRule="auto"/>
        <w:rPr>
          <w:rFonts w:asciiTheme="majorHAnsi" w:eastAsia="Times New Roman" w:hAnsiTheme="majorHAnsi" w:cs="Calibri"/>
          <w:b/>
          <w:bCs/>
          <w:color w:val="984806"/>
          <w:sz w:val="24"/>
          <w:szCs w:val="24"/>
          <w:lang w:val="en-GB" w:eastAsia="ko-K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261"/>
        <w:gridCol w:w="3118"/>
      </w:tblGrid>
      <w:tr w:rsidR="007F6653" w:rsidRPr="00C808B0" w:rsidTr="00EA226F">
        <w:trPr>
          <w:trHeight w:val="517"/>
        </w:trPr>
        <w:tc>
          <w:tcPr>
            <w:tcW w:w="2835" w:type="dxa"/>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r w:rsidRPr="00C808B0">
              <w:rPr>
                <w:rFonts w:asciiTheme="majorHAnsi" w:eastAsia="Times New Roman" w:hAnsiTheme="majorHAnsi" w:cs="Times New Roman"/>
                <w:b/>
                <w:color w:val="000000"/>
                <w:sz w:val="24"/>
                <w:szCs w:val="24"/>
                <w:lang w:val="en-GB" w:eastAsia="ko-KR"/>
              </w:rPr>
              <w:t>STRATEJİK AMAÇLAR</w:t>
            </w:r>
          </w:p>
        </w:tc>
        <w:tc>
          <w:tcPr>
            <w:tcW w:w="3261" w:type="dxa"/>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r w:rsidRPr="00C808B0">
              <w:rPr>
                <w:rFonts w:asciiTheme="majorHAnsi" w:eastAsia="Times New Roman" w:hAnsiTheme="majorHAnsi" w:cs="Times New Roman"/>
                <w:b/>
                <w:color w:val="000000"/>
                <w:sz w:val="24"/>
                <w:szCs w:val="24"/>
                <w:lang w:val="en-GB" w:eastAsia="ko-KR"/>
              </w:rPr>
              <w:t>STRATEJİK HEDEFLER</w:t>
            </w:r>
          </w:p>
        </w:tc>
        <w:tc>
          <w:tcPr>
            <w:tcW w:w="3118" w:type="dxa"/>
            <w:tcBorders>
              <w:top w:val="single" w:sz="4" w:space="0" w:color="auto"/>
              <w:left w:val="single" w:sz="4" w:space="0" w:color="auto"/>
              <w:bottom w:val="single" w:sz="4" w:space="0" w:color="auto"/>
              <w:right w:val="single" w:sz="4" w:space="0" w:color="auto"/>
            </w:tcBorders>
          </w:tcPr>
          <w:p w:rsidR="007F6653" w:rsidRPr="00C808B0" w:rsidRDefault="007F6653" w:rsidP="007F6653">
            <w:pPr>
              <w:spacing w:line="240" w:lineRule="auto"/>
              <w:rPr>
                <w:rFonts w:asciiTheme="majorHAnsi" w:eastAsia="Times New Roman" w:hAnsiTheme="majorHAnsi" w:cs="Times New Roman"/>
                <w:b/>
                <w:i/>
                <w:color w:val="000000"/>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i/>
                <w:color w:val="000000"/>
                <w:sz w:val="24"/>
                <w:szCs w:val="24"/>
                <w:lang w:val="en-GB" w:eastAsia="ko-KR"/>
              </w:rPr>
            </w:pPr>
            <w:r w:rsidRPr="00C808B0">
              <w:rPr>
                <w:rFonts w:asciiTheme="majorHAnsi" w:eastAsia="Times New Roman" w:hAnsiTheme="majorHAnsi" w:cs="Times New Roman"/>
                <w:b/>
                <w:i/>
                <w:color w:val="000000"/>
                <w:sz w:val="24"/>
                <w:szCs w:val="24"/>
                <w:lang w:val="en-GB" w:eastAsia="ko-KR"/>
              </w:rPr>
              <w:t>GERÇEKLEŞME/YAPILAN FAALİYETLER</w:t>
            </w:r>
          </w:p>
          <w:p w:rsidR="007F6653" w:rsidRPr="00C808B0" w:rsidRDefault="007F6653" w:rsidP="007F6653">
            <w:pPr>
              <w:spacing w:line="240" w:lineRule="auto"/>
              <w:rPr>
                <w:rFonts w:asciiTheme="majorHAnsi" w:eastAsia="Times New Roman" w:hAnsiTheme="majorHAnsi" w:cs="Times New Roman"/>
                <w:b/>
                <w:i/>
                <w:color w:val="000000"/>
                <w:sz w:val="24"/>
                <w:szCs w:val="24"/>
                <w:lang w:val="en-GB" w:eastAsia="ko-KR"/>
              </w:rPr>
            </w:pPr>
          </w:p>
        </w:tc>
      </w:tr>
      <w:tr w:rsidR="007F6653" w:rsidRPr="00C808B0" w:rsidTr="00EA226F">
        <w:trPr>
          <w:cantSplit/>
        </w:trPr>
        <w:tc>
          <w:tcPr>
            <w:tcW w:w="2835" w:type="dxa"/>
            <w:vMerge w:val="restart"/>
            <w:tcBorders>
              <w:top w:val="single" w:sz="4" w:space="0" w:color="auto"/>
              <w:left w:val="single" w:sz="4" w:space="0" w:color="auto"/>
              <w:bottom w:val="single" w:sz="4" w:space="0" w:color="auto"/>
              <w:right w:val="single" w:sz="4" w:space="0" w:color="auto"/>
            </w:tcBorders>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E36C0A"/>
                <w:sz w:val="24"/>
                <w:szCs w:val="24"/>
                <w:lang w:val="en-GB" w:eastAsia="ko-KR"/>
              </w:rPr>
            </w:pPr>
            <w:r w:rsidRPr="00C808B0">
              <w:rPr>
                <w:rFonts w:asciiTheme="majorHAnsi" w:eastAsia="Times New Roman" w:hAnsiTheme="majorHAnsi" w:cs="Times New Roman"/>
                <w:b/>
                <w:color w:val="E36C0A"/>
                <w:sz w:val="24"/>
                <w:szCs w:val="24"/>
                <w:lang w:val="en-GB" w:eastAsia="ko-KR"/>
              </w:rPr>
              <w:t>Stratejik Amaç-1</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r w:rsidRPr="00C808B0">
              <w:rPr>
                <w:rFonts w:asciiTheme="majorHAnsi" w:eastAsia="Times New Roman" w:hAnsiTheme="majorHAnsi" w:cs="Times New Roman"/>
                <w:b/>
                <w:bCs/>
                <w:color w:val="000000"/>
                <w:sz w:val="24"/>
                <w:szCs w:val="24"/>
                <w:lang w:val="en-GB" w:eastAsia="ko-KR"/>
              </w:rPr>
              <w:t xml:space="preserve">Eğitim-Öğretimin kalitesini geliştirmek </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Hedef-1 </w:t>
            </w:r>
            <w:r w:rsidRPr="00C808B0">
              <w:rPr>
                <w:rFonts w:asciiTheme="majorHAnsi" w:eastAsia="Times New Roman" w:hAnsiTheme="majorHAnsi" w:cs="Times New Roman"/>
                <w:sz w:val="24"/>
                <w:szCs w:val="24"/>
                <w:lang w:val="en-GB" w:eastAsia="ko-KR"/>
              </w:rPr>
              <w:t xml:space="preserve">Tasarım Bölümü, Grafik Tasarımı programında Eğitim-Öğretimi aktif hale getirmek, </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Faaliyet 1.</w:t>
            </w:r>
            <w:r w:rsidRPr="00C808B0">
              <w:rPr>
                <w:rFonts w:asciiTheme="majorHAnsi" w:eastAsia="Times New Roman" w:hAnsiTheme="majorHAnsi" w:cs="Times New Roman"/>
                <w:bCs/>
                <w:iCs/>
                <w:sz w:val="24"/>
                <w:szCs w:val="24"/>
                <w:lang w:val="en-GB" w:eastAsia="ko-KR"/>
              </w:rPr>
              <w:t>Açık olduğu halde öğrencisi bulunmayan Tasarım Bölümü, grafik Tasarımı programına yeterli öğretim elemanı alınması ve eğitim-öğretimin başlaması için gerekli girişimlerin yapılması,</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u w:val="single"/>
                <w:lang w:val="en-GB" w:eastAsia="ko-KR"/>
              </w:rPr>
              <w:t>Performans Göstergesi:</w:t>
            </w:r>
            <w:r w:rsidRPr="00C808B0">
              <w:rPr>
                <w:rFonts w:asciiTheme="majorHAnsi" w:eastAsia="Times New Roman" w:hAnsiTheme="majorHAnsi" w:cs="Times New Roman"/>
                <w:b/>
                <w:bCs/>
                <w:iCs/>
                <w:sz w:val="24"/>
                <w:szCs w:val="24"/>
                <w:lang w:val="en-GB" w:eastAsia="ko-KR"/>
              </w:rPr>
              <w:t xml:space="preserve"> </w:t>
            </w:r>
            <w:r w:rsidRPr="00C808B0">
              <w:rPr>
                <w:rFonts w:asciiTheme="majorHAnsi" w:eastAsia="Times New Roman" w:hAnsiTheme="majorHAnsi" w:cs="Times New Roman"/>
                <w:bCs/>
                <w:iCs/>
                <w:sz w:val="24"/>
                <w:szCs w:val="24"/>
                <w:lang w:val="en-GB" w:eastAsia="ko-KR"/>
              </w:rPr>
              <w:t>2014 yılında Grafik Tasarımı programında derslere başlanılması,</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2015-2016 Eğitim-Öğretim yılında öğrenci alınması için dosya hazırlandı. Ancak programda kadrolu 3 öğretim elemanı şartı sağlanmadığı için YÖK tarafından uygun görülmedi.</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Programa2016-</w:t>
            </w:r>
            <w:r w:rsidR="00CA6E7C" w:rsidRPr="00C808B0">
              <w:rPr>
                <w:rFonts w:asciiTheme="majorHAnsi" w:eastAsia="Times New Roman" w:hAnsiTheme="majorHAnsi" w:cs="Times New Roman"/>
                <w:sz w:val="24"/>
                <w:szCs w:val="24"/>
                <w:lang w:val="en-GB" w:eastAsia="ko-KR"/>
              </w:rPr>
              <w:t>2017 Eğitim</w:t>
            </w:r>
            <w:r w:rsidRPr="00C808B0">
              <w:rPr>
                <w:rFonts w:asciiTheme="majorHAnsi" w:eastAsia="Times New Roman" w:hAnsiTheme="majorHAnsi" w:cs="Times New Roman"/>
                <w:sz w:val="24"/>
                <w:szCs w:val="24"/>
                <w:lang w:val="en-GB" w:eastAsia="ko-KR"/>
              </w:rPr>
              <w:t xml:space="preserve">-Öğretim yılında </w:t>
            </w:r>
            <w:r w:rsidR="00CA6E7C" w:rsidRPr="00C808B0">
              <w:rPr>
                <w:rFonts w:asciiTheme="majorHAnsi" w:eastAsia="Times New Roman" w:hAnsiTheme="majorHAnsi" w:cs="Times New Roman"/>
                <w:sz w:val="24"/>
                <w:szCs w:val="24"/>
                <w:lang w:val="en-GB" w:eastAsia="ko-KR"/>
              </w:rPr>
              <w:t>yeniden öğrenci</w:t>
            </w:r>
            <w:r w:rsidRPr="00C808B0">
              <w:rPr>
                <w:rFonts w:asciiTheme="majorHAnsi" w:eastAsia="Times New Roman" w:hAnsiTheme="majorHAnsi" w:cs="Times New Roman"/>
                <w:sz w:val="24"/>
                <w:szCs w:val="24"/>
                <w:lang w:val="en-GB" w:eastAsia="ko-KR"/>
              </w:rPr>
              <w:t xml:space="preserve"> alınması için dosya hazırlandı.Üniversite Senatosonda görüşülmek </w:t>
            </w:r>
            <w:r w:rsidR="00CA6E7C" w:rsidRPr="00C808B0">
              <w:rPr>
                <w:rFonts w:asciiTheme="majorHAnsi" w:eastAsia="Times New Roman" w:hAnsiTheme="majorHAnsi" w:cs="Times New Roman"/>
                <w:sz w:val="24"/>
                <w:szCs w:val="24"/>
                <w:lang w:val="en-GB" w:eastAsia="ko-KR"/>
              </w:rPr>
              <w:t>üzere rektörlüğe gönderildi</w:t>
            </w:r>
            <w:r w:rsidRPr="00C808B0">
              <w:rPr>
                <w:rFonts w:asciiTheme="majorHAnsi" w:eastAsia="Times New Roman" w:hAnsiTheme="majorHAnsi" w:cs="Times New Roman"/>
                <w:sz w:val="24"/>
                <w:szCs w:val="24"/>
                <w:lang w:val="en-GB" w:eastAsia="ko-KR"/>
              </w:rPr>
              <w:t>.</w:t>
            </w:r>
          </w:p>
        </w:tc>
      </w:tr>
      <w:tr w:rsidR="007F6653" w:rsidRPr="00C808B0" w:rsidTr="00EA226F">
        <w:trPr>
          <w:cantSplit/>
          <w:trHeight w:val="10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6E2A72">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Hedef-2 </w:t>
            </w:r>
            <w:r w:rsidRPr="00C808B0">
              <w:rPr>
                <w:rFonts w:asciiTheme="majorHAnsi" w:eastAsia="Times New Roman" w:hAnsiTheme="majorHAnsi" w:cs="Times New Roman"/>
                <w:sz w:val="24"/>
                <w:szCs w:val="24"/>
                <w:lang w:val="en-GB" w:eastAsia="ko-KR"/>
              </w:rPr>
              <w:t xml:space="preserve">Mal ve hizmet üreterek, toplum ihtiyaçlarını karşılayabilecek yeni eğitim-öğretim programlarının açılması, </w:t>
            </w:r>
          </w:p>
          <w:p w:rsidR="007F6653" w:rsidRPr="00C808B0" w:rsidRDefault="007F6653" w:rsidP="006E2A72">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1.2.1. </w:t>
            </w:r>
            <w:r w:rsidRPr="00C808B0">
              <w:rPr>
                <w:rFonts w:asciiTheme="majorHAnsi" w:eastAsia="Times New Roman" w:hAnsiTheme="majorHAnsi" w:cs="Times New Roman"/>
                <w:bCs/>
                <w:iCs/>
                <w:sz w:val="24"/>
                <w:szCs w:val="24"/>
                <w:lang w:val="en-GB" w:eastAsia="ko-KR"/>
              </w:rPr>
              <w:t>Makine ve Metal Teknolojileri Bölümü “Kaynak Teknolojisi” programının açılması için gerekli girişimlerin yapılması,</w:t>
            </w:r>
          </w:p>
          <w:p w:rsidR="007F6653" w:rsidRPr="00C808B0" w:rsidRDefault="007F6653" w:rsidP="006E2A72">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Faaliyet 1.2.2.</w:t>
            </w:r>
            <w:r w:rsidRPr="00C808B0">
              <w:rPr>
                <w:rFonts w:asciiTheme="majorHAnsi" w:eastAsia="Times New Roman" w:hAnsiTheme="majorHAnsi" w:cs="Times New Roman"/>
                <w:bCs/>
                <w:iCs/>
                <w:sz w:val="24"/>
                <w:szCs w:val="24"/>
                <w:lang w:val="en-GB" w:eastAsia="ko-KR"/>
              </w:rPr>
              <w:t xml:space="preserve"> İnşaat Bölümü, “Doğal Yapı Taşları Teknolojisi” programının açılması için gerekli girişimlerin yapılması,</w:t>
            </w:r>
            <w:r w:rsidRPr="00C808B0">
              <w:rPr>
                <w:rFonts w:asciiTheme="majorHAnsi" w:eastAsia="Times New Roman" w:hAnsiTheme="majorHAnsi" w:cs="Times New Roman"/>
                <w:b/>
                <w:bCs/>
                <w:iCs/>
                <w:sz w:val="24"/>
                <w:szCs w:val="24"/>
                <w:u w:val="single"/>
                <w:lang w:val="en-GB" w:eastAsia="ko-KR"/>
              </w:rPr>
              <w:t>Performans Göstergesi:</w:t>
            </w:r>
            <w:r w:rsidRPr="00C808B0">
              <w:rPr>
                <w:rFonts w:asciiTheme="majorHAnsi" w:eastAsia="Times New Roman" w:hAnsiTheme="majorHAnsi" w:cs="Times New Roman"/>
                <w:b/>
                <w:bCs/>
                <w:iCs/>
                <w:sz w:val="24"/>
                <w:szCs w:val="24"/>
                <w:lang w:val="en-GB" w:eastAsia="ko-KR"/>
              </w:rPr>
              <w:t xml:space="preserve"> </w:t>
            </w:r>
            <w:r w:rsidRPr="00C808B0">
              <w:rPr>
                <w:rFonts w:asciiTheme="majorHAnsi" w:eastAsia="Times New Roman" w:hAnsiTheme="majorHAnsi" w:cs="Times New Roman"/>
                <w:bCs/>
                <w:iCs/>
                <w:sz w:val="24"/>
                <w:szCs w:val="24"/>
                <w:lang w:val="en-GB" w:eastAsia="ko-KR"/>
              </w:rPr>
              <w:t>Kaynak Teknolojisi ve Doğal Yapı Taşları teknolojisi programlarının eğitim ve öğretime açılması,</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Fiziki altyapı yetersiz olduğundan  ileri bir tarihe ertelendi</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r w:rsidRPr="00C808B0">
              <w:rPr>
                <w:rFonts w:asciiTheme="majorHAnsi" w:eastAsia="Times New Roman" w:hAnsiTheme="majorHAnsi" w:cs="Times New Roman"/>
                <w:sz w:val="24"/>
                <w:szCs w:val="24"/>
                <w:lang w:val="en-GB" w:eastAsia="ko-KR"/>
              </w:rPr>
              <w:t>YÖK  tarafından programın açılması uygun görülmedi</w:t>
            </w:r>
          </w:p>
        </w:tc>
      </w:tr>
      <w:tr w:rsidR="007F6653" w:rsidRPr="00C808B0" w:rsidTr="00EA226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Hedef-3 </w:t>
            </w:r>
            <w:r w:rsidRPr="00C808B0">
              <w:rPr>
                <w:rFonts w:asciiTheme="majorHAnsi" w:eastAsia="Times New Roman" w:hAnsiTheme="majorHAnsi" w:cs="Times New Roman"/>
                <w:sz w:val="24"/>
                <w:szCs w:val="24"/>
                <w:lang w:val="en-GB" w:eastAsia="ko-KR"/>
              </w:rPr>
              <w:t xml:space="preserve">Başta eğitim ve öğretime devam etmekte olan Mobilya ve Dekorasyon programı ve diğer programlar için atölye kurulumunu gerçekleştirmek, </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1.3.1. </w:t>
            </w:r>
            <w:r w:rsidRPr="00C808B0">
              <w:rPr>
                <w:rFonts w:asciiTheme="majorHAnsi" w:eastAsia="Times New Roman" w:hAnsiTheme="majorHAnsi" w:cs="Times New Roman"/>
                <w:bCs/>
                <w:iCs/>
                <w:sz w:val="24"/>
                <w:szCs w:val="24"/>
                <w:lang w:val="en-GB" w:eastAsia="ko-KR"/>
              </w:rPr>
              <w:t>Yeni okul binası için proje hazırlama girişiminde bulunulması,</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Faaliyet 1.3.2.</w:t>
            </w:r>
            <w:r w:rsidRPr="00C808B0">
              <w:rPr>
                <w:rFonts w:asciiTheme="majorHAnsi" w:eastAsia="Times New Roman" w:hAnsiTheme="majorHAnsi" w:cs="Times New Roman"/>
                <w:bCs/>
                <w:iCs/>
                <w:sz w:val="24"/>
                <w:szCs w:val="24"/>
                <w:lang w:val="en-GB" w:eastAsia="ko-KR"/>
              </w:rPr>
              <w:t xml:space="preserve"> Mevcut binanın uzun vadede idare binasına dönüştürülmesi,</w:t>
            </w:r>
            <w:r w:rsidRPr="00C808B0">
              <w:rPr>
                <w:rFonts w:asciiTheme="majorHAnsi" w:eastAsia="Times New Roman" w:hAnsiTheme="majorHAnsi" w:cs="Times New Roman"/>
                <w:b/>
                <w:bCs/>
                <w:iCs/>
                <w:sz w:val="24"/>
                <w:szCs w:val="24"/>
                <w:u w:val="single"/>
                <w:lang w:val="en-GB" w:eastAsia="ko-KR"/>
              </w:rPr>
              <w:t>Performans Göstergesi:</w:t>
            </w:r>
            <w:r w:rsidRPr="00C808B0">
              <w:rPr>
                <w:rFonts w:asciiTheme="majorHAnsi" w:eastAsia="Times New Roman" w:hAnsiTheme="majorHAnsi" w:cs="Times New Roman"/>
                <w:b/>
                <w:bCs/>
                <w:iCs/>
                <w:sz w:val="24"/>
                <w:szCs w:val="24"/>
                <w:lang w:val="en-GB" w:eastAsia="ko-KR"/>
              </w:rPr>
              <w:t xml:space="preserve"> </w:t>
            </w:r>
            <w:r w:rsidRPr="00C808B0">
              <w:rPr>
                <w:rFonts w:asciiTheme="majorHAnsi" w:eastAsia="Times New Roman" w:hAnsiTheme="majorHAnsi" w:cs="Times New Roman"/>
                <w:bCs/>
                <w:iCs/>
                <w:sz w:val="24"/>
                <w:szCs w:val="24"/>
                <w:lang w:val="en-GB" w:eastAsia="ko-KR"/>
              </w:rPr>
              <w:t>Yeni okul binasının hizmete açılması ve mevcut binanın idare binası olarak kullanılması,</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r w:rsidRPr="00C808B0">
              <w:rPr>
                <w:rFonts w:asciiTheme="majorHAnsi" w:eastAsia="Times New Roman" w:hAnsiTheme="majorHAnsi" w:cs="Times New Roman"/>
                <w:sz w:val="24"/>
                <w:szCs w:val="24"/>
                <w:lang w:val="en-GB" w:eastAsia="ko-KR"/>
              </w:rPr>
              <w:t>Öncelik atölye ve laboratuvar yapımına önem verildiğinden bu konuda çalışma yapılmadı</w:t>
            </w:r>
          </w:p>
        </w:tc>
      </w:tr>
      <w:tr w:rsidR="007F6653" w:rsidRPr="00C808B0" w:rsidTr="00EA226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Hedef-4 </w:t>
            </w:r>
            <w:r w:rsidRPr="00C808B0">
              <w:rPr>
                <w:rFonts w:asciiTheme="majorHAnsi" w:eastAsia="Times New Roman" w:hAnsiTheme="majorHAnsi" w:cs="Times New Roman"/>
                <w:sz w:val="24"/>
                <w:szCs w:val="24"/>
                <w:lang w:val="en-GB" w:eastAsia="ko-KR"/>
              </w:rPr>
              <w:t xml:space="preserve">2014-2018 yıllarında ders araç ve dokümanlarını nitelik ve nicelik olarak artırmak </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1.4.1. </w:t>
            </w:r>
            <w:r w:rsidRPr="00C808B0">
              <w:rPr>
                <w:rFonts w:asciiTheme="majorHAnsi" w:eastAsia="Times New Roman" w:hAnsiTheme="majorHAnsi" w:cs="Times New Roman"/>
                <w:bCs/>
                <w:iCs/>
                <w:sz w:val="24"/>
                <w:szCs w:val="24"/>
                <w:lang w:val="en-GB" w:eastAsia="ko-KR"/>
              </w:rPr>
              <w:t>Tüm programlar için toplam alanı 800 m</w:t>
            </w:r>
            <w:r w:rsidRPr="00C808B0">
              <w:rPr>
                <w:rFonts w:asciiTheme="majorHAnsi" w:eastAsia="Times New Roman" w:hAnsiTheme="majorHAnsi" w:cs="Times New Roman"/>
                <w:bCs/>
                <w:iCs/>
                <w:sz w:val="24"/>
                <w:szCs w:val="24"/>
                <w:vertAlign w:val="superscript"/>
                <w:lang w:val="en-GB" w:eastAsia="ko-KR"/>
              </w:rPr>
              <w:t>2</w:t>
            </w:r>
            <w:r w:rsidRPr="00C808B0">
              <w:rPr>
                <w:rFonts w:asciiTheme="majorHAnsi" w:eastAsia="Times New Roman" w:hAnsiTheme="majorHAnsi" w:cs="Times New Roman"/>
                <w:bCs/>
                <w:iCs/>
                <w:sz w:val="24"/>
                <w:szCs w:val="24"/>
                <w:lang w:val="en-GB" w:eastAsia="ko-KR"/>
              </w:rPr>
              <w:t xml:space="preserve"> olan atölyelerin kurulması için gerekli girişimlerin başlatılması,</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1.4.2. </w:t>
            </w:r>
            <w:r w:rsidRPr="00C808B0">
              <w:rPr>
                <w:rFonts w:asciiTheme="majorHAnsi" w:eastAsia="Times New Roman" w:hAnsiTheme="majorHAnsi" w:cs="Times New Roman"/>
                <w:bCs/>
                <w:iCs/>
                <w:sz w:val="24"/>
                <w:szCs w:val="24"/>
                <w:lang w:val="en-GB" w:eastAsia="ko-KR"/>
              </w:rPr>
              <w:t>Atölyeler için gerekli makine-teçhizatın temini için girişimlerde bulunulması</w:t>
            </w:r>
            <w:r w:rsidRPr="00C808B0">
              <w:rPr>
                <w:rFonts w:asciiTheme="majorHAnsi" w:eastAsia="Times New Roman" w:hAnsiTheme="majorHAnsi" w:cs="Times New Roman"/>
                <w:b/>
                <w:bCs/>
                <w:iCs/>
                <w:sz w:val="24"/>
                <w:szCs w:val="24"/>
                <w:u w:val="single"/>
                <w:lang w:val="en-GB" w:eastAsia="ko-KR"/>
              </w:rPr>
              <w:t>Performans Göstergesi:</w:t>
            </w:r>
            <w:r w:rsidRPr="00C808B0">
              <w:rPr>
                <w:rFonts w:asciiTheme="majorHAnsi" w:eastAsia="Times New Roman" w:hAnsiTheme="majorHAnsi" w:cs="Times New Roman"/>
                <w:b/>
                <w:bCs/>
                <w:iCs/>
                <w:sz w:val="24"/>
                <w:szCs w:val="24"/>
                <w:lang w:val="en-GB" w:eastAsia="ko-KR"/>
              </w:rPr>
              <w:t xml:space="preserve"> </w:t>
            </w:r>
            <w:r w:rsidRPr="00C808B0">
              <w:rPr>
                <w:rFonts w:asciiTheme="majorHAnsi" w:eastAsia="Times New Roman" w:hAnsiTheme="majorHAnsi" w:cs="Times New Roman"/>
                <w:bCs/>
                <w:iCs/>
                <w:sz w:val="24"/>
                <w:szCs w:val="24"/>
                <w:lang w:val="en-GB" w:eastAsia="ko-KR"/>
              </w:rPr>
              <w:t>Makine-teçhizat donanımlı atölyelerin kurulumu,</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Atölye kurulumu için yer tespit ve maliyet çalışması yapıldı. Projenin 2016 yatırım programına alınması için gerekli müracaatlar yapıldı </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tc>
      </w:tr>
      <w:tr w:rsidR="007F6653" w:rsidRPr="00C808B0" w:rsidTr="00EA226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Hedef 5-</w:t>
            </w:r>
            <w:r w:rsidRPr="00C808B0">
              <w:rPr>
                <w:rFonts w:asciiTheme="majorHAnsi" w:eastAsia="Times New Roman" w:hAnsiTheme="majorHAnsi" w:cs="Times New Roman"/>
                <w:sz w:val="24"/>
                <w:szCs w:val="24"/>
                <w:lang w:val="en-GB" w:eastAsia="ko-KR"/>
              </w:rPr>
              <w:t xml:space="preserve"> 2014-2018 yıllarında ders araç ve dokümanlarını nitelik ve nicelik olarak artırmak,</w:t>
            </w:r>
          </w:p>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Faaliyet 1.5.1. </w:t>
            </w:r>
            <w:r w:rsidRPr="00C808B0">
              <w:rPr>
                <w:rFonts w:asciiTheme="majorHAnsi" w:eastAsia="Times New Roman" w:hAnsiTheme="majorHAnsi" w:cs="Times New Roman"/>
                <w:sz w:val="24"/>
                <w:szCs w:val="24"/>
                <w:lang w:val="en-GB" w:eastAsia="ko-KR"/>
              </w:rPr>
              <w:t>Öğrencilerin dersi daha iyi anlamalarını sağlayacak araç ve gereçlerin satın alınması (projeksiyon, bilgisayar v.b),</w:t>
            </w:r>
          </w:p>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Faaliyet 1.5.2.</w:t>
            </w:r>
            <w:r w:rsidRPr="00C808B0">
              <w:rPr>
                <w:rFonts w:asciiTheme="majorHAnsi" w:eastAsia="Times New Roman" w:hAnsiTheme="majorHAnsi" w:cs="Times New Roman"/>
                <w:sz w:val="24"/>
                <w:szCs w:val="24"/>
                <w:lang w:val="en-GB" w:eastAsia="ko-KR"/>
              </w:rPr>
              <w:t xml:space="preserve"> Yeni gelişmeler takip edilerek yeni programların satın alınması veya mevcut programların güncellenmesi,</w:t>
            </w:r>
            <w:r w:rsidRPr="00C808B0">
              <w:rPr>
                <w:rFonts w:asciiTheme="majorHAnsi" w:eastAsia="Times New Roman" w:hAnsiTheme="majorHAnsi" w:cs="Times New Roman"/>
                <w:b/>
                <w:sz w:val="24"/>
                <w:szCs w:val="24"/>
                <w:u w:val="single"/>
                <w:lang w:val="en-GB" w:eastAsia="ko-KR"/>
              </w:rPr>
              <w:t>Performans Göstergesi:</w:t>
            </w:r>
            <w:r w:rsidRPr="00C808B0">
              <w:rPr>
                <w:rFonts w:asciiTheme="majorHAnsi" w:eastAsia="Times New Roman" w:hAnsiTheme="majorHAnsi" w:cs="Times New Roman"/>
                <w:b/>
                <w:sz w:val="24"/>
                <w:szCs w:val="24"/>
                <w:lang w:val="en-GB" w:eastAsia="ko-KR"/>
              </w:rPr>
              <w:t xml:space="preserve"> </w:t>
            </w:r>
            <w:r w:rsidRPr="00C808B0">
              <w:rPr>
                <w:rFonts w:asciiTheme="majorHAnsi" w:eastAsia="Times New Roman" w:hAnsiTheme="majorHAnsi" w:cs="Times New Roman"/>
                <w:sz w:val="24"/>
                <w:szCs w:val="24"/>
                <w:lang w:val="en-GB" w:eastAsia="ko-KR"/>
              </w:rPr>
              <w:t>Yeni araç ve dokümanların satın alınması, yeni programların satın alınması ve güncellenmesi,</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color w:val="000000"/>
                <w:sz w:val="24"/>
                <w:szCs w:val="24"/>
                <w:lang w:val="en-GB" w:eastAsia="ko-KR"/>
              </w:rPr>
            </w:pPr>
            <w:r w:rsidRPr="00C808B0">
              <w:rPr>
                <w:rFonts w:asciiTheme="majorHAnsi" w:eastAsia="Times New Roman" w:hAnsiTheme="majorHAnsi" w:cs="Times New Roman"/>
                <w:color w:val="000000"/>
                <w:sz w:val="24"/>
                <w:szCs w:val="24"/>
                <w:lang w:val="en-GB" w:eastAsia="ko-KR"/>
              </w:rPr>
              <w:t xml:space="preserve">Gaz Tesisatı </w:t>
            </w:r>
            <w:r w:rsidR="00CA6E7C" w:rsidRPr="00C808B0">
              <w:rPr>
                <w:rFonts w:asciiTheme="majorHAnsi" w:eastAsia="Times New Roman" w:hAnsiTheme="majorHAnsi" w:cs="Times New Roman"/>
                <w:color w:val="000000"/>
                <w:sz w:val="24"/>
                <w:szCs w:val="24"/>
                <w:lang w:val="en-GB" w:eastAsia="ko-KR"/>
              </w:rPr>
              <w:t>Teknolojisi ve</w:t>
            </w:r>
            <w:r w:rsidRPr="00C808B0">
              <w:rPr>
                <w:rFonts w:asciiTheme="majorHAnsi" w:eastAsia="Times New Roman" w:hAnsiTheme="majorHAnsi" w:cs="Times New Roman"/>
                <w:color w:val="000000"/>
                <w:sz w:val="24"/>
                <w:szCs w:val="24"/>
                <w:lang w:val="en-GB" w:eastAsia="ko-KR"/>
              </w:rPr>
              <w:t xml:space="preserve"> Mobilya vedorasyon programı uygulamaları için temrin malzeme alımı yapıldı.Ayrıca Gaz Tesisatı Teknolojisi   proğramı uygulamaları için yaklaşık 40.000 tl lik makina techizat alımı yapıldı.</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tc>
      </w:tr>
      <w:tr w:rsidR="007F6653" w:rsidRPr="00C808B0" w:rsidTr="00EA226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u w:val="single"/>
                <w:lang w:val="en-GB" w:eastAsia="ko-KR"/>
              </w:rPr>
              <w:t>Stratejik Hedef 1.6:</w:t>
            </w:r>
            <w:r w:rsidRPr="00C808B0">
              <w:rPr>
                <w:rFonts w:asciiTheme="majorHAnsi" w:eastAsia="Times New Roman" w:hAnsiTheme="majorHAnsi" w:cs="Times New Roman"/>
                <w:b/>
                <w:sz w:val="24"/>
                <w:szCs w:val="24"/>
                <w:lang w:val="en-GB" w:eastAsia="ko-KR"/>
              </w:rPr>
              <w:t xml:space="preserve"> </w:t>
            </w:r>
            <w:r w:rsidRPr="00C808B0">
              <w:rPr>
                <w:rFonts w:asciiTheme="majorHAnsi" w:eastAsia="Times New Roman" w:hAnsiTheme="majorHAnsi" w:cs="Times New Roman"/>
                <w:sz w:val="24"/>
                <w:szCs w:val="24"/>
                <w:lang w:val="en-GB" w:eastAsia="ko-KR"/>
              </w:rPr>
              <w:t>Stratejik Plan sürecinde öğretim elemanlarının niteliğini artırmak,</w:t>
            </w:r>
          </w:p>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Faaliyet 1.6.1. </w:t>
            </w:r>
            <w:r w:rsidRPr="00C808B0">
              <w:rPr>
                <w:rFonts w:asciiTheme="majorHAnsi" w:eastAsia="Times New Roman" w:hAnsiTheme="majorHAnsi" w:cs="Times New Roman"/>
                <w:sz w:val="24"/>
                <w:szCs w:val="24"/>
                <w:lang w:val="en-GB" w:eastAsia="ko-KR"/>
              </w:rPr>
              <w:t>Yurtiçi ve yurtdışı eğitim programları ve bilimsel toplantılara katılımın desteklenmesi,</w:t>
            </w:r>
          </w:p>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Faaliyet 1.6.2. </w:t>
            </w:r>
            <w:r w:rsidRPr="00C808B0">
              <w:rPr>
                <w:rFonts w:asciiTheme="majorHAnsi" w:eastAsia="Times New Roman" w:hAnsiTheme="majorHAnsi" w:cs="Times New Roman"/>
                <w:sz w:val="24"/>
                <w:szCs w:val="24"/>
                <w:lang w:val="en-GB" w:eastAsia="ko-KR"/>
              </w:rPr>
              <w:t>Öğretim elemanlarının akademik kariyer yapmaya teşvik ve motive edilmesi,</w:t>
            </w:r>
            <w:r w:rsidRPr="00C808B0">
              <w:rPr>
                <w:rFonts w:asciiTheme="majorHAnsi" w:eastAsia="Times New Roman" w:hAnsiTheme="majorHAnsi" w:cs="Times New Roman"/>
                <w:b/>
                <w:sz w:val="24"/>
                <w:szCs w:val="24"/>
                <w:u w:val="single"/>
                <w:lang w:val="en-GB" w:eastAsia="ko-KR"/>
              </w:rPr>
              <w:t>Performans Göstergesi:</w:t>
            </w:r>
            <w:r w:rsidRPr="00C808B0">
              <w:rPr>
                <w:rFonts w:asciiTheme="majorHAnsi" w:eastAsia="Times New Roman" w:hAnsiTheme="majorHAnsi" w:cs="Times New Roman"/>
                <w:b/>
                <w:sz w:val="24"/>
                <w:szCs w:val="24"/>
                <w:lang w:val="en-GB" w:eastAsia="ko-KR"/>
              </w:rPr>
              <w:t xml:space="preserve"> </w:t>
            </w:r>
            <w:r w:rsidRPr="00C808B0">
              <w:rPr>
                <w:rFonts w:asciiTheme="majorHAnsi" w:eastAsia="Times New Roman" w:hAnsiTheme="majorHAnsi" w:cs="Times New Roman"/>
                <w:sz w:val="24"/>
                <w:szCs w:val="24"/>
                <w:lang w:val="en-GB" w:eastAsia="ko-KR"/>
              </w:rPr>
              <w:t>Eğitim programları ve bilimsel toplantılara katılım sayısı, akademik kariyer yapan öğretim elemanı sayısı, öğretim elemanı değerlendirme anketi sonuçları,</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Bu </w:t>
            </w:r>
            <w:r w:rsidR="00CA6E7C" w:rsidRPr="00C808B0">
              <w:rPr>
                <w:rFonts w:asciiTheme="majorHAnsi" w:eastAsia="Times New Roman" w:hAnsiTheme="majorHAnsi" w:cs="Times New Roman"/>
                <w:sz w:val="24"/>
                <w:szCs w:val="24"/>
                <w:lang w:val="en-GB" w:eastAsia="ko-KR"/>
              </w:rPr>
              <w:t>konuda görevlendirme</w:t>
            </w:r>
            <w:r w:rsidRPr="00C808B0">
              <w:rPr>
                <w:rFonts w:asciiTheme="majorHAnsi" w:eastAsia="Times New Roman" w:hAnsiTheme="majorHAnsi" w:cs="Times New Roman"/>
                <w:sz w:val="24"/>
                <w:szCs w:val="24"/>
                <w:lang w:val="en-GB" w:eastAsia="ko-KR"/>
              </w:rPr>
              <w:t xml:space="preserve"> talepleri uygun görülmektedir.</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Öğretim elemanlarımızın tamamına yakını doktora çalışması yapmaktadır.</w:t>
            </w:r>
          </w:p>
          <w:p w:rsidR="007F6653" w:rsidRPr="00C808B0" w:rsidRDefault="007F6653" w:rsidP="007F6653">
            <w:pPr>
              <w:spacing w:line="240" w:lineRule="auto"/>
              <w:rPr>
                <w:rFonts w:asciiTheme="majorHAnsi" w:eastAsia="Times New Roman" w:hAnsiTheme="majorHAnsi" w:cs="Times New Roman"/>
                <w:color w:val="1F497D"/>
                <w:sz w:val="24"/>
                <w:szCs w:val="24"/>
                <w:lang w:val="en-GB" w:eastAsia="ko-KR"/>
              </w:rPr>
            </w:pPr>
            <w:r w:rsidRPr="00C808B0">
              <w:rPr>
                <w:rFonts w:asciiTheme="majorHAnsi" w:eastAsia="Times New Roman" w:hAnsiTheme="majorHAnsi" w:cs="Times New Roman"/>
                <w:sz w:val="24"/>
                <w:szCs w:val="24"/>
                <w:lang w:val="en-GB" w:eastAsia="ko-KR"/>
              </w:rPr>
              <w:t>11</w:t>
            </w:r>
          </w:p>
        </w:tc>
      </w:tr>
      <w:tr w:rsidR="007F6653" w:rsidRPr="00C808B0" w:rsidTr="00EA226F">
        <w:trPr>
          <w:cantSplit/>
          <w:trHeight w:val="9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Hedef-7 </w:t>
            </w:r>
            <w:r w:rsidRPr="00C808B0">
              <w:rPr>
                <w:rFonts w:asciiTheme="majorHAnsi" w:eastAsia="Times New Roman" w:hAnsiTheme="majorHAnsi" w:cs="Times New Roman"/>
                <w:sz w:val="24"/>
                <w:szCs w:val="24"/>
                <w:lang w:val="en-GB" w:eastAsia="ko-KR"/>
              </w:rPr>
              <w:t xml:space="preserve">Öğrencilerin, Mesleki Deneyim dersleri için yapmaları gereken staj faaliyetlerini, faydalı bilgiler öğrenebilecekleri, kurumsallaşmış işletmelerde yapmalarını sağlamak </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1.7.1. </w:t>
            </w:r>
            <w:r w:rsidRPr="00C808B0">
              <w:rPr>
                <w:rFonts w:asciiTheme="majorHAnsi" w:eastAsia="Times New Roman" w:hAnsiTheme="majorHAnsi" w:cs="Times New Roman"/>
                <w:bCs/>
                <w:iCs/>
                <w:sz w:val="24"/>
                <w:szCs w:val="24"/>
                <w:lang w:val="en-GB" w:eastAsia="ko-KR"/>
              </w:rPr>
              <w:t>Yurtiçi ve yurtdışı eğitim programları ve bilimsel toplantılara katılımın desteklenmesi,</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1.7.2. </w:t>
            </w:r>
            <w:r w:rsidRPr="00C808B0">
              <w:rPr>
                <w:rFonts w:asciiTheme="majorHAnsi" w:eastAsia="Times New Roman" w:hAnsiTheme="majorHAnsi" w:cs="Times New Roman"/>
                <w:bCs/>
                <w:iCs/>
                <w:sz w:val="24"/>
                <w:szCs w:val="24"/>
                <w:lang w:val="en-GB" w:eastAsia="ko-KR"/>
              </w:rPr>
              <w:t>Öğretim elemanlarının akademik kariyer yapmaya teşvik ve motive edilmesi,</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b/>
                <w:bCs/>
                <w:iCs/>
                <w:sz w:val="24"/>
                <w:szCs w:val="24"/>
                <w:u w:val="single"/>
                <w:lang w:val="en-GB" w:eastAsia="ko-KR"/>
              </w:rPr>
              <w:t>Performans Göstergesi:</w:t>
            </w:r>
            <w:r w:rsidRPr="00C808B0">
              <w:rPr>
                <w:rFonts w:asciiTheme="majorHAnsi" w:eastAsia="Times New Roman" w:hAnsiTheme="majorHAnsi" w:cs="Times New Roman"/>
                <w:b/>
                <w:bCs/>
                <w:iCs/>
                <w:sz w:val="24"/>
                <w:szCs w:val="24"/>
                <w:lang w:val="en-GB" w:eastAsia="ko-KR"/>
              </w:rPr>
              <w:t xml:space="preserve"> </w:t>
            </w:r>
            <w:r w:rsidRPr="00C808B0">
              <w:rPr>
                <w:rFonts w:asciiTheme="majorHAnsi" w:eastAsia="Times New Roman" w:hAnsiTheme="majorHAnsi" w:cs="Times New Roman"/>
                <w:bCs/>
                <w:iCs/>
                <w:sz w:val="24"/>
                <w:szCs w:val="24"/>
                <w:lang w:val="en-GB" w:eastAsia="ko-KR"/>
              </w:rPr>
              <w:t>Program staj koordinatörlükleri tarafından belirlenen işletmelerde staj yapan öğrenci sayısı,</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Bu amaçla öğrencilerin stajlarını yapacakları işletmeler,  İlgili bölümün komisyonları tarafından değerlendirilerek onaylanmaktadır</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Gelen duyurular öğrencilerin görebilecekleri yere asılmakta, derslerde de gerekli duyurular yapılmaktadır.</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r w:rsidRPr="00C808B0">
              <w:rPr>
                <w:rFonts w:asciiTheme="majorHAnsi" w:eastAsia="Times New Roman" w:hAnsiTheme="majorHAnsi" w:cs="Times New Roman"/>
                <w:sz w:val="24"/>
                <w:szCs w:val="24"/>
                <w:lang w:val="en-GB" w:eastAsia="ko-KR"/>
              </w:rPr>
              <w:t>51</w:t>
            </w:r>
          </w:p>
        </w:tc>
      </w:tr>
      <w:tr w:rsidR="007F6653" w:rsidRPr="00C808B0" w:rsidTr="00EA226F">
        <w:trPr>
          <w:cantSplit/>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val="en-GB" w:eastAsia="ko-KR"/>
              </w:rPr>
            </w:pP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color w:val="1F497D"/>
                <w:sz w:val="24"/>
                <w:szCs w:val="24"/>
                <w:lang w:val="en-GB" w:eastAsia="ko-KR"/>
              </w:rPr>
            </w:pPr>
          </w:p>
        </w:tc>
      </w:tr>
      <w:tr w:rsidR="007F6653" w:rsidRPr="00C808B0" w:rsidTr="00EA226F">
        <w:trPr>
          <w:cantSplit/>
          <w:trHeight w:val="8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u w:val="single"/>
                <w:lang w:val="en-GB" w:eastAsia="ko-KR"/>
              </w:rPr>
              <w:t xml:space="preserve"> Hedef 1.8:</w:t>
            </w:r>
            <w:r w:rsidRPr="00C808B0">
              <w:rPr>
                <w:rFonts w:asciiTheme="majorHAnsi" w:eastAsia="Times New Roman" w:hAnsiTheme="majorHAnsi" w:cs="Times New Roman"/>
                <w:b/>
                <w:sz w:val="24"/>
                <w:szCs w:val="24"/>
                <w:lang w:val="en-GB" w:eastAsia="ko-KR"/>
              </w:rPr>
              <w:t xml:space="preserve"> </w:t>
            </w:r>
            <w:r w:rsidRPr="00C808B0">
              <w:rPr>
                <w:rFonts w:asciiTheme="majorHAnsi" w:eastAsia="Times New Roman" w:hAnsiTheme="majorHAnsi" w:cs="Times New Roman"/>
                <w:sz w:val="24"/>
                <w:szCs w:val="24"/>
                <w:lang w:val="en-GB" w:eastAsia="ko-KR"/>
              </w:rPr>
              <w:t>Öğrencilerin alanları ile ilgili çeşitli bilimsel etkinliklere (seminer, konferans vb.) katılımlarını sağlamak,</w:t>
            </w:r>
          </w:p>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Faaliyet 1.8.1.</w:t>
            </w:r>
            <w:r w:rsidRPr="00C808B0">
              <w:rPr>
                <w:rFonts w:asciiTheme="majorHAnsi" w:eastAsia="Times New Roman" w:hAnsiTheme="majorHAnsi" w:cs="Times New Roman"/>
                <w:sz w:val="24"/>
                <w:szCs w:val="24"/>
                <w:lang w:val="en-GB" w:eastAsia="ko-KR"/>
              </w:rPr>
              <w:t xml:space="preserve"> Bilimsel etkinlik faaliyeti düzenleyen, çeşitli yüksekokul ve fakültelerdeki ilgili bölümler ile temas haline geçmek,</w:t>
            </w:r>
          </w:p>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u w:val="single"/>
                <w:lang w:val="en-GB" w:eastAsia="ko-KR"/>
              </w:rPr>
              <w:t>Performans Göstergesi:</w:t>
            </w:r>
            <w:r w:rsidRPr="00C808B0">
              <w:rPr>
                <w:rFonts w:asciiTheme="majorHAnsi" w:eastAsia="Times New Roman" w:hAnsiTheme="majorHAnsi" w:cs="Times New Roman"/>
                <w:b/>
                <w:sz w:val="24"/>
                <w:szCs w:val="24"/>
                <w:lang w:val="en-GB" w:eastAsia="ko-KR"/>
              </w:rPr>
              <w:t xml:space="preserve"> </w:t>
            </w:r>
            <w:r w:rsidRPr="00C808B0">
              <w:rPr>
                <w:rFonts w:asciiTheme="majorHAnsi" w:eastAsia="Times New Roman" w:hAnsiTheme="majorHAnsi" w:cs="Times New Roman"/>
                <w:sz w:val="24"/>
                <w:szCs w:val="24"/>
                <w:lang w:val="en-GB" w:eastAsia="ko-KR"/>
              </w:rPr>
              <w:t>Çeşitli bilimsel etkinliklere katılım sayısı,</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sz w:val="24"/>
                <w:szCs w:val="24"/>
                <w:lang w:val="en-GB" w:eastAsia="ko-KR"/>
              </w:rPr>
            </w:pP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KOSGE</w:t>
            </w:r>
            <w:r w:rsidR="00CA6E7C">
              <w:rPr>
                <w:rFonts w:asciiTheme="majorHAnsi" w:eastAsia="Times New Roman" w:hAnsiTheme="majorHAnsi" w:cs="Times New Roman"/>
                <w:sz w:val="24"/>
                <w:szCs w:val="24"/>
                <w:lang w:val="en-GB" w:eastAsia="ko-KR"/>
              </w:rPr>
              <w:t>B</w:t>
            </w:r>
            <w:r w:rsidRPr="00C808B0">
              <w:rPr>
                <w:rFonts w:asciiTheme="majorHAnsi" w:eastAsia="Times New Roman" w:hAnsiTheme="majorHAnsi" w:cs="Times New Roman"/>
                <w:sz w:val="24"/>
                <w:szCs w:val="24"/>
                <w:lang w:val="en-GB" w:eastAsia="ko-KR"/>
              </w:rPr>
              <w:t xml:space="preserve">’den Uzman </w:t>
            </w:r>
            <w:r w:rsidR="00CA6E7C" w:rsidRPr="00C808B0">
              <w:rPr>
                <w:rFonts w:asciiTheme="majorHAnsi" w:eastAsia="Times New Roman" w:hAnsiTheme="majorHAnsi" w:cs="Times New Roman"/>
                <w:sz w:val="24"/>
                <w:szCs w:val="24"/>
                <w:lang w:val="en-GB" w:eastAsia="ko-KR"/>
              </w:rPr>
              <w:t>Kürşat MAZLUM</w:t>
            </w:r>
            <w:r w:rsidRPr="00C808B0">
              <w:rPr>
                <w:rFonts w:asciiTheme="majorHAnsi" w:eastAsia="Times New Roman" w:hAnsiTheme="majorHAnsi" w:cs="Times New Roman"/>
                <w:sz w:val="24"/>
                <w:szCs w:val="24"/>
                <w:lang w:val="en-GB" w:eastAsia="ko-KR"/>
              </w:rPr>
              <w:t xml:space="preserve"> tarafından </w:t>
            </w:r>
            <w:r w:rsidR="00A37A86" w:rsidRPr="00C808B0">
              <w:rPr>
                <w:rFonts w:asciiTheme="majorHAnsi" w:eastAsia="Times New Roman" w:hAnsiTheme="majorHAnsi" w:cs="Times New Roman"/>
                <w:sz w:val="24"/>
                <w:szCs w:val="24"/>
                <w:lang w:val="en-GB" w:eastAsia="ko-KR"/>
              </w:rPr>
              <w:t>seminer verildi</w:t>
            </w:r>
            <w:r w:rsidRPr="00C808B0">
              <w:rPr>
                <w:rFonts w:asciiTheme="majorHAnsi" w:eastAsia="Times New Roman" w:hAnsiTheme="majorHAnsi" w:cs="Times New Roman"/>
                <w:sz w:val="24"/>
                <w:szCs w:val="24"/>
                <w:lang w:val="en-GB" w:eastAsia="ko-KR"/>
              </w:rPr>
              <w:t>.</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r w:rsidRPr="00C808B0">
              <w:rPr>
                <w:rFonts w:asciiTheme="majorHAnsi" w:eastAsia="Times New Roman" w:hAnsiTheme="majorHAnsi" w:cs="Times New Roman"/>
                <w:sz w:val="24"/>
                <w:szCs w:val="24"/>
                <w:lang w:val="en-GB" w:eastAsia="ko-KR"/>
              </w:rPr>
              <w:t>1</w:t>
            </w:r>
          </w:p>
        </w:tc>
      </w:tr>
      <w:tr w:rsidR="007F6653" w:rsidRPr="00C808B0" w:rsidTr="00EA226F">
        <w:trPr>
          <w:cantSplit/>
        </w:trPr>
        <w:tc>
          <w:tcPr>
            <w:tcW w:w="2835"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i/>
                <w:color w:val="E36C0A"/>
                <w:sz w:val="24"/>
                <w:szCs w:val="24"/>
                <w:lang w:val="en-GB" w:eastAsia="ko-KR"/>
              </w:rPr>
            </w:pPr>
            <w:r w:rsidRPr="00C808B0">
              <w:rPr>
                <w:rFonts w:asciiTheme="majorHAnsi" w:eastAsia="Times New Roman" w:hAnsiTheme="majorHAnsi" w:cs="Times New Roman"/>
                <w:b/>
                <w:i/>
                <w:color w:val="E36C0A"/>
                <w:sz w:val="24"/>
                <w:szCs w:val="24"/>
                <w:lang w:val="en-GB" w:eastAsia="ko-KR"/>
              </w:rPr>
              <w:t>Stratejik Amaç-2</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i/>
                <w:color w:val="000000"/>
                <w:sz w:val="24"/>
                <w:szCs w:val="24"/>
                <w:lang w:val="en-GB" w:eastAsia="ko-KR"/>
              </w:rPr>
            </w:pPr>
            <w:r w:rsidRPr="00C808B0">
              <w:rPr>
                <w:rFonts w:asciiTheme="majorHAnsi" w:eastAsia="Times New Roman" w:hAnsiTheme="majorHAnsi" w:cs="Times New Roman"/>
                <w:b/>
                <w:bCs/>
                <w:i/>
                <w:color w:val="000000"/>
                <w:sz w:val="24"/>
                <w:szCs w:val="24"/>
                <w:lang w:val="en-GB" w:eastAsia="ko-KR"/>
              </w:rPr>
              <w:t>Araştırma kapasitesini geliştirmek ve teşvik etmek</w:t>
            </w: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Hedef-1 </w:t>
            </w:r>
            <w:r w:rsidRPr="00C808B0">
              <w:rPr>
                <w:rFonts w:asciiTheme="majorHAnsi" w:eastAsia="Times New Roman" w:hAnsiTheme="majorHAnsi" w:cs="Times New Roman"/>
                <w:sz w:val="24"/>
                <w:szCs w:val="24"/>
                <w:lang w:val="en-GB" w:eastAsia="ko-KR"/>
              </w:rPr>
              <w:t>Öğretim elemanlarının çeşitli bilimsel çalışmalara özendirilmesi.</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2.1.1 </w:t>
            </w:r>
            <w:r w:rsidRPr="00C808B0">
              <w:rPr>
                <w:rFonts w:asciiTheme="majorHAnsi" w:eastAsia="Times New Roman" w:hAnsiTheme="majorHAnsi" w:cs="Times New Roman"/>
                <w:bCs/>
                <w:iCs/>
                <w:sz w:val="24"/>
                <w:szCs w:val="24"/>
                <w:lang w:val="en-GB" w:eastAsia="ko-KR"/>
              </w:rPr>
              <w:t>Öğretim elemanlarının çeşitli eğitici faaliyetlere katılımlarının sağlanması,</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2.1.2 </w:t>
            </w:r>
            <w:r w:rsidRPr="00C808B0">
              <w:rPr>
                <w:rFonts w:asciiTheme="majorHAnsi" w:eastAsia="Times New Roman" w:hAnsiTheme="majorHAnsi" w:cs="Times New Roman"/>
                <w:bCs/>
                <w:iCs/>
                <w:sz w:val="24"/>
                <w:szCs w:val="24"/>
                <w:lang w:val="en-GB" w:eastAsia="ko-KR"/>
              </w:rPr>
              <w:t>Öğretim elemanlarını TÜBİTAK, DPT ve dış kaynaklı projeler hazırlamaya özendirmek ,</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u w:val="single"/>
                <w:lang w:val="en-GB" w:eastAsia="ko-KR"/>
              </w:rPr>
              <w:t>Performans Göstergesi:</w:t>
            </w:r>
            <w:r w:rsidRPr="00C808B0">
              <w:rPr>
                <w:rFonts w:asciiTheme="majorHAnsi" w:eastAsia="Times New Roman" w:hAnsiTheme="majorHAnsi" w:cs="Times New Roman"/>
                <w:b/>
                <w:bCs/>
                <w:iCs/>
                <w:sz w:val="24"/>
                <w:szCs w:val="24"/>
                <w:lang w:val="en-GB" w:eastAsia="ko-KR"/>
              </w:rPr>
              <w:t xml:space="preserve"> </w:t>
            </w:r>
            <w:r w:rsidRPr="00C808B0">
              <w:rPr>
                <w:rFonts w:asciiTheme="majorHAnsi" w:eastAsia="Times New Roman" w:hAnsiTheme="majorHAnsi" w:cs="Times New Roman"/>
                <w:bCs/>
                <w:iCs/>
                <w:sz w:val="24"/>
                <w:szCs w:val="24"/>
                <w:lang w:val="en-GB" w:eastAsia="ko-KR"/>
              </w:rPr>
              <w:t>Ulusal yayın sayısındaki artış,</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Trabzon Devlet Tiyatrosu müdürünün okulumuzda vediği etkili iletişim semineri yapıldı.</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1</w:t>
            </w:r>
          </w:p>
        </w:tc>
      </w:tr>
      <w:tr w:rsidR="007F6653" w:rsidRPr="00C808B0" w:rsidTr="00EA226F">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E36C0A"/>
                <w:sz w:val="24"/>
                <w:szCs w:val="24"/>
                <w:lang w:val="en-GB" w:eastAsia="ko-KR"/>
              </w:rPr>
            </w:pPr>
            <w:r w:rsidRPr="00C808B0">
              <w:rPr>
                <w:rFonts w:asciiTheme="majorHAnsi" w:eastAsia="Times New Roman" w:hAnsiTheme="majorHAnsi" w:cs="Times New Roman"/>
                <w:b/>
                <w:color w:val="E36C0A"/>
                <w:sz w:val="24"/>
                <w:szCs w:val="24"/>
                <w:lang w:val="en-GB" w:eastAsia="ko-KR"/>
              </w:rPr>
              <w:t>Stratejik Amaç-3</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r w:rsidRPr="00C808B0">
              <w:rPr>
                <w:rFonts w:asciiTheme="majorHAnsi" w:eastAsia="Times New Roman" w:hAnsiTheme="majorHAnsi" w:cs="Times New Roman"/>
                <w:b/>
                <w:bCs/>
                <w:color w:val="000000"/>
                <w:sz w:val="24"/>
                <w:szCs w:val="24"/>
                <w:lang w:val="en-GB" w:eastAsia="ko-KR"/>
              </w:rPr>
              <w:t xml:space="preserve">Kalite Süreçlerini benimsemiş bir yöntem anlayışı doğrultusunda insan kaynaklarının geliştirilmesi </w:t>
            </w: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Hedef-1 </w:t>
            </w:r>
            <w:r w:rsidRPr="00C808B0">
              <w:rPr>
                <w:rFonts w:asciiTheme="majorHAnsi" w:eastAsia="Times New Roman" w:hAnsiTheme="majorHAnsi" w:cs="Times New Roman"/>
                <w:sz w:val="24"/>
                <w:szCs w:val="24"/>
                <w:lang w:val="en-GB" w:eastAsia="ko-KR"/>
              </w:rPr>
              <w:t xml:space="preserve">Bürokratik işlemleri rasyonel hale getirmek, </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 xml:space="preserve">Faaliyet 3.1.1: </w:t>
            </w:r>
            <w:r w:rsidRPr="00C808B0">
              <w:rPr>
                <w:rFonts w:asciiTheme="majorHAnsi" w:eastAsia="Times New Roman" w:hAnsiTheme="majorHAnsi" w:cs="Times New Roman"/>
                <w:bCs/>
                <w:iCs/>
                <w:sz w:val="24"/>
                <w:szCs w:val="24"/>
                <w:lang w:val="en-GB" w:eastAsia="ko-KR"/>
              </w:rPr>
              <w:t>İş, görev ve yetki tanımlarının yapılması,</w:t>
            </w:r>
          </w:p>
          <w:p w:rsidR="007F6653" w:rsidRPr="00C808B0" w:rsidRDefault="007F6653" w:rsidP="007F6653">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u w:val="single"/>
                <w:lang w:val="en-GB" w:eastAsia="ko-KR"/>
              </w:rPr>
              <w:t xml:space="preserve">Performans Göstergesi: </w:t>
            </w:r>
            <w:r w:rsidRPr="00C808B0">
              <w:rPr>
                <w:rFonts w:asciiTheme="majorHAnsi" w:eastAsia="Times New Roman" w:hAnsiTheme="majorHAnsi" w:cs="Times New Roman"/>
                <w:bCs/>
                <w:iCs/>
                <w:sz w:val="24"/>
                <w:szCs w:val="24"/>
                <w:lang w:val="en-GB" w:eastAsia="ko-KR"/>
              </w:rPr>
              <w:t>İş akışının düzenli yürümesi,</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Revize iç kontrol çalışmaları kapsamında iş, görev, yetki ve tanımları tüm akademik ve idari personele imza karşılığında ve EBYS üzerinden de verildi</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tc>
      </w:tr>
      <w:tr w:rsidR="007F6653" w:rsidRPr="00C808B0" w:rsidTr="00EA226F">
        <w:trPr>
          <w:cantSplit/>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653" w:rsidRPr="00C808B0" w:rsidRDefault="007F6653" w:rsidP="007F6653">
            <w:pPr>
              <w:spacing w:line="240" w:lineRule="auto"/>
              <w:rPr>
                <w:rFonts w:asciiTheme="majorHAnsi" w:eastAsia="Times New Roman" w:hAnsiTheme="majorHAnsi" w:cs="Times New Roman"/>
                <w:b/>
                <w:color w:val="000000"/>
                <w:sz w:val="24"/>
                <w:szCs w:val="24"/>
                <w:lang w:val="en-GB" w:eastAsia="ko-KR"/>
              </w:rPr>
            </w:pP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Hedef-2 </w:t>
            </w:r>
            <w:r w:rsidRPr="00C808B0">
              <w:rPr>
                <w:rFonts w:asciiTheme="majorHAnsi" w:eastAsia="Times New Roman" w:hAnsiTheme="majorHAnsi" w:cs="Times New Roman"/>
                <w:sz w:val="24"/>
                <w:szCs w:val="24"/>
                <w:lang w:val="en-GB" w:eastAsia="ko-KR"/>
              </w:rPr>
              <w:t xml:space="preserve">İdari personel açığını kapatacak yeterli sayıya ulaşmak, </w:t>
            </w:r>
          </w:p>
          <w:p w:rsidR="006E2A72" w:rsidRDefault="007F6653" w:rsidP="006E2A72">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lang w:val="en-GB" w:eastAsia="ko-KR"/>
              </w:rPr>
              <w:t>Faaliyet 3.2.1.:</w:t>
            </w:r>
            <w:r w:rsidRPr="00C808B0">
              <w:rPr>
                <w:rFonts w:asciiTheme="majorHAnsi" w:eastAsia="Times New Roman" w:hAnsiTheme="majorHAnsi" w:cs="Times New Roman"/>
                <w:bCs/>
                <w:iCs/>
                <w:sz w:val="24"/>
                <w:szCs w:val="24"/>
                <w:lang w:val="en-GB" w:eastAsia="ko-KR"/>
              </w:rPr>
              <w:t xml:space="preserve"> İdari personel açığını kapatılması için kadro talebi çalışmaları yapılması,</w:t>
            </w:r>
          </w:p>
          <w:p w:rsidR="007F6653" w:rsidRPr="006E2A72" w:rsidRDefault="007F6653" w:rsidP="006E2A72">
            <w:pPr>
              <w:spacing w:after="60" w:line="240" w:lineRule="auto"/>
              <w:outlineLvl w:val="1"/>
              <w:rPr>
                <w:rFonts w:asciiTheme="majorHAnsi" w:eastAsia="Times New Roman" w:hAnsiTheme="majorHAnsi" w:cs="Times New Roman"/>
                <w:bCs/>
                <w:iCs/>
                <w:sz w:val="24"/>
                <w:szCs w:val="24"/>
                <w:lang w:val="en-GB" w:eastAsia="ko-KR"/>
              </w:rPr>
            </w:pPr>
            <w:r w:rsidRPr="00C808B0">
              <w:rPr>
                <w:rFonts w:asciiTheme="majorHAnsi" w:eastAsia="Times New Roman" w:hAnsiTheme="majorHAnsi" w:cs="Times New Roman"/>
                <w:b/>
                <w:bCs/>
                <w:iCs/>
                <w:sz w:val="24"/>
                <w:szCs w:val="24"/>
                <w:u w:val="single"/>
                <w:lang w:val="en-GB" w:eastAsia="ko-KR"/>
              </w:rPr>
              <w:t>Performans Göstergesi:</w:t>
            </w:r>
            <w:r w:rsidRPr="00C808B0">
              <w:rPr>
                <w:rFonts w:asciiTheme="majorHAnsi" w:eastAsia="Times New Roman" w:hAnsiTheme="majorHAnsi" w:cs="Times New Roman"/>
                <w:b/>
                <w:bCs/>
                <w:iCs/>
                <w:sz w:val="24"/>
                <w:szCs w:val="24"/>
                <w:lang w:val="en-GB" w:eastAsia="ko-KR"/>
              </w:rPr>
              <w:t xml:space="preserve"> </w:t>
            </w:r>
            <w:r w:rsidRPr="00C808B0">
              <w:rPr>
                <w:rFonts w:asciiTheme="majorHAnsi" w:eastAsia="Times New Roman" w:hAnsiTheme="majorHAnsi" w:cs="Times New Roman"/>
                <w:bCs/>
                <w:iCs/>
                <w:sz w:val="24"/>
                <w:szCs w:val="24"/>
                <w:lang w:val="en-GB" w:eastAsia="ko-KR"/>
              </w:rPr>
              <w:t>İdari personel sayısındaki artış</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Bu amaçla sözlü ve yazılı talepler ilgili makamlara iletilmiştir.</w:t>
            </w:r>
          </w:p>
          <w:p w:rsidR="007F6653" w:rsidRPr="00C808B0" w:rsidRDefault="007F6653" w:rsidP="007F6653">
            <w:pPr>
              <w:spacing w:line="240" w:lineRule="auto"/>
              <w:rPr>
                <w:rFonts w:asciiTheme="majorHAnsi" w:eastAsia="Times New Roman" w:hAnsiTheme="majorHAnsi" w:cs="Times New Roman"/>
                <w:sz w:val="24"/>
                <w:szCs w:val="24"/>
                <w:lang w:val="en-GB" w:eastAsia="ko-KR"/>
              </w:rPr>
            </w:pPr>
          </w:p>
          <w:p w:rsidR="007F6653" w:rsidRPr="00C808B0" w:rsidRDefault="007F6653" w:rsidP="007F6653">
            <w:pPr>
              <w:spacing w:line="240" w:lineRule="auto"/>
              <w:rPr>
                <w:rFonts w:asciiTheme="majorHAnsi" w:eastAsia="Times New Roman" w:hAnsiTheme="majorHAnsi" w:cs="Times New Roman"/>
                <w:b/>
                <w:color w:val="1F497D"/>
                <w:sz w:val="24"/>
                <w:szCs w:val="24"/>
                <w:lang w:val="en-GB" w:eastAsia="ko-KR"/>
              </w:rPr>
            </w:pPr>
          </w:p>
        </w:tc>
      </w:tr>
      <w:tr w:rsidR="007F6653" w:rsidRPr="00C808B0" w:rsidTr="00EA226F">
        <w:trPr>
          <w:cantSplit/>
        </w:trPr>
        <w:tc>
          <w:tcPr>
            <w:tcW w:w="2835"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E36C0A"/>
                <w:sz w:val="24"/>
                <w:szCs w:val="24"/>
                <w:lang w:val="en-GB" w:eastAsia="ko-KR"/>
              </w:rPr>
            </w:pPr>
            <w:r w:rsidRPr="00C808B0">
              <w:rPr>
                <w:rFonts w:asciiTheme="majorHAnsi" w:eastAsia="Times New Roman" w:hAnsiTheme="majorHAnsi" w:cs="Times New Roman"/>
                <w:b/>
                <w:color w:val="E36C0A"/>
                <w:sz w:val="24"/>
                <w:szCs w:val="24"/>
                <w:lang w:val="en-GB" w:eastAsia="ko-KR"/>
              </w:rPr>
              <w:lastRenderedPageBreak/>
              <w:t>Stratejik Amaç-4</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bCs/>
                <w:color w:val="000000"/>
                <w:sz w:val="24"/>
                <w:szCs w:val="24"/>
                <w:lang w:val="en-GB" w:eastAsia="ko-KR"/>
              </w:rPr>
            </w:pPr>
            <w:r w:rsidRPr="00C808B0">
              <w:rPr>
                <w:rFonts w:asciiTheme="majorHAnsi" w:eastAsia="Times New Roman" w:hAnsiTheme="majorHAnsi" w:cs="Times New Roman"/>
                <w:b/>
                <w:bCs/>
                <w:color w:val="000000"/>
                <w:sz w:val="24"/>
                <w:szCs w:val="24"/>
                <w:lang w:val="en-GB" w:eastAsia="ko-KR"/>
              </w:rPr>
              <w:t xml:space="preserve">Finansal kaynakların geliştirilmesi </w:t>
            </w: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Hedef-1 </w:t>
            </w:r>
            <w:r w:rsidRPr="00C808B0">
              <w:rPr>
                <w:rFonts w:asciiTheme="majorHAnsi" w:eastAsia="Times New Roman" w:hAnsiTheme="majorHAnsi" w:cs="Times New Roman"/>
                <w:sz w:val="24"/>
                <w:szCs w:val="24"/>
                <w:lang w:val="en-GB" w:eastAsia="ko-KR"/>
              </w:rPr>
              <w:t xml:space="preserve">Dış paydaş katılımı ile mali destek sağlanması </w:t>
            </w:r>
          </w:p>
          <w:p w:rsidR="007F6653" w:rsidRPr="00C808B0" w:rsidRDefault="007F6653" w:rsidP="007F6653">
            <w:pPr>
              <w:spacing w:after="60" w:line="240" w:lineRule="auto"/>
              <w:outlineLvl w:val="1"/>
              <w:rPr>
                <w:rFonts w:asciiTheme="majorHAnsi" w:eastAsia="Times New Roman" w:hAnsiTheme="majorHAnsi" w:cs="TimesNewRomanPSMT"/>
                <w:sz w:val="24"/>
                <w:szCs w:val="24"/>
                <w:lang w:val="en-GB" w:eastAsia="ko-KR"/>
              </w:rPr>
            </w:pPr>
            <w:r w:rsidRPr="00C808B0">
              <w:rPr>
                <w:rFonts w:asciiTheme="majorHAnsi" w:eastAsia="Times New Roman" w:hAnsiTheme="majorHAnsi" w:cs="TimesNewRomanPS-BoldItalicMT"/>
                <w:b/>
                <w:bCs/>
                <w:iCs/>
                <w:sz w:val="24"/>
                <w:szCs w:val="24"/>
                <w:u w:val="single"/>
                <w:lang w:val="en-GB" w:eastAsia="ko-KR"/>
              </w:rPr>
              <w:t>Stratejik Hedef 4.1:</w:t>
            </w:r>
            <w:r w:rsidRPr="00C808B0">
              <w:rPr>
                <w:rFonts w:asciiTheme="majorHAnsi" w:eastAsia="Times New Roman" w:hAnsiTheme="majorHAnsi" w:cs="TimesNewRomanPS-BoldItalicMT"/>
                <w:b/>
                <w:bCs/>
                <w:iCs/>
                <w:sz w:val="24"/>
                <w:szCs w:val="24"/>
                <w:lang w:val="en-GB" w:eastAsia="ko-KR"/>
              </w:rPr>
              <w:t xml:space="preserve"> </w:t>
            </w:r>
            <w:r w:rsidRPr="00C808B0">
              <w:rPr>
                <w:rFonts w:asciiTheme="majorHAnsi" w:eastAsia="Times New Roman" w:hAnsiTheme="majorHAnsi" w:cs="TimesNewRomanPSMT"/>
                <w:sz w:val="24"/>
                <w:szCs w:val="24"/>
                <w:lang w:val="en-GB" w:eastAsia="ko-KR"/>
              </w:rPr>
              <w:t>Dış paydaş katılımı ile mali destek sağlanması,</w:t>
            </w:r>
          </w:p>
          <w:p w:rsidR="007F6653" w:rsidRPr="00C808B0" w:rsidRDefault="007F6653" w:rsidP="007F6653">
            <w:pPr>
              <w:spacing w:after="60" w:line="240" w:lineRule="auto"/>
              <w:outlineLvl w:val="1"/>
              <w:rPr>
                <w:rFonts w:asciiTheme="majorHAnsi" w:eastAsia="Times New Roman" w:hAnsiTheme="majorHAnsi" w:cs="TimesNewRomanPSMT"/>
                <w:sz w:val="24"/>
                <w:szCs w:val="24"/>
                <w:lang w:val="en-GB" w:eastAsia="ko-KR"/>
              </w:rPr>
            </w:pPr>
            <w:r w:rsidRPr="00C808B0">
              <w:rPr>
                <w:rFonts w:asciiTheme="majorHAnsi" w:eastAsia="Times New Roman" w:hAnsiTheme="majorHAnsi" w:cs="TimesNewRomanPSMT"/>
                <w:b/>
                <w:sz w:val="24"/>
                <w:szCs w:val="24"/>
                <w:u w:val="single"/>
                <w:lang w:val="en-GB" w:eastAsia="ko-KR"/>
              </w:rPr>
              <w:t>Performans Göstergesi:</w:t>
            </w:r>
            <w:r w:rsidRPr="00C808B0">
              <w:rPr>
                <w:rFonts w:asciiTheme="majorHAnsi" w:eastAsia="Times New Roman" w:hAnsiTheme="majorHAnsi" w:cs="TimesNewRomanPSMT"/>
                <w:sz w:val="24"/>
                <w:szCs w:val="24"/>
                <w:lang w:val="en-GB" w:eastAsia="ko-KR"/>
              </w:rPr>
              <w:t xml:space="preserve"> Dış paydaşların finansal katkısı,</w:t>
            </w:r>
            <w:r w:rsidRPr="00C808B0">
              <w:rPr>
                <w:rFonts w:asciiTheme="majorHAnsi" w:eastAsia="Times New Roman" w:hAnsiTheme="majorHAnsi" w:cs="TimesNewRomanPSMT"/>
                <w:sz w:val="24"/>
                <w:szCs w:val="24"/>
                <w:lang w:val="en-GB" w:eastAsia="ko-KR"/>
              </w:rPr>
              <w:tab/>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Bu amaç doğrultusunda Arsin Belediyesi tarafından çevre düzenlemesine </w:t>
            </w:r>
            <w:r w:rsidR="00E93E32" w:rsidRPr="00C808B0">
              <w:rPr>
                <w:rFonts w:asciiTheme="majorHAnsi" w:eastAsia="Times New Roman" w:hAnsiTheme="majorHAnsi" w:cs="Times New Roman"/>
                <w:sz w:val="24"/>
                <w:szCs w:val="24"/>
                <w:lang w:val="en-GB" w:eastAsia="ko-KR"/>
              </w:rPr>
              <w:t>katkıda bulunulmuştur</w:t>
            </w:r>
            <w:r w:rsidRPr="00C808B0">
              <w:rPr>
                <w:rFonts w:asciiTheme="majorHAnsi" w:eastAsia="Times New Roman" w:hAnsiTheme="majorHAnsi" w:cs="Times New Roman"/>
                <w:sz w:val="24"/>
                <w:szCs w:val="24"/>
                <w:lang w:val="en-GB" w:eastAsia="ko-KR"/>
              </w:rPr>
              <w:t>.</w:t>
            </w:r>
          </w:p>
        </w:tc>
      </w:tr>
      <w:tr w:rsidR="007F6653" w:rsidRPr="00C808B0" w:rsidTr="00EA226F">
        <w:trPr>
          <w:cantSplit/>
          <w:trHeight w:val="1037"/>
        </w:trPr>
        <w:tc>
          <w:tcPr>
            <w:tcW w:w="2835"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E36C0A"/>
                <w:sz w:val="24"/>
                <w:szCs w:val="24"/>
                <w:lang w:val="en-GB" w:eastAsia="ko-KR"/>
              </w:rPr>
            </w:pPr>
            <w:r w:rsidRPr="00C808B0">
              <w:rPr>
                <w:rFonts w:asciiTheme="majorHAnsi" w:eastAsia="Times New Roman" w:hAnsiTheme="majorHAnsi" w:cs="Times New Roman"/>
                <w:b/>
                <w:color w:val="E36C0A"/>
                <w:sz w:val="24"/>
                <w:szCs w:val="24"/>
                <w:lang w:val="en-GB" w:eastAsia="ko-KR"/>
              </w:rPr>
              <w:t>Stratejik Amaç-5</w:t>
            </w:r>
          </w:p>
          <w:p w:rsidR="007F6653" w:rsidRPr="00C808B0" w:rsidRDefault="007F6653" w:rsidP="007F6653">
            <w:pPr>
              <w:tabs>
                <w:tab w:val="left" w:pos="5620"/>
              </w:tabs>
              <w:spacing w:before="100" w:beforeAutospacing="1" w:after="100" w:afterAutospacing="1" w:line="240" w:lineRule="auto"/>
              <w:rPr>
                <w:rFonts w:asciiTheme="majorHAnsi" w:eastAsia="Times New Roman" w:hAnsiTheme="majorHAnsi" w:cs="Times New Roman"/>
                <w:b/>
                <w:color w:val="000000"/>
                <w:sz w:val="24"/>
                <w:szCs w:val="24"/>
                <w:lang w:val="en-GB" w:eastAsia="ko-KR"/>
              </w:rPr>
            </w:pPr>
            <w:r w:rsidRPr="00C808B0">
              <w:rPr>
                <w:rFonts w:asciiTheme="majorHAnsi" w:eastAsia="Times New Roman" w:hAnsiTheme="majorHAnsi" w:cs="Times New Roman"/>
                <w:b/>
                <w:bCs/>
                <w:color w:val="000000"/>
                <w:sz w:val="24"/>
                <w:szCs w:val="24"/>
                <w:lang w:val="en-GB" w:eastAsia="ko-KR"/>
              </w:rPr>
              <w:t xml:space="preserve">Toplumsal hizmetleri geliştirmek </w:t>
            </w:r>
          </w:p>
        </w:tc>
        <w:tc>
          <w:tcPr>
            <w:tcW w:w="3261"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after="60" w:line="240" w:lineRule="auto"/>
              <w:outlineLvl w:val="1"/>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 xml:space="preserve">Hedef-1 </w:t>
            </w:r>
            <w:r w:rsidRPr="00C808B0">
              <w:rPr>
                <w:rFonts w:asciiTheme="majorHAnsi" w:eastAsia="Times New Roman" w:hAnsiTheme="majorHAnsi" w:cs="Times New Roman"/>
                <w:sz w:val="24"/>
                <w:szCs w:val="24"/>
                <w:lang w:val="en-GB" w:eastAsia="ko-KR"/>
              </w:rPr>
              <w:t xml:space="preserve">Sivil toplum kuruluşları ile devamlı işbirliği yapılması, </w:t>
            </w:r>
          </w:p>
          <w:p w:rsidR="007F6653" w:rsidRPr="00C808B0" w:rsidRDefault="007F6653" w:rsidP="007F6653">
            <w:pPr>
              <w:spacing w:after="60" w:line="240" w:lineRule="auto"/>
              <w:outlineLvl w:val="1"/>
              <w:rPr>
                <w:rFonts w:asciiTheme="majorHAnsi" w:eastAsia="Times New Roman" w:hAnsiTheme="majorHAnsi" w:cs="TimesNewRomanPSMT"/>
                <w:sz w:val="24"/>
                <w:szCs w:val="24"/>
                <w:lang w:val="en-GB" w:eastAsia="ko-KR"/>
              </w:rPr>
            </w:pPr>
            <w:r w:rsidRPr="00C808B0">
              <w:rPr>
                <w:rFonts w:asciiTheme="majorHAnsi" w:eastAsia="Times New Roman" w:hAnsiTheme="majorHAnsi" w:cs="TimesNewRomanPSMT"/>
                <w:b/>
                <w:sz w:val="24"/>
                <w:szCs w:val="24"/>
                <w:lang w:val="en-GB" w:eastAsia="ko-KR"/>
              </w:rPr>
              <w:t xml:space="preserve">Faaliyet 5.1.1.: </w:t>
            </w:r>
            <w:r w:rsidRPr="00C808B0">
              <w:rPr>
                <w:rFonts w:asciiTheme="majorHAnsi" w:eastAsia="Times New Roman" w:hAnsiTheme="majorHAnsi" w:cs="TimesNewRomanPSMT"/>
                <w:sz w:val="24"/>
                <w:szCs w:val="24"/>
                <w:lang w:val="en-GB" w:eastAsia="ko-KR"/>
              </w:rPr>
              <w:t>Sivil toplum kuruluşları ile işbirliği içerisinde çeşitli eğitici, öğretici ve sosyal faaliyetlerde bulunmak,</w:t>
            </w:r>
          </w:p>
          <w:p w:rsidR="007F6653" w:rsidRPr="00C808B0" w:rsidRDefault="007F6653" w:rsidP="007F6653">
            <w:pPr>
              <w:spacing w:after="60" w:line="240" w:lineRule="auto"/>
              <w:outlineLvl w:val="1"/>
              <w:rPr>
                <w:rFonts w:asciiTheme="majorHAnsi" w:eastAsia="Times New Roman" w:hAnsiTheme="majorHAnsi" w:cs="TimesNewRomanPS-BoldItalicMT"/>
                <w:bCs/>
                <w:iCs/>
                <w:sz w:val="24"/>
                <w:szCs w:val="24"/>
                <w:lang w:val="en-GB" w:eastAsia="ko-KR"/>
              </w:rPr>
            </w:pPr>
            <w:r w:rsidRPr="00C808B0">
              <w:rPr>
                <w:rFonts w:asciiTheme="majorHAnsi" w:eastAsia="Times New Roman" w:hAnsiTheme="majorHAnsi" w:cs="TimesNewRomanPS-BoldItalicMT"/>
                <w:b/>
                <w:bCs/>
                <w:iCs/>
                <w:sz w:val="24"/>
                <w:szCs w:val="24"/>
                <w:u w:val="single"/>
                <w:lang w:val="en-GB" w:eastAsia="ko-KR"/>
              </w:rPr>
              <w:t>Performans Göstergesi:</w:t>
            </w:r>
            <w:r w:rsidRPr="00C808B0">
              <w:rPr>
                <w:rFonts w:asciiTheme="majorHAnsi" w:eastAsia="Times New Roman" w:hAnsiTheme="majorHAnsi" w:cs="TimesNewRomanPS-BoldItalicMT"/>
                <w:bCs/>
                <w:iCs/>
                <w:sz w:val="24"/>
                <w:szCs w:val="24"/>
                <w:lang w:val="en-GB" w:eastAsia="ko-KR"/>
              </w:rPr>
              <w:t xml:space="preserve"> </w:t>
            </w:r>
            <w:r w:rsidRPr="00C808B0">
              <w:rPr>
                <w:rFonts w:asciiTheme="majorHAnsi" w:eastAsia="Times New Roman" w:hAnsiTheme="majorHAnsi" w:cs="TimesNewRomanPSMT"/>
                <w:sz w:val="24"/>
                <w:szCs w:val="24"/>
                <w:lang w:val="en-GB" w:eastAsia="ko-KR"/>
              </w:rPr>
              <w:t>Sivil toplum kuruluşları</w:t>
            </w:r>
            <w:r w:rsidRPr="00C808B0">
              <w:rPr>
                <w:rFonts w:asciiTheme="majorHAnsi" w:eastAsia="Times New Roman" w:hAnsiTheme="majorHAnsi" w:cs="TimesNewRomanPS-BoldItalicMT"/>
                <w:bCs/>
                <w:iCs/>
                <w:sz w:val="24"/>
                <w:szCs w:val="24"/>
                <w:lang w:val="en-GB" w:eastAsia="ko-KR"/>
              </w:rPr>
              <w:t xml:space="preserve"> faaliyetlerine katılım sayısı,</w:t>
            </w:r>
          </w:p>
        </w:tc>
        <w:tc>
          <w:tcPr>
            <w:tcW w:w="3118" w:type="dxa"/>
            <w:tcBorders>
              <w:top w:val="single" w:sz="4" w:space="0" w:color="auto"/>
              <w:left w:val="single" w:sz="4" w:space="0" w:color="auto"/>
              <w:bottom w:val="single" w:sz="4" w:space="0" w:color="auto"/>
              <w:right w:val="single" w:sz="4" w:space="0" w:color="auto"/>
            </w:tcBorders>
            <w:hideMark/>
          </w:tcPr>
          <w:p w:rsidR="007F6653" w:rsidRPr="00C808B0" w:rsidRDefault="007F6653" w:rsidP="007F6653">
            <w:pPr>
              <w:spacing w:line="240" w:lineRule="auto"/>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Arsin Organize Sanayi, MOBİAD, </w:t>
            </w:r>
            <w:proofErr w:type="gramStart"/>
            <w:r w:rsidRPr="00C808B0">
              <w:rPr>
                <w:rFonts w:asciiTheme="majorHAnsi" w:eastAsia="Times New Roman" w:hAnsiTheme="majorHAnsi" w:cs="Times New Roman"/>
                <w:sz w:val="24"/>
                <w:szCs w:val="24"/>
                <w:lang w:val="en-GB" w:eastAsia="ko-KR"/>
              </w:rPr>
              <w:t>Kuyumcular</w:t>
            </w:r>
            <w:proofErr w:type="gramEnd"/>
            <w:r w:rsidRPr="00C808B0">
              <w:rPr>
                <w:rFonts w:asciiTheme="majorHAnsi" w:eastAsia="Times New Roman" w:hAnsiTheme="majorHAnsi" w:cs="Times New Roman"/>
                <w:sz w:val="24"/>
                <w:szCs w:val="24"/>
                <w:lang w:val="en-GB" w:eastAsia="ko-KR"/>
              </w:rPr>
              <w:t xml:space="preserve"> odası ile görüşmeler yapıldı.</w:t>
            </w:r>
          </w:p>
        </w:tc>
      </w:tr>
    </w:tbl>
    <w:p w:rsidR="007F6653" w:rsidRPr="00C808B0" w:rsidRDefault="007F6653" w:rsidP="007F6653">
      <w:pPr>
        <w:spacing w:line="240" w:lineRule="auto"/>
        <w:rPr>
          <w:rFonts w:asciiTheme="majorHAnsi" w:eastAsia="Times New Roman" w:hAnsiTheme="majorHAnsi" w:cs="Calibri"/>
          <w:b/>
          <w:bCs/>
          <w:color w:val="000000"/>
          <w:sz w:val="24"/>
          <w:szCs w:val="24"/>
          <w:lang w:val="en-GB" w:eastAsia="ko-KR"/>
        </w:rPr>
      </w:pPr>
    </w:p>
    <w:p w:rsidR="00B65AF4" w:rsidRPr="00C808B0" w:rsidRDefault="00B65AF4" w:rsidP="007F6653">
      <w:pPr>
        <w:spacing w:line="240" w:lineRule="auto"/>
        <w:rPr>
          <w:rFonts w:asciiTheme="majorHAnsi" w:eastAsia="Times New Roman" w:hAnsiTheme="majorHAnsi" w:cs="Calibri"/>
          <w:b/>
          <w:bCs/>
          <w:color w:val="000000"/>
          <w:sz w:val="24"/>
          <w:szCs w:val="24"/>
          <w:lang w:val="en-GB" w:eastAsia="ko-KR"/>
        </w:rPr>
      </w:pPr>
    </w:p>
    <w:p w:rsidR="00B65AF4" w:rsidRPr="00B65AF4" w:rsidRDefault="00B65AF4" w:rsidP="00B65AF4">
      <w:pPr>
        <w:spacing w:line="240" w:lineRule="auto"/>
        <w:jc w:val="left"/>
        <w:rPr>
          <w:rFonts w:ascii="Cambria" w:eastAsia="Times New Roman" w:hAnsi="Cambria" w:cs="Times New Roman"/>
          <w:b/>
          <w:bCs/>
          <w:color w:val="0070C0"/>
          <w:lang w:eastAsia="ko-KR"/>
        </w:rPr>
      </w:pPr>
      <w:r w:rsidRPr="00B65AF4">
        <w:rPr>
          <w:rFonts w:ascii="Cambria" w:eastAsia="Times New Roman" w:hAnsi="Cambria" w:cs="Times New Roman"/>
          <w:b/>
          <w:bCs/>
          <w:color w:val="0000FF"/>
          <w:lang w:eastAsia="ko-KR"/>
        </w:rPr>
        <w:t xml:space="preserve">3-Performans </w:t>
      </w:r>
      <w:r w:rsidR="00A50D75" w:rsidRPr="00B65AF4">
        <w:rPr>
          <w:rFonts w:ascii="Cambria" w:eastAsia="Times New Roman" w:hAnsi="Cambria" w:cs="Times New Roman"/>
          <w:b/>
          <w:bCs/>
          <w:color w:val="0000FF"/>
          <w:lang w:eastAsia="ko-KR"/>
        </w:rPr>
        <w:t>Sonuçları Değerlendirmesi</w:t>
      </w:r>
    </w:p>
    <w:p w:rsidR="00B65AF4" w:rsidRPr="00B65AF4" w:rsidRDefault="002B0910" w:rsidP="002B0910">
      <w:pPr>
        <w:spacing w:line="240" w:lineRule="auto"/>
        <w:jc w:val="left"/>
        <w:rPr>
          <w:rFonts w:ascii="Cambria" w:eastAsia="Times New Roman" w:hAnsi="Cambria" w:cs="Times New Roman"/>
          <w:bCs/>
          <w:sz w:val="24"/>
          <w:szCs w:val="24"/>
          <w:lang w:eastAsia="ko-KR"/>
        </w:rPr>
      </w:pPr>
      <w:r>
        <w:rPr>
          <w:rFonts w:ascii="Cambria" w:eastAsia="Times New Roman" w:hAnsi="Cambria" w:cs="Times New Roman"/>
          <w:bCs/>
          <w:sz w:val="24"/>
          <w:szCs w:val="24"/>
          <w:lang w:eastAsia="ko-KR"/>
        </w:rPr>
        <w:t xml:space="preserve"> </w:t>
      </w:r>
      <w:r w:rsidR="00B65AF4" w:rsidRPr="00B65AF4">
        <w:rPr>
          <w:rFonts w:ascii="Cambria" w:eastAsia="Times New Roman" w:hAnsi="Cambria" w:cs="Times New Roman"/>
          <w:bCs/>
          <w:sz w:val="24"/>
          <w:szCs w:val="24"/>
          <w:lang w:eastAsia="ko-KR"/>
        </w:rPr>
        <w:t xml:space="preserve">Meslek Yüksekokulumuzun Stratejik Planının yapılması ile </w:t>
      </w:r>
      <w:proofErr w:type="gramStart"/>
      <w:r w:rsidR="00B65AF4" w:rsidRPr="00B65AF4">
        <w:rPr>
          <w:rFonts w:ascii="Cambria" w:eastAsia="Times New Roman" w:hAnsi="Cambria" w:cs="Times New Roman"/>
          <w:bCs/>
          <w:sz w:val="24"/>
          <w:szCs w:val="24"/>
          <w:lang w:eastAsia="ko-KR"/>
        </w:rPr>
        <w:t>vizyon</w:t>
      </w:r>
      <w:proofErr w:type="gramEnd"/>
      <w:r w:rsidR="00B65AF4" w:rsidRPr="00B65AF4">
        <w:rPr>
          <w:rFonts w:ascii="Cambria" w:eastAsia="Times New Roman" w:hAnsi="Cambria" w:cs="Times New Roman"/>
          <w:bCs/>
          <w:sz w:val="24"/>
          <w:szCs w:val="24"/>
          <w:lang w:eastAsia="ko-KR"/>
        </w:rPr>
        <w:t xml:space="preserve"> ve misyonuna uygun olarak belirlenen amaçlar ve hedefler doğrultusunda çalışmalar yapılmaya başlanmıştır.</w:t>
      </w:r>
    </w:p>
    <w:p w:rsidR="00A50D75" w:rsidRPr="00B65AF4" w:rsidRDefault="00A50D75" w:rsidP="00B65AF4">
      <w:pPr>
        <w:spacing w:line="240" w:lineRule="auto"/>
        <w:ind w:left="360"/>
        <w:jc w:val="left"/>
        <w:rPr>
          <w:rFonts w:ascii="Cambria" w:eastAsia="Times New Roman" w:hAnsi="Cambria" w:cs="Times New Roman"/>
          <w:bCs/>
          <w:sz w:val="24"/>
          <w:szCs w:val="24"/>
          <w:lang w:eastAsia="ko-KR"/>
        </w:rPr>
      </w:pPr>
    </w:p>
    <w:p w:rsidR="002B0910" w:rsidRDefault="00B65AF4" w:rsidP="002B0910">
      <w:pPr>
        <w:spacing w:line="240" w:lineRule="auto"/>
        <w:jc w:val="left"/>
        <w:rPr>
          <w:rFonts w:ascii="Cambria" w:eastAsia="Times New Roman" w:hAnsi="Cambria" w:cs="Times New Roman"/>
          <w:b/>
          <w:bCs/>
          <w:color w:val="0070C0"/>
          <w:lang w:eastAsia="ko-KR"/>
        </w:rPr>
      </w:pPr>
      <w:r>
        <w:rPr>
          <w:rFonts w:ascii="Cambria" w:eastAsia="Times New Roman" w:hAnsi="Cambria" w:cs="Times New Roman"/>
          <w:b/>
          <w:bCs/>
          <w:color w:val="0000FF"/>
          <w:lang w:eastAsia="ko-KR"/>
        </w:rPr>
        <w:t>4</w:t>
      </w:r>
      <w:r w:rsidRPr="00B65AF4">
        <w:rPr>
          <w:rFonts w:ascii="Cambria" w:eastAsia="Times New Roman" w:hAnsi="Cambria" w:cs="Times New Roman"/>
          <w:b/>
          <w:bCs/>
          <w:color w:val="0000FF"/>
          <w:lang w:eastAsia="ko-KR"/>
        </w:rPr>
        <w:t xml:space="preserve">-Performans Bilgi </w:t>
      </w:r>
      <w:r w:rsidR="00A50D75" w:rsidRPr="00B65AF4">
        <w:rPr>
          <w:rFonts w:ascii="Cambria" w:eastAsia="Times New Roman" w:hAnsi="Cambria" w:cs="Times New Roman"/>
          <w:b/>
          <w:bCs/>
          <w:color w:val="0000FF"/>
          <w:lang w:eastAsia="ko-KR"/>
        </w:rPr>
        <w:t>Sisteminin Değerlendirmesi</w:t>
      </w:r>
    </w:p>
    <w:p w:rsidR="00B65AF4" w:rsidRPr="002B0910" w:rsidRDefault="00B65AF4" w:rsidP="002B0910">
      <w:pPr>
        <w:spacing w:line="240" w:lineRule="auto"/>
        <w:jc w:val="left"/>
        <w:rPr>
          <w:rFonts w:ascii="Cambria" w:eastAsia="Times New Roman" w:hAnsi="Cambria" w:cs="Times New Roman"/>
          <w:b/>
          <w:bCs/>
          <w:color w:val="0070C0"/>
          <w:lang w:eastAsia="ko-KR"/>
        </w:rPr>
      </w:pPr>
      <w:r w:rsidRPr="00B65AF4">
        <w:rPr>
          <w:rFonts w:ascii="Cambria" w:hAnsi="Cambria" w:cs="Cambria"/>
          <w:color w:val="000000"/>
          <w:sz w:val="24"/>
          <w:szCs w:val="24"/>
        </w:rPr>
        <w:t xml:space="preserve"> Meslek </w:t>
      </w:r>
      <w:r w:rsidR="00A50D75" w:rsidRPr="00B65AF4">
        <w:rPr>
          <w:rFonts w:ascii="Cambria" w:hAnsi="Cambria" w:cs="Cambria"/>
          <w:color w:val="000000"/>
          <w:sz w:val="24"/>
          <w:szCs w:val="24"/>
        </w:rPr>
        <w:t>Yüksekokulumuzda iç</w:t>
      </w:r>
      <w:r w:rsidRPr="00B65AF4">
        <w:rPr>
          <w:rFonts w:ascii="Cambria" w:hAnsi="Cambria" w:cs="Cambria"/>
          <w:color w:val="000000"/>
          <w:sz w:val="24"/>
          <w:szCs w:val="24"/>
        </w:rPr>
        <w:t xml:space="preserve"> kontrol sistemi </w:t>
      </w:r>
      <w:r w:rsidR="00A50D75">
        <w:rPr>
          <w:rFonts w:ascii="Cambria" w:hAnsi="Cambria" w:cs="Cambria"/>
          <w:color w:val="000000"/>
          <w:sz w:val="24"/>
          <w:szCs w:val="24"/>
        </w:rPr>
        <w:t>için ve</w:t>
      </w:r>
      <w:r w:rsidR="00A50D75" w:rsidRPr="00B65AF4">
        <w:rPr>
          <w:rFonts w:ascii="Cambria" w:hAnsi="Cambria" w:cs="Cambria"/>
          <w:color w:val="000000"/>
          <w:sz w:val="24"/>
          <w:szCs w:val="24"/>
        </w:rPr>
        <w:t xml:space="preserve"> Stratejik</w:t>
      </w:r>
      <w:r w:rsidR="00A50D75">
        <w:rPr>
          <w:rFonts w:ascii="Cambria" w:hAnsi="Cambria" w:cs="Cambria"/>
          <w:color w:val="000000"/>
          <w:sz w:val="24"/>
          <w:szCs w:val="24"/>
        </w:rPr>
        <w:t xml:space="preserve"> planda belirtilen hedefler için formlar düzenlenmiştir.</w:t>
      </w:r>
    </w:p>
    <w:p w:rsidR="007F6653" w:rsidRPr="00C808B0" w:rsidRDefault="007F6653" w:rsidP="007F6653">
      <w:pPr>
        <w:spacing w:line="240" w:lineRule="auto"/>
        <w:rPr>
          <w:rFonts w:asciiTheme="majorHAnsi" w:eastAsia="Times New Roman" w:hAnsiTheme="majorHAnsi" w:cs="Calibri"/>
          <w:b/>
          <w:bCs/>
          <w:color w:val="000000"/>
          <w:sz w:val="24"/>
          <w:szCs w:val="24"/>
          <w:lang w:val="en-GB" w:eastAsia="ko-KR"/>
        </w:rPr>
      </w:pPr>
    </w:p>
    <w:p w:rsidR="007F6653" w:rsidRPr="00C808B0" w:rsidRDefault="007F6653" w:rsidP="007F6653">
      <w:pPr>
        <w:keepNext/>
        <w:tabs>
          <w:tab w:val="left" w:pos="357"/>
        </w:tabs>
        <w:spacing w:before="100" w:beforeAutospacing="1" w:after="100" w:afterAutospacing="1" w:line="240" w:lineRule="auto"/>
        <w:ind w:left="360" w:hanging="360"/>
        <w:outlineLvl w:val="0"/>
        <w:rPr>
          <w:rFonts w:asciiTheme="majorHAnsi" w:eastAsia="Times New Roman" w:hAnsiTheme="majorHAnsi" w:cs="Times New Roman"/>
          <w:b/>
          <w:color w:val="993300"/>
          <w:sz w:val="24"/>
          <w:szCs w:val="24"/>
          <w:lang w:eastAsia="ko-KR"/>
        </w:rPr>
      </w:pPr>
      <w:bookmarkStart w:id="15" w:name="_Toc158804408"/>
      <w:r w:rsidRPr="00C808B0">
        <w:rPr>
          <w:rFonts w:asciiTheme="majorHAnsi" w:eastAsia="Times New Roman" w:hAnsiTheme="majorHAnsi" w:cs="Times New Roman"/>
          <w:b/>
          <w:color w:val="993300"/>
          <w:sz w:val="24"/>
          <w:szCs w:val="24"/>
          <w:lang w:eastAsia="ko-KR"/>
        </w:rPr>
        <w:t>IV- KURUMSAL KABİLİYET ve KAPASİTENİN DEĞERLENDİRİLMESİ</w:t>
      </w:r>
      <w:bookmarkEnd w:id="15"/>
      <w:r w:rsidRPr="00C808B0">
        <w:rPr>
          <w:rFonts w:asciiTheme="majorHAnsi" w:eastAsia="Times New Roman" w:hAnsiTheme="majorHAnsi" w:cs="Times New Roman"/>
          <w:b/>
          <w:color w:val="993300"/>
          <w:sz w:val="24"/>
          <w:szCs w:val="24"/>
          <w:lang w:eastAsia="ko-KR"/>
        </w:rPr>
        <w:t xml:space="preserve"> </w:t>
      </w:r>
    </w:p>
    <w:p w:rsidR="007F6653" w:rsidRPr="00C808B0" w:rsidRDefault="00DF6416" w:rsidP="007F6653">
      <w:pPr>
        <w:spacing w:line="240" w:lineRule="auto"/>
        <w:ind w:firstLine="709"/>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Kurumumuz şu</w:t>
      </w:r>
      <w:r w:rsidR="007F6653" w:rsidRPr="00C808B0">
        <w:rPr>
          <w:rFonts w:asciiTheme="majorHAnsi" w:eastAsia="Times New Roman" w:hAnsiTheme="majorHAnsi" w:cs="Times New Roman"/>
          <w:sz w:val="24"/>
          <w:szCs w:val="24"/>
          <w:lang w:eastAsia="ko-KR"/>
        </w:rPr>
        <w:t xml:space="preserve"> anda mevcut fiziki kapasitesini tam olarak kullanamamaktadır. </w:t>
      </w:r>
      <w:r w:rsidR="007B5606" w:rsidRPr="00C808B0">
        <w:rPr>
          <w:rFonts w:asciiTheme="majorHAnsi" w:eastAsia="Times New Roman" w:hAnsiTheme="majorHAnsi" w:cs="Times New Roman"/>
          <w:sz w:val="24"/>
          <w:szCs w:val="24"/>
          <w:lang w:eastAsia="ko-KR"/>
        </w:rPr>
        <w:t xml:space="preserve">Grafik Tasarım </w:t>
      </w:r>
      <w:r w:rsidR="007B5606">
        <w:rPr>
          <w:rFonts w:asciiTheme="majorHAnsi" w:eastAsia="Times New Roman" w:hAnsiTheme="majorHAnsi" w:cs="Times New Roman"/>
          <w:sz w:val="24"/>
          <w:szCs w:val="24"/>
          <w:lang w:eastAsia="ko-KR"/>
        </w:rPr>
        <w:t>programına 2015-2016 Eğitim-Öğretim yılı için</w:t>
      </w:r>
      <w:r w:rsidR="007F6653" w:rsidRPr="00C808B0">
        <w:rPr>
          <w:rFonts w:asciiTheme="majorHAnsi" w:eastAsia="Times New Roman" w:hAnsiTheme="majorHAnsi" w:cs="Times New Roman"/>
          <w:sz w:val="24"/>
          <w:szCs w:val="24"/>
          <w:lang w:eastAsia="ko-KR"/>
        </w:rPr>
        <w:t xml:space="preserve"> </w:t>
      </w:r>
      <w:r w:rsidR="007B5606">
        <w:rPr>
          <w:rFonts w:asciiTheme="majorHAnsi" w:eastAsia="Times New Roman" w:hAnsiTheme="majorHAnsi" w:cs="Times New Roman"/>
          <w:sz w:val="24"/>
          <w:szCs w:val="24"/>
          <w:lang w:eastAsia="ko-KR"/>
        </w:rPr>
        <w:t>öğrenci alımı,</w:t>
      </w:r>
      <w:r w:rsidRPr="00C808B0">
        <w:rPr>
          <w:rFonts w:asciiTheme="majorHAnsi" w:eastAsia="Times New Roman" w:hAnsiTheme="majorHAnsi" w:cs="Times New Roman"/>
          <w:sz w:val="24"/>
          <w:szCs w:val="24"/>
          <w:lang w:eastAsia="ko-KR"/>
        </w:rPr>
        <w:t xml:space="preserve"> </w:t>
      </w:r>
      <w:r w:rsidR="007B5606">
        <w:rPr>
          <w:rFonts w:asciiTheme="majorHAnsi" w:eastAsia="Times New Roman" w:hAnsiTheme="majorHAnsi" w:cs="Times New Roman"/>
          <w:sz w:val="24"/>
          <w:szCs w:val="24"/>
          <w:lang w:eastAsia="ko-KR"/>
        </w:rPr>
        <w:t>k</w:t>
      </w:r>
      <w:r w:rsidR="007B5606" w:rsidRPr="007B5606">
        <w:rPr>
          <w:rFonts w:asciiTheme="majorHAnsi" w:eastAsia="Times New Roman" w:hAnsiTheme="majorHAnsi" w:cs="Times New Roman"/>
          <w:sz w:val="24"/>
          <w:szCs w:val="24"/>
          <w:lang w:eastAsia="ko-KR"/>
        </w:rPr>
        <w:t>adrolu üç öğretim elemanı şartı</w:t>
      </w:r>
      <w:r w:rsidR="007B5606">
        <w:rPr>
          <w:rFonts w:asciiTheme="majorHAnsi" w:eastAsia="Times New Roman" w:hAnsiTheme="majorHAnsi" w:cs="Times New Roman"/>
          <w:sz w:val="24"/>
          <w:szCs w:val="24"/>
          <w:lang w:eastAsia="ko-KR"/>
        </w:rPr>
        <w:t xml:space="preserve"> sağlanamadığından</w:t>
      </w:r>
      <w:r w:rsidR="007B5606" w:rsidRPr="007B5606">
        <w:rPr>
          <w:rFonts w:asciiTheme="majorHAnsi" w:eastAsia="Times New Roman" w:hAnsiTheme="majorHAnsi" w:cs="Times New Roman"/>
          <w:sz w:val="24"/>
          <w:szCs w:val="24"/>
          <w:lang w:eastAsia="ko-KR"/>
        </w:rPr>
        <w:t xml:space="preserve"> </w:t>
      </w:r>
      <w:r w:rsidRPr="00C808B0">
        <w:rPr>
          <w:rFonts w:asciiTheme="majorHAnsi" w:eastAsia="Times New Roman" w:hAnsiTheme="majorHAnsi" w:cs="Times New Roman"/>
          <w:sz w:val="24"/>
          <w:szCs w:val="24"/>
          <w:lang w:eastAsia="ko-KR"/>
        </w:rPr>
        <w:t>YÖK</w:t>
      </w:r>
      <w:r w:rsidR="007B5606">
        <w:rPr>
          <w:rFonts w:asciiTheme="majorHAnsi" w:eastAsia="Times New Roman" w:hAnsiTheme="majorHAnsi" w:cs="Times New Roman"/>
          <w:sz w:val="24"/>
          <w:szCs w:val="24"/>
          <w:lang w:eastAsia="ko-KR"/>
        </w:rPr>
        <w:t xml:space="preserve"> tarafından onaylanmamıştır. </w:t>
      </w:r>
      <w:r w:rsidR="00501396">
        <w:rPr>
          <w:rFonts w:asciiTheme="majorHAnsi" w:eastAsia="Times New Roman" w:hAnsiTheme="majorHAnsi" w:cs="Times New Roman"/>
          <w:sz w:val="24"/>
          <w:szCs w:val="24"/>
          <w:lang w:eastAsia="ko-KR"/>
        </w:rPr>
        <w:t>2015-2016 Eğitim-Öğretim yılında</w:t>
      </w:r>
      <w:r w:rsidR="007F6653" w:rsidRPr="00C808B0">
        <w:rPr>
          <w:rFonts w:asciiTheme="majorHAnsi" w:eastAsia="Times New Roman" w:hAnsiTheme="majorHAnsi" w:cs="Times New Roman"/>
          <w:sz w:val="24"/>
          <w:szCs w:val="24"/>
          <w:lang w:eastAsia="ko-KR"/>
        </w:rPr>
        <w:t xml:space="preserve"> </w:t>
      </w:r>
      <w:r w:rsidRPr="00C808B0">
        <w:rPr>
          <w:rFonts w:asciiTheme="majorHAnsi" w:eastAsia="Times New Roman" w:hAnsiTheme="majorHAnsi" w:cs="Times New Roman"/>
          <w:sz w:val="24"/>
          <w:szCs w:val="24"/>
          <w:lang w:eastAsia="ko-KR"/>
        </w:rPr>
        <w:t>bu programa</w:t>
      </w:r>
      <w:r w:rsidR="007F6653" w:rsidRPr="00C808B0">
        <w:rPr>
          <w:rFonts w:asciiTheme="majorHAnsi" w:eastAsia="Times New Roman" w:hAnsiTheme="majorHAnsi" w:cs="Times New Roman"/>
          <w:sz w:val="24"/>
          <w:szCs w:val="24"/>
          <w:lang w:eastAsia="ko-KR"/>
        </w:rPr>
        <w:t xml:space="preserve"> öğrenci </w:t>
      </w:r>
      <w:r w:rsidRPr="00C808B0">
        <w:rPr>
          <w:rFonts w:asciiTheme="majorHAnsi" w:eastAsia="Times New Roman" w:hAnsiTheme="majorHAnsi" w:cs="Times New Roman"/>
          <w:sz w:val="24"/>
          <w:szCs w:val="24"/>
          <w:lang w:eastAsia="ko-KR"/>
        </w:rPr>
        <w:t xml:space="preserve">alınması </w:t>
      </w:r>
      <w:r w:rsidR="00501396">
        <w:rPr>
          <w:rFonts w:asciiTheme="majorHAnsi" w:eastAsia="Times New Roman" w:hAnsiTheme="majorHAnsi" w:cs="Times New Roman"/>
          <w:sz w:val="24"/>
          <w:szCs w:val="24"/>
          <w:lang w:eastAsia="ko-KR"/>
        </w:rPr>
        <w:t>için gerekli şartlar sağlanmış olup YÖK onayına sunulmaya hazır hale gelmiştir</w:t>
      </w:r>
      <w:r w:rsidR="009A4483">
        <w:rPr>
          <w:rFonts w:asciiTheme="majorHAnsi" w:eastAsia="Times New Roman" w:hAnsiTheme="majorHAnsi" w:cs="Times New Roman"/>
          <w:sz w:val="24"/>
          <w:szCs w:val="24"/>
          <w:lang w:eastAsia="ko-KR"/>
        </w:rPr>
        <w:t>.</w:t>
      </w:r>
    </w:p>
    <w:p w:rsidR="007F6653" w:rsidRPr="00C808B0" w:rsidRDefault="007F6653" w:rsidP="007F6653">
      <w:pPr>
        <w:spacing w:line="240" w:lineRule="auto"/>
        <w:rPr>
          <w:rFonts w:asciiTheme="majorHAnsi" w:eastAsia="Times New Roman" w:hAnsiTheme="majorHAnsi" w:cs="Times New Roman"/>
          <w:sz w:val="24"/>
          <w:szCs w:val="24"/>
          <w:lang w:eastAsia="ko-KR"/>
        </w:rPr>
      </w:pPr>
      <w:r w:rsidRPr="00C808B0">
        <w:rPr>
          <w:rFonts w:asciiTheme="majorHAnsi" w:eastAsia="Times New Roman" w:hAnsiTheme="majorHAnsi" w:cs="Times New Roman"/>
          <w:sz w:val="24"/>
          <w:szCs w:val="24"/>
          <w:lang w:eastAsia="ko-KR"/>
        </w:rPr>
        <w:t xml:space="preserve">  </w:t>
      </w:r>
      <w:r w:rsidRPr="00C808B0">
        <w:rPr>
          <w:rFonts w:asciiTheme="majorHAnsi" w:eastAsia="Times New Roman" w:hAnsiTheme="majorHAnsi" w:cs="Times New Roman"/>
          <w:sz w:val="24"/>
          <w:szCs w:val="24"/>
          <w:lang w:eastAsia="ko-KR"/>
        </w:rPr>
        <w:tab/>
        <w:t xml:space="preserve">Okulumuz Stratejik </w:t>
      </w:r>
      <w:r w:rsidR="00DF6416" w:rsidRPr="00C808B0">
        <w:rPr>
          <w:rFonts w:asciiTheme="majorHAnsi" w:eastAsia="Times New Roman" w:hAnsiTheme="majorHAnsi" w:cs="Times New Roman"/>
          <w:sz w:val="24"/>
          <w:szCs w:val="24"/>
          <w:lang w:eastAsia="ko-KR"/>
        </w:rPr>
        <w:t>planda belirtilen</w:t>
      </w:r>
      <w:r w:rsidRPr="00C808B0">
        <w:rPr>
          <w:rFonts w:asciiTheme="majorHAnsi" w:eastAsia="Times New Roman" w:hAnsiTheme="majorHAnsi" w:cs="Times New Roman"/>
          <w:sz w:val="24"/>
          <w:szCs w:val="24"/>
          <w:lang w:eastAsia="ko-KR"/>
        </w:rPr>
        <w:t xml:space="preserve"> üstünlüklere sahiptir. </w:t>
      </w:r>
      <w:r w:rsidR="009A4483">
        <w:rPr>
          <w:rFonts w:asciiTheme="majorHAnsi" w:eastAsia="Times New Roman" w:hAnsiTheme="majorHAnsi" w:cs="Times New Roman"/>
          <w:sz w:val="24"/>
          <w:szCs w:val="24"/>
          <w:lang w:eastAsia="ko-KR"/>
        </w:rPr>
        <w:t xml:space="preserve">Ancak okulumuzdaki mevcut uygulama atölye ve </w:t>
      </w:r>
      <w:r w:rsidR="00271523">
        <w:rPr>
          <w:rFonts w:asciiTheme="majorHAnsi" w:eastAsia="Times New Roman" w:hAnsiTheme="majorHAnsi" w:cs="Times New Roman"/>
          <w:sz w:val="24"/>
          <w:szCs w:val="24"/>
          <w:lang w:eastAsia="ko-KR"/>
        </w:rPr>
        <w:t>laboratuarlar</w:t>
      </w:r>
      <w:r w:rsidR="009A4483">
        <w:rPr>
          <w:rFonts w:asciiTheme="majorHAnsi" w:eastAsia="Times New Roman" w:hAnsiTheme="majorHAnsi" w:cs="Times New Roman"/>
          <w:sz w:val="24"/>
          <w:szCs w:val="24"/>
          <w:lang w:eastAsia="ko-KR"/>
        </w:rPr>
        <w:t xml:space="preserve"> yetersizdir ve geliştirilmesi gerekmektedir. </w:t>
      </w:r>
    </w:p>
    <w:p w:rsidR="007F6653" w:rsidRPr="00C808B0" w:rsidRDefault="007F6653" w:rsidP="007F6653">
      <w:pPr>
        <w:spacing w:line="240" w:lineRule="auto"/>
        <w:rPr>
          <w:rFonts w:asciiTheme="majorHAnsi" w:eastAsia="Times New Roman" w:hAnsiTheme="majorHAnsi" w:cs="Times New Roman"/>
          <w:sz w:val="24"/>
          <w:szCs w:val="24"/>
          <w:lang w:eastAsia="ko-KR"/>
        </w:rPr>
      </w:pPr>
      <w:bookmarkStart w:id="16" w:name="_Toc158804409"/>
    </w:p>
    <w:p w:rsidR="007F6653" w:rsidRPr="00C808B0" w:rsidRDefault="007F6653" w:rsidP="007F6653">
      <w:pPr>
        <w:keepNext/>
        <w:spacing w:after="60" w:line="240" w:lineRule="auto"/>
        <w:outlineLvl w:val="1"/>
        <w:rPr>
          <w:rFonts w:asciiTheme="majorHAnsi" w:eastAsia="Times New Roman" w:hAnsiTheme="majorHAnsi" w:cs="Times New Roman"/>
          <w:b/>
          <w:color w:val="800000"/>
          <w:sz w:val="24"/>
          <w:szCs w:val="24"/>
          <w:lang w:eastAsia="ko-KR"/>
        </w:rPr>
      </w:pPr>
      <w:r w:rsidRPr="00C808B0">
        <w:rPr>
          <w:rFonts w:asciiTheme="majorHAnsi" w:eastAsia="Times New Roman" w:hAnsiTheme="majorHAnsi" w:cs="Times New Roman"/>
          <w:b/>
          <w:color w:val="800000"/>
          <w:sz w:val="24"/>
          <w:szCs w:val="24"/>
          <w:lang w:eastAsia="ko-KR"/>
        </w:rPr>
        <w:t>A- Üstünlükler</w:t>
      </w:r>
      <w:bookmarkEnd w:id="16"/>
      <w:r w:rsidRPr="00C808B0">
        <w:rPr>
          <w:rFonts w:asciiTheme="majorHAnsi" w:eastAsia="Times New Roman" w:hAnsiTheme="majorHAnsi" w:cs="Times New Roman"/>
          <w:b/>
          <w:color w:val="800000"/>
          <w:sz w:val="24"/>
          <w:szCs w:val="24"/>
          <w:lang w:eastAsia="ko-KR"/>
        </w:rPr>
        <w:t xml:space="preserve"> </w:t>
      </w:r>
    </w:p>
    <w:p w:rsidR="00DF6416" w:rsidRDefault="007F6653" w:rsidP="00DF6416">
      <w:pPr>
        <w:spacing w:line="240" w:lineRule="auto"/>
        <w:ind w:left="45"/>
        <w:rPr>
          <w:rFonts w:asciiTheme="majorHAnsi" w:eastAsia="Times New Roman" w:hAnsiTheme="majorHAnsi" w:cs="Times New Roman"/>
          <w:sz w:val="24"/>
          <w:szCs w:val="24"/>
          <w:lang w:val="en-GB" w:eastAsia="ko-KR"/>
        </w:rPr>
      </w:pPr>
      <w:bookmarkStart w:id="17" w:name="_Toc158804410"/>
      <w:r w:rsidRPr="00C808B0">
        <w:rPr>
          <w:rFonts w:asciiTheme="majorHAnsi" w:eastAsia="Times New Roman" w:hAnsiTheme="majorHAnsi" w:cs="Times New Roman"/>
          <w:sz w:val="24"/>
          <w:szCs w:val="24"/>
          <w:lang w:val="en-GB" w:eastAsia="ko-KR"/>
        </w:rPr>
        <w:t>Farklı disiplinlerde öğretim üyesi sayısının varlığı,</w:t>
      </w:r>
    </w:p>
    <w:p w:rsidR="00DF6416" w:rsidRDefault="007F6653" w:rsidP="00DF6416">
      <w:pPr>
        <w:spacing w:line="240" w:lineRule="auto"/>
        <w:ind w:left="45"/>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*Öğretim üyelerimizin değişik idari görevlerde bulunmasına bağlı olarak bilgi ve deneyim gücünün fazlalığı,</w:t>
      </w:r>
    </w:p>
    <w:p w:rsidR="00DF6416" w:rsidRDefault="007F6653" w:rsidP="00DF6416">
      <w:pPr>
        <w:spacing w:line="240" w:lineRule="auto"/>
        <w:ind w:left="45"/>
        <w:rPr>
          <w:rFonts w:asciiTheme="majorHAnsi" w:eastAsia="Times New Roman" w:hAnsiTheme="majorHAnsi" w:cs="Times New Roman"/>
          <w:color w:val="000000"/>
          <w:spacing w:val="-2"/>
          <w:sz w:val="24"/>
          <w:szCs w:val="24"/>
          <w:lang w:val="en-GB" w:eastAsia="ko-KR"/>
        </w:rPr>
      </w:pPr>
      <w:r w:rsidRPr="00C808B0">
        <w:rPr>
          <w:rFonts w:asciiTheme="majorHAnsi" w:eastAsia="Times New Roman" w:hAnsiTheme="majorHAnsi" w:cs="Times New Roman"/>
          <w:color w:val="000000"/>
          <w:spacing w:val="2"/>
          <w:sz w:val="24"/>
          <w:szCs w:val="24"/>
          <w:lang w:val="en-GB" w:eastAsia="ko-KR"/>
        </w:rPr>
        <w:t xml:space="preserve">*Araştırma altyapı eksikliklerinin tamamlanması konusunda isteklilik ve kararlılığın </w:t>
      </w:r>
      <w:r w:rsidRPr="00C808B0">
        <w:rPr>
          <w:rFonts w:asciiTheme="majorHAnsi" w:eastAsia="Times New Roman" w:hAnsiTheme="majorHAnsi" w:cs="Times New Roman"/>
          <w:color w:val="000000"/>
          <w:spacing w:val="-2"/>
          <w:sz w:val="24"/>
          <w:szCs w:val="24"/>
          <w:lang w:val="en-GB" w:eastAsia="ko-KR"/>
        </w:rPr>
        <w:t>bulunması,</w:t>
      </w:r>
    </w:p>
    <w:p w:rsidR="00DF6416" w:rsidRDefault="007F6653" w:rsidP="00DF6416">
      <w:pPr>
        <w:spacing w:line="240" w:lineRule="auto"/>
        <w:ind w:left="45"/>
        <w:rPr>
          <w:rFonts w:asciiTheme="majorHAnsi" w:eastAsia="Times New Roman" w:hAnsiTheme="majorHAnsi" w:cs="Times New Roman"/>
          <w:color w:val="000000"/>
          <w:sz w:val="24"/>
          <w:szCs w:val="24"/>
          <w:lang w:val="en-GB" w:eastAsia="ko-KR"/>
        </w:rPr>
      </w:pPr>
      <w:r w:rsidRPr="00C808B0">
        <w:rPr>
          <w:rFonts w:asciiTheme="majorHAnsi" w:eastAsia="Times New Roman" w:hAnsiTheme="majorHAnsi" w:cs="Times New Roman"/>
          <w:color w:val="000000"/>
          <w:sz w:val="24"/>
          <w:szCs w:val="24"/>
          <w:lang w:val="en-GB" w:eastAsia="ko-KR"/>
        </w:rPr>
        <w:t>*Bilimsel araştırmaların ve yayınların artırılması yönünde kararlılığın olması,</w:t>
      </w:r>
    </w:p>
    <w:p w:rsidR="00DF6416" w:rsidRDefault="007F6653" w:rsidP="00DF6416">
      <w:pPr>
        <w:spacing w:line="240" w:lineRule="auto"/>
        <w:ind w:left="45"/>
        <w:rPr>
          <w:rFonts w:asciiTheme="majorHAnsi" w:eastAsia="Times New Roman" w:hAnsiTheme="majorHAnsi" w:cs="Times New Roman"/>
          <w:b/>
          <w:sz w:val="24"/>
          <w:szCs w:val="24"/>
          <w:lang w:val="en-GB" w:eastAsia="ko-KR"/>
        </w:rPr>
      </w:pPr>
      <w:r w:rsidRPr="00C808B0">
        <w:rPr>
          <w:rFonts w:asciiTheme="majorHAnsi" w:eastAsia="Times New Roman" w:hAnsiTheme="majorHAnsi" w:cs="Times New Roman"/>
          <w:color w:val="000000"/>
          <w:spacing w:val="-1"/>
          <w:sz w:val="24"/>
          <w:szCs w:val="24"/>
          <w:lang w:val="en-GB" w:eastAsia="ko-KR"/>
        </w:rPr>
        <w:lastRenderedPageBreak/>
        <w:t xml:space="preserve">*Genç ve dinamik öğretim </w:t>
      </w:r>
      <w:r w:rsidR="00DF6416">
        <w:rPr>
          <w:rFonts w:asciiTheme="majorHAnsi" w:eastAsia="Times New Roman" w:hAnsiTheme="majorHAnsi" w:cs="Times New Roman"/>
          <w:color w:val="000000"/>
          <w:spacing w:val="-1"/>
          <w:sz w:val="24"/>
          <w:szCs w:val="24"/>
          <w:lang w:val="en-GB" w:eastAsia="ko-KR"/>
        </w:rPr>
        <w:t>elemanı kadrosunun mevcut olmas</w:t>
      </w:r>
      <w:r w:rsidRPr="00C808B0">
        <w:rPr>
          <w:rFonts w:asciiTheme="majorHAnsi" w:eastAsia="Times New Roman" w:hAnsiTheme="majorHAnsi" w:cs="Times New Roman"/>
          <w:color w:val="000000"/>
          <w:spacing w:val="-1"/>
          <w:sz w:val="24"/>
          <w:szCs w:val="24"/>
          <w:lang w:val="en-GB" w:eastAsia="ko-KR"/>
        </w:rPr>
        <w:t>,</w:t>
      </w:r>
      <w:r w:rsidR="00DF6416">
        <w:rPr>
          <w:rFonts w:asciiTheme="majorHAnsi" w:eastAsia="Times New Roman" w:hAnsiTheme="majorHAnsi" w:cs="Times New Roman"/>
          <w:color w:val="000000"/>
          <w:spacing w:val="-1"/>
          <w:sz w:val="24"/>
          <w:szCs w:val="24"/>
          <w:lang w:val="en-GB" w:eastAsia="ko-KR"/>
        </w:rPr>
        <w:br/>
      </w:r>
      <w:r w:rsidRPr="00C808B0">
        <w:rPr>
          <w:rFonts w:asciiTheme="majorHAnsi" w:eastAsia="Times New Roman" w:hAnsiTheme="majorHAnsi" w:cs="Times New Roman"/>
          <w:color w:val="000000"/>
          <w:spacing w:val="1"/>
          <w:sz w:val="24"/>
          <w:szCs w:val="24"/>
          <w:lang w:val="en-GB" w:eastAsia="ko-KR"/>
        </w:rPr>
        <w:t>*Yönetimin şeffaflığı ve katılımcılığı desteklemesi,</w:t>
      </w:r>
      <w:r w:rsidR="00DF6416">
        <w:rPr>
          <w:rFonts w:asciiTheme="majorHAnsi" w:eastAsia="Times New Roman" w:hAnsiTheme="majorHAnsi" w:cs="Times New Roman"/>
          <w:color w:val="000000"/>
          <w:spacing w:val="1"/>
          <w:sz w:val="24"/>
          <w:szCs w:val="24"/>
          <w:lang w:val="en-GB" w:eastAsia="ko-KR"/>
        </w:rPr>
        <w:br/>
      </w:r>
      <w:r w:rsidRPr="00C808B0">
        <w:rPr>
          <w:rFonts w:asciiTheme="majorHAnsi" w:eastAsia="Times New Roman" w:hAnsiTheme="majorHAnsi" w:cs="Times New Roman"/>
          <w:color w:val="000000"/>
          <w:sz w:val="24"/>
          <w:szCs w:val="24"/>
          <w:lang w:val="en-GB" w:eastAsia="ko-KR"/>
        </w:rPr>
        <w:t>*Üst yönetimin kalite yönetimi konusundaki kararlılığı,</w:t>
      </w:r>
      <w:r w:rsidR="00DF6416">
        <w:rPr>
          <w:rFonts w:asciiTheme="majorHAnsi" w:eastAsia="Times New Roman" w:hAnsiTheme="majorHAnsi" w:cs="Times New Roman"/>
          <w:color w:val="000000"/>
          <w:sz w:val="24"/>
          <w:szCs w:val="24"/>
          <w:lang w:val="en-GB" w:eastAsia="ko-KR"/>
        </w:rPr>
        <w:br/>
      </w:r>
      <w:r w:rsidRPr="00C808B0">
        <w:rPr>
          <w:rFonts w:asciiTheme="majorHAnsi" w:eastAsia="Times New Roman" w:hAnsiTheme="majorHAnsi" w:cs="Times New Roman"/>
          <w:color w:val="000000"/>
          <w:sz w:val="24"/>
          <w:szCs w:val="24"/>
          <w:lang w:val="en-GB" w:eastAsia="ko-KR"/>
        </w:rPr>
        <w:t>*Akademik personelin tamamının lisansüstü düzeyinde akademik kariyer yapıyor olmaları,</w:t>
      </w:r>
      <w:r w:rsidR="00DF6416">
        <w:rPr>
          <w:rFonts w:asciiTheme="majorHAnsi" w:eastAsia="Times New Roman" w:hAnsiTheme="majorHAnsi" w:cs="Times New Roman"/>
          <w:color w:val="000000"/>
          <w:sz w:val="24"/>
          <w:szCs w:val="24"/>
          <w:lang w:val="en-GB" w:eastAsia="ko-KR"/>
        </w:rPr>
        <w:br/>
      </w:r>
      <w:r w:rsidRPr="00C808B0">
        <w:rPr>
          <w:rFonts w:asciiTheme="majorHAnsi" w:eastAsia="Times New Roman" w:hAnsiTheme="majorHAnsi" w:cs="Times New Roman"/>
          <w:sz w:val="24"/>
          <w:szCs w:val="24"/>
          <w:lang w:val="en-GB" w:eastAsia="ko-KR"/>
        </w:rPr>
        <w:t>*Akademik kariyerde yönlendirici ve motive edici yönetim anlayışı</w:t>
      </w:r>
      <w:r w:rsidRPr="00C808B0">
        <w:rPr>
          <w:rFonts w:asciiTheme="majorHAnsi" w:eastAsia="Times New Roman" w:hAnsiTheme="majorHAnsi" w:cs="Times New Roman"/>
          <w:b/>
          <w:sz w:val="24"/>
          <w:szCs w:val="24"/>
          <w:lang w:val="en-GB" w:eastAsia="ko-KR"/>
        </w:rPr>
        <w:t>,</w:t>
      </w:r>
    </w:p>
    <w:p w:rsidR="002B0910" w:rsidRDefault="002B0910" w:rsidP="00DF6416">
      <w:pPr>
        <w:spacing w:line="240" w:lineRule="auto"/>
        <w:ind w:left="45"/>
        <w:rPr>
          <w:rFonts w:asciiTheme="majorHAnsi" w:eastAsia="Times New Roman" w:hAnsiTheme="majorHAnsi" w:cs="Times New Roman"/>
          <w:b/>
          <w:color w:val="800000"/>
          <w:sz w:val="24"/>
          <w:szCs w:val="24"/>
          <w:lang w:eastAsia="ko-KR"/>
        </w:rPr>
      </w:pPr>
    </w:p>
    <w:p w:rsidR="004523BC" w:rsidRDefault="007F6653" w:rsidP="004523BC">
      <w:pPr>
        <w:spacing w:line="240" w:lineRule="auto"/>
        <w:ind w:left="45"/>
        <w:rPr>
          <w:rFonts w:asciiTheme="majorHAnsi" w:eastAsia="Times New Roman" w:hAnsiTheme="majorHAnsi" w:cs="Times New Roman"/>
          <w:b/>
          <w:color w:val="800000"/>
          <w:sz w:val="24"/>
          <w:szCs w:val="24"/>
          <w:lang w:eastAsia="ko-KR"/>
        </w:rPr>
      </w:pPr>
      <w:r w:rsidRPr="00C808B0">
        <w:rPr>
          <w:rFonts w:asciiTheme="majorHAnsi" w:eastAsia="Times New Roman" w:hAnsiTheme="majorHAnsi" w:cs="Times New Roman"/>
          <w:b/>
          <w:color w:val="800000"/>
          <w:sz w:val="24"/>
          <w:szCs w:val="24"/>
          <w:lang w:eastAsia="ko-KR"/>
        </w:rPr>
        <w:t>B- Zayıflıklar</w:t>
      </w:r>
      <w:bookmarkStart w:id="18" w:name="_Toc158804411"/>
      <w:bookmarkEnd w:id="17"/>
    </w:p>
    <w:p w:rsidR="004523BC" w:rsidRDefault="007F6653" w:rsidP="004523BC">
      <w:pPr>
        <w:spacing w:line="240" w:lineRule="auto"/>
        <w:ind w:left="45"/>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b/>
          <w:sz w:val="24"/>
          <w:szCs w:val="24"/>
          <w:lang w:val="en-GB" w:eastAsia="ko-KR"/>
        </w:rPr>
        <w:t>*</w:t>
      </w:r>
      <w:r w:rsidRPr="00C808B0">
        <w:rPr>
          <w:rFonts w:asciiTheme="majorHAnsi" w:eastAsia="Times New Roman" w:hAnsiTheme="majorHAnsi" w:cs="Times New Roman"/>
          <w:sz w:val="24"/>
          <w:szCs w:val="24"/>
          <w:lang w:val="en-GB" w:eastAsia="ko-KR"/>
        </w:rPr>
        <w:t>Derslikler, atölyeler ve laboratuvarların fiziki durum, araç, gereç ve alet bakımından eksikliği,</w:t>
      </w:r>
    </w:p>
    <w:p w:rsidR="004523BC" w:rsidRDefault="007F6653" w:rsidP="004523BC">
      <w:pPr>
        <w:spacing w:line="240" w:lineRule="auto"/>
        <w:ind w:left="45"/>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 xml:space="preserve">*Nitelikli elemanlarımızın var olmasına karşın eksik olması, </w:t>
      </w:r>
    </w:p>
    <w:p w:rsidR="004523BC" w:rsidRDefault="007F6653" w:rsidP="004523BC">
      <w:pPr>
        <w:spacing w:line="240" w:lineRule="auto"/>
        <w:ind w:left="45"/>
        <w:rPr>
          <w:rFonts w:asciiTheme="majorHAnsi" w:eastAsia="Times New Roman" w:hAnsiTheme="majorHAnsi" w:cs="Times New Roman"/>
          <w:sz w:val="24"/>
          <w:szCs w:val="24"/>
          <w:lang w:val="en-GB" w:eastAsia="ko-KR"/>
        </w:rPr>
      </w:pPr>
      <w:r w:rsidRPr="00C808B0">
        <w:rPr>
          <w:rFonts w:asciiTheme="majorHAnsi" w:eastAsia="Times New Roman" w:hAnsiTheme="majorHAnsi" w:cs="Times New Roman"/>
          <w:sz w:val="24"/>
          <w:szCs w:val="24"/>
          <w:lang w:val="en-GB" w:eastAsia="ko-KR"/>
        </w:rPr>
        <w:t>*Kadrolaşmanın bölüm ve programlar açısından dengeli olmaması,</w:t>
      </w:r>
    </w:p>
    <w:p w:rsidR="004523BC" w:rsidRDefault="007F6653" w:rsidP="004523BC">
      <w:pPr>
        <w:spacing w:line="240" w:lineRule="auto"/>
        <w:ind w:left="45"/>
        <w:rPr>
          <w:rFonts w:asciiTheme="majorHAnsi" w:eastAsia="Times New Roman" w:hAnsiTheme="majorHAnsi" w:cs="Times New Roman"/>
          <w:color w:val="000000"/>
          <w:spacing w:val="-1"/>
          <w:sz w:val="24"/>
          <w:szCs w:val="24"/>
          <w:lang w:val="en-GB" w:eastAsia="ko-KR"/>
        </w:rPr>
      </w:pPr>
      <w:r w:rsidRPr="00C808B0">
        <w:rPr>
          <w:rFonts w:asciiTheme="majorHAnsi" w:eastAsia="Times New Roman" w:hAnsiTheme="majorHAnsi" w:cs="Times New Roman"/>
          <w:color w:val="000000"/>
          <w:spacing w:val="-1"/>
          <w:sz w:val="24"/>
          <w:szCs w:val="24"/>
          <w:lang w:val="en-GB" w:eastAsia="ko-KR"/>
        </w:rPr>
        <w:t>*Alanında uzman ve nitelikli idari personel sayısının yetersiz oluşu,</w:t>
      </w:r>
    </w:p>
    <w:p w:rsidR="004523BC" w:rsidRDefault="007F6653" w:rsidP="004523BC">
      <w:pPr>
        <w:spacing w:line="240" w:lineRule="auto"/>
        <w:ind w:left="45"/>
        <w:rPr>
          <w:rFonts w:asciiTheme="majorHAnsi" w:eastAsia="Times New Roman" w:hAnsiTheme="majorHAnsi" w:cs="Times New Roman"/>
          <w:color w:val="000000"/>
          <w:sz w:val="24"/>
          <w:szCs w:val="24"/>
          <w:lang w:val="en-GB" w:eastAsia="ko-KR"/>
        </w:rPr>
      </w:pPr>
      <w:r w:rsidRPr="00C808B0">
        <w:rPr>
          <w:rFonts w:asciiTheme="majorHAnsi" w:eastAsia="Times New Roman" w:hAnsiTheme="majorHAnsi" w:cs="Times New Roman"/>
          <w:color w:val="000000"/>
          <w:sz w:val="24"/>
          <w:szCs w:val="24"/>
          <w:lang w:val="en-GB" w:eastAsia="ko-KR"/>
        </w:rPr>
        <w:t>*Öğretim elemanlarının teknolojik imkânlarının (bilgisayar, yazıcı vs.) eksik olması,</w:t>
      </w:r>
    </w:p>
    <w:p w:rsidR="004523BC" w:rsidRDefault="007F6653" w:rsidP="004523BC">
      <w:pPr>
        <w:spacing w:line="240" w:lineRule="auto"/>
        <w:ind w:left="45"/>
        <w:rPr>
          <w:rFonts w:asciiTheme="majorHAnsi" w:eastAsia="Times New Roman" w:hAnsiTheme="majorHAnsi" w:cs="Times New Roman"/>
          <w:color w:val="000000"/>
          <w:spacing w:val="-1"/>
          <w:sz w:val="24"/>
          <w:szCs w:val="24"/>
          <w:lang w:val="en-GB" w:eastAsia="ko-KR"/>
        </w:rPr>
      </w:pPr>
      <w:r w:rsidRPr="00C808B0">
        <w:rPr>
          <w:rFonts w:asciiTheme="majorHAnsi" w:eastAsia="Times New Roman" w:hAnsiTheme="majorHAnsi" w:cs="Times New Roman"/>
          <w:color w:val="000000"/>
          <w:spacing w:val="-1"/>
          <w:sz w:val="24"/>
          <w:szCs w:val="24"/>
          <w:lang w:val="en-GB" w:eastAsia="ko-KR"/>
        </w:rPr>
        <w:t>*Hizmet alımları ve cari ödemeler bütçelerinin yeterli düzeyde olmaması,</w:t>
      </w:r>
    </w:p>
    <w:p w:rsidR="004523BC" w:rsidRDefault="007F6653" w:rsidP="004523BC">
      <w:pPr>
        <w:spacing w:line="240" w:lineRule="auto"/>
        <w:ind w:left="45"/>
        <w:rPr>
          <w:rFonts w:asciiTheme="majorHAnsi" w:eastAsia="Times New Roman" w:hAnsiTheme="majorHAnsi" w:cs="Times New Roman"/>
          <w:color w:val="000000"/>
          <w:spacing w:val="-1"/>
          <w:sz w:val="24"/>
          <w:szCs w:val="24"/>
          <w:lang w:val="en-GB" w:eastAsia="ko-KR"/>
        </w:rPr>
      </w:pPr>
      <w:r w:rsidRPr="00C808B0">
        <w:rPr>
          <w:rFonts w:asciiTheme="majorHAnsi" w:eastAsia="Times New Roman" w:hAnsiTheme="majorHAnsi" w:cs="Times New Roman"/>
          <w:color w:val="000000"/>
          <w:spacing w:val="-1"/>
          <w:sz w:val="24"/>
          <w:szCs w:val="24"/>
          <w:lang w:val="en-GB" w:eastAsia="ko-KR"/>
        </w:rPr>
        <w:t>*Öğrencinin sosyal imkânlardan yararlanabileceği ortamın yeterli olmaması,</w:t>
      </w:r>
    </w:p>
    <w:p w:rsidR="004523BC" w:rsidRDefault="004523BC" w:rsidP="004523BC">
      <w:pPr>
        <w:spacing w:line="240" w:lineRule="auto"/>
        <w:ind w:left="45"/>
        <w:rPr>
          <w:rFonts w:asciiTheme="majorHAnsi" w:eastAsia="Times New Roman" w:hAnsiTheme="majorHAnsi" w:cs="Times New Roman"/>
          <w:color w:val="000000"/>
          <w:spacing w:val="-1"/>
          <w:sz w:val="24"/>
          <w:szCs w:val="24"/>
          <w:lang w:val="en-GB" w:eastAsia="ko-KR"/>
        </w:rPr>
      </w:pPr>
    </w:p>
    <w:p w:rsidR="00BF4C6C" w:rsidRDefault="007F6653" w:rsidP="00BF4C6C">
      <w:pPr>
        <w:spacing w:line="240" w:lineRule="auto"/>
        <w:ind w:left="45"/>
        <w:rPr>
          <w:rFonts w:asciiTheme="majorHAnsi" w:eastAsia="Times New Roman" w:hAnsiTheme="majorHAnsi" w:cs="Times New Roman"/>
          <w:b/>
          <w:color w:val="800000"/>
          <w:sz w:val="24"/>
          <w:szCs w:val="24"/>
          <w:lang w:eastAsia="ko-KR"/>
        </w:rPr>
      </w:pPr>
      <w:r w:rsidRPr="00C808B0">
        <w:rPr>
          <w:rFonts w:asciiTheme="majorHAnsi" w:eastAsia="Times New Roman" w:hAnsiTheme="majorHAnsi" w:cs="Times New Roman"/>
          <w:b/>
          <w:color w:val="800000"/>
          <w:sz w:val="24"/>
          <w:szCs w:val="24"/>
          <w:lang w:eastAsia="ko-KR"/>
        </w:rPr>
        <w:t>C- Değerlendirme</w:t>
      </w:r>
      <w:bookmarkStart w:id="19" w:name="_Toc158804412"/>
      <w:bookmarkEnd w:id="18"/>
      <w:r w:rsidR="00BF4C6C">
        <w:rPr>
          <w:rFonts w:asciiTheme="majorHAnsi" w:eastAsia="Times New Roman" w:hAnsiTheme="majorHAnsi" w:cs="Times New Roman"/>
          <w:b/>
          <w:color w:val="800000"/>
          <w:sz w:val="24"/>
          <w:szCs w:val="24"/>
          <w:lang w:eastAsia="ko-KR"/>
        </w:rPr>
        <w:t>:</w:t>
      </w:r>
    </w:p>
    <w:p w:rsidR="007F6653" w:rsidRPr="00BF4C6C" w:rsidRDefault="004523BC" w:rsidP="00BF4C6C">
      <w:pPr>
        <w:spacing w:line="240" w:lineRule="auto"/>
        <w:ind w:left="45"/>
        <w:rPr>
          <w:rFonts w:asciiTheme="majorHAnsi" w:eastAsia="Times New Roman" w:hAnsiTheme="majorHAnsi" w:cs="Times New Roman"/>
          <w:b/>
          <w:color w:val="800000"/>
          <w:sz w:val="24"/>
          <w:szCs w:val="24"/>
          <w:lang w:eastAsia="ko-KR"/>
        </w:rPr>
      </w:pPr>
      <w:r w:rsidRPr="00BF4C6C">
        <w:rPr>
          <w:rFonts w:asciiTheme="majorHAnsi" w:eastAsia="Times New Roman" w:hAnsiTheme="majorHAnsi" w:cs="Times New Roman"/>
          <w:sz w:val="24"/>
          <w:szCs w:val="24"/>
          <w:lang w:eastAsia="ko-KR"/>
        </w:rPr>
        <w:t>M</w:t>
      </w:r>
      <w:r w:rsidR="007F6653" w:rsidRPr="00BF4C6C">
        <w:rPr>
          <w:rFonts w:asciiTheme="majorHAnsi" w:eastAsia="Times New Roman" w:hAnsiTheme="majorHAnsi" w:cs="Times New Roman"/>
          <w:sz w:val="24"/>
          <w:szCs w:val="24"/>
          <w:lang w:eastAsia="ko-KR"/>
        </w:rPr>
        <w:t>eslek Yüksekokulumuz henüz teknolojik ve idari alt yapıyı tamamlayamamıştır.</w:t>
      </w:r>
      <w:r w:rsidR="007F6653" w:rsidRPr="00C808B0">
        <w:rPr>
          <w:rFonts w:asciiTheme="majorHAnsi" w:eastAsia="Times New Roman" w:hAnsiTheme="majorHAnsi" w:cs="Times New Roman"/>
          <w:sz w:val="24"/>
          <w:szCs w:val="24"/>
          <w:lang w:val="en-GB" w:eastAsia="ko-KR"/>
        </w:rPr>
        <w:t xml:space="preserve"> Mevcut fiziki kapasitemiz en </w:t>
      </w:r>
      <w:proofErr w:type="gramStart"/>
      <w:r w:rsidR="007F6653" w:rsidRPr="00C808B0">
        <w:rPr>
          <w:rFonts w:asciiTheme="majorHAnsi" w:eastAsia="Times New Roman" w:hAnsiTheme="majorHAnsi" w:cs="Times New Roman"/>
          <w:sz w:val="24"/>
          <w:szCs w:val="24"/>
          <w:lang w:val="en-GB" w:eastAsia="ko-KR"/>
        </w:rPr>
        <w:t>az</w:t>
      </w:r>
      <w:proofErr w:type="gramEnd"/>
      <w:r w:rsidR="007F6653" w:rsidRPr="00C808B0">
        <w:rPr>
          <w:rFonts w:asciiTheme="majorHAnsi" w:eastAsia="Times New Roman" w:hAnsiTheme="majorHAnsi" w:cs="Times New Roman"/>
          <w:sz w:val="24"/>
          <w:szCs w:val="24"/>
          <w:lang w:val="en-GB" w:eastAsia="ko-KR"/>
        </w:rPr>
        <w:t xml:space="preserve"> beş programa hizmet verebilecek durumda iken şu anda iki program ile Eğitim-Öğretim yapılmaktadır.</w:t>
      </w:r>
    </w:p>
    <w:p w:rsidR="007F6653" w:rsidRPr="00BF4C6C" w:rsidRDefault="007F6653" w:rsidP="00BF4C6C">
      <w:pPr>
        <w:keepNext/>
        <w:spacing w:line="240" w:lineRule="auto"/>
        <w:ind w:firstLine="708"/>
        <w:outlineLvl w:val="7"/>
        <w:rPr>
          <w:rFonts w:asciiTheme="majorHAnsi" w:eastAsia="Times New Roman" w:hAnsiTheme="majorHAnsi" w:cs="Times New Roman"/>
          <w:sz w:val="24"/>
          <w:szCs w:val="24"/>
          <w:lang w:eastAsia="ko-KR"/>
        </w:rPr>
      </w:pPr>
      <w:r w:rsidRPr="00BF4C6C">
        <w:rPr>
          <w:rFonts w:asciiTheme="majorHAnsi" w:eastAsia="Times New Roman" w:hAnsiTheme="majorHAnsi" w:cs="Times New Roman"/>
          <w:sz w:val="24"/>
          <w:szCs w:val="24"/>
          <w:lang w:eastAsia="ko-KR"/>
        </w:rPr>
        <w:t xml:space="preserve"> 2016-2017 Eğitim-Öğretim yılında üçüncü bir program olarak Tasarım Bölümüne bağlı olarak Grafik Tasarım prog</w:t>
      </w:r>
      <w:r w:rsidR="00BF4C6C" w:rsidRPr="00BF4C6C">
        <w:rPr>
          <w:rFonts w:asciiTheme="majorHAnsi" w:eastAsia="Times New Roman" w:hAnsiTheme="majorHAnsi" w:cs="Times New Roman"/>
          <w:sz w:val="24"/>
          <w:szCs w:val="24"/>
          <w:lang w:eastAsia="ko-KR"/>
        </w:rPr>
        <w:t xml:space="preserve">ramının açılması için gerekli şartlar sağlanmış olup </w:t>
      </w:r>
      <w:r w:rsidR="00BF4C6C">
        <w:rPr>
          <w:rFonts w:asciiTheme="majorHAnsi" w:eastAsia="Times New Roman" w:hAnsiTheme="majorHAnsi" w:cs="Times New Roman"/>
          <w:sz w:val="24"/>
          <w:szCs w:val="24"/>
          <w:lang w:eastAsia="ko-KR"/>
        </w:rPr>
        <w:t xml:space="preserve">öğrenci alımı için </w:t>
      </w:r>
      <w:r w:rsidR="00BF4C6C" w:rsidRPr="00BF4C6C">
        <w:rPr>
          <w:rFonts w:asciiTheme="majorHAnsi" w:eastAsia="Times New Roman" w:hAnsiTheme="majorHAnsi" w:cs="Times New Roman"/>
          <w:sz w:val="24"/>
          <w:szCs w:val="24"/>
          <w:lang w:eastAsia="ko-KR"/>
        </w:rPr>
        <w:t>YÖK onayına sunulmaya hazır hale gelmiştir.</w:t>
      </w:r>
      <w:r w:rsidR="00BF4C6C">
        <w:rPr>
          <w:rFonts w:asciiTheme="majorHAnsi" w:eastAsia="Times New Roman" w:hAnsiTheme="majorHAnsi" w:cs="Times New Roman"/>
          <w:sz w:val="24"/>
          <w:szCs w:val="24"/>
          <w:lang w:eastAsia="ko-KR"/>
        </w:rPr>
        <w:t xml:space="preserve"> </w:t>
      </w:r>
      <w:r w:rsidRPr="00BF4C6C">
        <w:rPr>
          <w:rFonts w:asciiTheme="majorHAnsi" w:eastAsia="Times New Roman" w:hAnsiTheme="majorHAnsi" w:cs="Times New Roman"/>
          <w:sz w:val="24"/>
          <w:szCs w:val="24"/>
          <w:lang w:eastAsia="ko-KR"/>
        </w:rPr>
        <w:t>Diğer bölümlere öğrenci alımı için akademik personel eksikliğinin tamamlanması</w:t>
      </w:r>
      <w:r w:rsidR="00BF4C6C">
        <w:rPr>
          <w:rFonts w:asciiTheme="majorHAnsi" w:eastAsia="Times New Roman" w:hAnsiTheme="majorHAnsi" w:cs="Times New Roman"/>
          <w:sz w:val="24"/>
          <w:szCs w:val="24"/>
          <w:lang w:eastAsia="ko-KR"/>
        </w:rPr>
        <w:t xml:space="preserve"> gerekmektedir.</w:t>
      </w:r>
    </w:p>
    <w:p w:rsidR="007F6653" w:rsidRPr="00BF4C6C" w:rsidRDefault="007F6653" w:rsidP="007F6653">
      <w:pPr>
        <w:keepNext/>
        <w:spacing w:line="240" w:lineRule="auto"/>
        <w:ind w:firstLine="708"/>
        <w:outlineLvl w:val="7"/>
        <w:rPr>
          <w:rFonts w:asciiTheme="majorHAnsi" w:eastAsia="Times New Roman" w:hAnsiTheme="majorHAnsi" w:cs="Times New Roman"/>
          <w:sz w:val="24"/>
          <w:szCs w:val="24"/>
          <w:lang w:eastAsia="ko-KR"/>
        </w:rPr>
      </w:pPr>
      <w:r w:rsidRPr="00BF4C6C">
        <w:rPr>
          <w:rFonts w:asciiTheme="majorHAnsi" w:eastAsia="Times New Roman" w:hAnsiTheme="majorHAnsi" w:cs="Times New Roman"/>
          <w:sz w:val="24"/>
          <w:szCs w:val="24"/>
          <w:lang w:eastAsia="ko-KR"/>
        </w:rPr>
        <w:t xml:space="preserve">  Meslek Yüksekokulumuzun programlarının ihtiyacını karşılayacak </w:t>
      </w:r>
      <w:r w:rsidR="00BF4C6C">
        <w:rPr>
          <w:rFonts w:asciiTheme="majorHAnsi" w:eastAsia="Times New Roman" w:hAnsiTheme="majorHAnsi" w:cs="Times New Roman"/>
          <w:sz w:val="24"/>
          <w:szCs w:val="24"/>
          <w:lang w:eastAsia="ko-KR"/>
        </w:rPr>
        <w:t>atölyeler, laboratuarlar ve çok amaçlı salon içeren bina yapımı için</w:t>
      </w:r>
      <w:r w:rsidRPr="00BF4C6C">
        <w:rPr>
          <w:rFonts w:asciiTheme="majorHAnsi" w:eastAsia="Times New Roman" w:hAnsiTheme="majorHAnsi" w:cs="Times New Roman"/>
          <w:sz w:val="24"/>
          <w:szCs w:val="24"/>
          <w:lang w:eastAsia="ko-KR"/>
        </w:rPr>
        <w:t xml:space="preserve"> </w:t>
      </w:r>
      <w:r w:rsidR="00BF4C6C">
        <w:rPr>
          <w:rFonts w:asciiTheme="majorHAnsi" w:eastAsia="Times New Roman" w:hAnsiTheme="majorHAnsi" w:cs="Times New Roman"/>
          <w:sz w:val="24"/>
          <w:szCs w:val="24"/>
          <w:lang w:eastAsia="ko-KR"/>
        </w:rPr>
        <w:t>hazırlanan dosya</w:t>
      </w:r>
      <w:r w:rsidR="007E6030">
        <w:rPr>
          <w:rFonts w:asciiTheme="majorHAnsi" w:eastAsia="Times New Roman" w:hAnsiTheme="majorHAnsi" w:cs="Times New Roman"/>
          <w:sz w:val="24"/>
          <w:szCs w:val="24"/>
          <w:lang w:eastAsia="ko-KR"/>
        </w:rPr>
        <w:t xml:space="preserve"> üniversi</w:t>
      </w:r>
      <w:r w:rsidRPr="00BF4C6C">
        <w:rPr>
          <w:rFonts w:asciiTheme="majorHAnsi" w:eastAsia="Times New Roman" w:hAnsiTheme="majorHAnsi" w:cs="Times New Roman"/>
          <w:sz w:val="24"/>
          <w:szCs w:val="24"/>
          <w:lang w:eastAsia="ko-KR"/>
        </w:rPr>
        <w:t>temiz tarafından</w:t>
      </w:r>
      <w:r w:rsidR="00BF4C6C">
        <w:rPr>
          <w:rFonts w:asciiTheme="majorHAnsi" w:eastAsia="Times New Roman" w:hAnsiTheme="majorHAnsi" w:cs="Times New Roman"/>
          <w:sz w:val="24"/>
          <w:szCs w:val="24"/>
          <w:lang w:eastAsia="ko-KR"/>
        </w:rPr>
        <w:t xml:space="preserve"> değerlendirilerek ilgili bakanlığa</w:t>
      </w:r>
      <w:r w:rsidRPr="00BF4C6C">
        <w:rPr>
          <w:rFonts w:asciiTheme="majorHAnsi" w:eastAsia="Times New Roman" w:hAnsiTheme="majorHAnsi" w:cs="Times New Roman"/>
          <w:sz w:val="24"/>
          <w:szCs w:val="24"/>
          <w:lang w:eastAsia="ko-KR"/>
        </w:rPr>
        <w:t xml:space="preserve"> gönderilmiştir.</w:t>
      </w:r>
      <w:r w:rsidR="00BF4C6C">
        <w:rPr>
          <w:rFonts w:asciiTheme="majorHAnsi" w:eastAsia="Times New Roman" w:hAnsiTheme="majorHAnsi" w:cs="Times New Roman"/>
          <w:sz w:val="24"/>
          <w:szCs w:val="24"/>
          <w:lang w:eastAsia="ko-KR"/>
        </w:rPr>
        <w:t xml:space="preserve"> </w:t>
      </w:r>
    </w:p>
    <w:p w:rsidR="007F6653" w:rsidRPr="00C808B0" w:rsidRDefault="007F6653" w:rsidP="007F6653">
      <w:pPr>
        <w:keepNext/>
        <w:tabs>
          <w:tab w:val="left" w:pos="357"/>
        </w:tabs>
        <w:spacing w:before="100" w:beforeAutospacing="1" w:after="100" w:afterAutospacing="1" w:line="240" w:lineRule="auto"/>
        <w:ind w:left="360" w:hanging="360"/>
        <w:outlineLvl w:val="0"/>
        <w:rPr>
          <w:rFonts w:asciiTheme="majorHAnsi" w:eastAsia="Times New Roman" w:hAnsiTheme="majorHAnsi" w:cs="Times New Roman"/>
          <w:b/>
          <w:color w:val="993300"/>
          <w:sz w:val="24"/>
          <w:szCs w:val="24"/>
          <w:lang w:eastAsia="ko-KR"/>
        </w:rPr>
      </w:pPr>
      <w:r w:rsidRPr="00C808B0">
        <w:rPr>
          <w:rFonts w:asciiTheme="majorHAnsi" w:eastAsia="Times New Roman" w:hAnsiTheme="majorHAnsi" w:cs="Times New Roman"/>
          <w:b/>
          <w:color w:val="993300"/>
          <w:sz w:val="24"/>
          <w:szCs w:val="24"/>
          <w:lang w:eastAsia="ko-KR"/>
        </w:rPr>
        <w:t>V- ÖNERİ VE TEDBİRLER</w:t>
      </w:r>
      <w:bookmarkEnd w:id="19"/>
    </w:p>
    <w:p w:rsidR="007F6653" w:rsidRPr="00AF78F6" w:rsidRDefault="00AF78F6" w:rsidP="007F6653">
      <w:pPr>
        <w:spacing w:after="60" w:line="240" w:lineRule="auto"/>
        <w:ind w:firstLine="709"/>
        <w:outlineLvl w:val="1"/>
        <w:rPr>
          <w:rFonts w:asciiTheme="majorHAnsi" w:eastAsia="Times New Roman" w:hAnsiTheme="majorHAnsi" w:cs="Times New Roman"/>
          <w:sz w:val="24"/>
          <w:szCs w:val="24"/>
          <w:lang w:eastAsia="ko-KR"/>
        </w:rPr>
      </w:pPr>
      <w:r w:rsidRPr="00AF78F6">
        <w:rPr>
          <w:rFonts w:asciiTheme="majorHAnsi" w:eastAsia="Times New Roman" w:hAnsiTheme="majorHAnsi" w:cs="Times New Roman"/>
          <w:sz w:val="24"/>
          <w:szCs w:val="24"/>
          <w:lang w:eastAsia="ko-KR"/>
        </w:rPr>
        <w:t>Meslek Y</w:t>
      </w:r>
      <w:r w:rsidR="007F6653" w:rsidRPr="00AF78F6">
        <w:rPr>
          <w:rFonts w:asciiTheme="majorHAnsi" w:eastAsia="Times New Roman" w:hAnsiTheme="majorHAnsi" w:cs="Times New Roman"/>
          <w:sz w:val="24"/>
          <w:szCs w:val="24"/>
          <w:lang w:eastAsia="ko-KR"/>
        </w:rPr>
        <w:t xml:space="preserve">üksekokulumuz hizmet binası, 1970’li yıllarda yapılan idari bir binanın yapılan tadilatlarla eğitim-öğretim binasına dönüştürülerek elde edilmiştir. </w:t>
      </w:r>
      <w:r>
        <w:rPr>
          <w:rFonts w:asciiTheme="majorHAnsi" w:eastAsia="Times New Roman" w:hAnsiTheme="majorHAnsi" w:cs="Times New Roman"/>
          <w:sz w:val="24"/>
          <w:szCs w:val="24"/>
          <w:lang w:eastAsia="ko-KR"/>
        </w:rPr>
        <w:t>Kullanıma bağlı olarak oluşan eksikliklerin giderilmesi için yeni tadilat</w:t>
      </w:r>
      <w:r w:rsidRPr="00AF78F6">
        <w:rPr>
          <w:rFonts w:asciiTheme="majorHAnsi" w:eastAsia="Times New Roman" w:hAnsiTheme="majorHAnsi" w:cs="Times New Roman"/>
          <w:sz w:val="24"/>
          <w:szCs w:val="24"/>
          <w:lang w:eastAsia="ko-KR"/>
        </w:rPr>
        <w:t xml:space="preserve"> ve onarımlar</w:t>
      </w:r>
      <w:r w:rsidR="007F6653" w:rsidRPr="00AF78F6">
        <w:rPr>
          <w:rFonts w:asciiTheme="majorHAnsi" w:eastAsia="Times New Roman" w:hAnsiTheme="majorHAnsi" w:cs="Times New Roman"/>
          <w:sz w:val="24"/>
          <w:szCs w:val="24"/>
          <w:lang w:eastAsia="ko-KR"/>
        </w:rPr>
        <w:t xml:space="preserve"> gerekmektedir.</w:t>
      </w:r>
    </w:p>
    <w:p w:rsidR="007F6653" w:rsidRPr="00AF78F6" w:rsidRDefault="007F6653" w:rsidP="007F6653">
      <w:pPr>
        <w:spacing w:after="60" w:line="240" w:lineRule="auto"/>
        <w:ind w:firstLine="709"/>
        <w:outlineLvl w:val="1"/>
        <w:rPr>
          <w:rFonts w:asciiTheme="majorHAnsi" w:eastAsia="Times New Roman" w:hAnsiTheme="majorHAnsi" w:cs="Times New Roman"/>
          <w:sz w:val="24"/>
          <w:szCs w:val="24"/>
          <w:lang w:eastAsia="ko-KR"/>
        </w:rPr>
      </w:pPr>
      <w:r w:rsidRPr="00AF78F6">
        <w:rPr>
          <w:rFonts w:asciiTheme="majorHAnsi" w:eastAsia="Times New Roman" w:hAnsiTheme="majorHAnsi" w:cs="Times New Roman"/>
          <w:sz w:val="24"/>
          <w:szCs w:val="24"/>
          <w:lang w:eastAsia="ko-KR"/>
        </w:rPr>
        <w:t xml:space="preserve">Meslek Yüksekokulumuzun Karadeniz sahil yolunun kenarında bulunması Yüksekokulumuza ayrı bir görsellik katmaktadır. Yıkılan çevre duvarının yeniden yapılması, dikenlik alanın ıslahı ile yüksekokul çevresi daha güzel bir görünüme kavuşacaktır.  </w:t>
      </w:r>
    </w:p>
    <w:p w:rsidR="007F6653" w:rsidRPr="00AF78F6" w:rsidRDefault="007F6653" w:rsidP="007F6653">
      <w:pPr>
        <w:spacing w:after="60" w:line="240" w:lineRule="auto"/>
        <w:ind w:firstLine="709"/>
        <w:outlineLvl w:val="1"/>
        <w:rPr>
          <w:rFonts w:asciiTheme="majorHAnsi" w:eastAsia="Times New Roman" w:hAnsiTheme="majorHAnsi" w:cs="Times New Roman"/>
          <w:sz w:val="24"/>
          <w:szCs w:val="24"/>
          <w:lang w:eastAsia="ko-KR"/>
        </w:rPr>
      </w:pPr>
      <w:r w:rsidRPr="00AF78F6">
        <w:rPr>
          <w:rFonts w:asciiTheme="majorHAnsi" w:eastAsia="Times New Roman" w:hAnsiTheme="majorHAnsi" w:cs="Times New Roman"/>
          <w:sz w:val="24"/>
          <w:szCs w:val="24"/>
          <w:lang w:eastAsia="ko-KR"/>
        </w:rPr>
        <w:t xml:space="preserve">Yüksekokul kampüs alanının gelişim planını içeren bir çalışmanın süratle tamamlanması gerekmektedir. </w:t>
      </w:r>
    </w:p>
    <w:p w:rsidR="007F6653" w:rsidRPr="00AF78F6" w:rsidRDefault="007F6653" w:rsidP="007F6653">
      <w:pPr>
        <w:spacing w:after="60" w:line="240" w:lineRule="auto"/>
        <w:outlineLvl w:val="1"/>
        <w:rPr>
          <w:rFonts w:asciiTheme="majorHAnsi" w:eastAsia="Times New Roman" w:hAnsiTheme="majorHAnsi" w:cs="Times New Roman"/>
          <w:sz w:val="24"/>
          <w:szCs w:val="24"/>
          <w:lang w:eastAsia="ko-KR"/>
        </w:rPr>
      </w:pPr>
      <w:r w:rsidRPr="00AF78F6">
        <w:rPr>
          <w:rFonts w:asciiTheme="majorHAnsi" w:eastAsia="Times New Roman" w:hAnsiTheme="majorHAnsi" w:cs="Times New Roman"/>
          <w:i/>
          <w:sz w:val="24"/>
          <w:szCs w:val="24"/>
          <w:lang w:eastAsia="ko-KR"/>
        </w:rPr>
        <w:tab/>
      </w:r>
      <w:r w:rsidRPr="00AF78F6">
        <w:rPr>
          <w:rFonts w:asciiTheme="majorHAnsi" w:eastAsia="Times New Roman" w:hAnsiTheme="majorHAnsi" w:cs="Times New Roman"/>
          <w:sz w:val="24"/>
          <w:szCs w:val="24"/>
          <w:lang w:eastAsia="ko-KR"/>
        </w:rPr>
        <w:t>Meslek yüksekokulumuzda idari iş ve işlemlerin süresi içerisinde tam ve eksiksiz bir şekilde yürütülebilmesi için tahakkuk, ek dersler, döner sermaye taşınır kayıt ve kontrol iş ve işlemlerinin alanında uzmanlaşmış personeller tarafından yerine getirilmesi hata payını asgari seviyeye indirecektir. Bu amaçla, özellikle taha</w:t>
      </w:r>
      <w:r w:rsidR="00BA42BA">
        <w:rPr>
          <w:rFonts w:asciiTheme="majorHAnsi" w:eastAsia="Times New Roman" w:hAnsiTheme="majorHAnsi" w:cs="Times New Roman"/>
          <w:sz w:val="24"/>
          <w:szCs w:val="24"/>
          <w:lang w:eastAsia="ko-KR"/>
        </w:rPr>
        <w:t>kkuk, satın alma, taşınır kayıt-</w:t>
      </w:r>
      <w:r w:rsidRPr="00AF78F6">
        <w:rPr>
          <w:rFonts w:asciiTheme="majorHAnsi" w:eastAsia="Times New Roman" w:hAnsiTheme="majorHAnsi" w:cs="Times New Roman"/>
          <w:sz w:val="24"/>
          <w:szCs w:val="24"/>
          <w:lang w:eastAsia="ko-KR"/>
        </w:rPr>
        <w:t xml:space="preserve">kontrol işleri ve döner sermaye işlerini yürütmek üzere mevcut personelimize ilave olarak, bu konularda yetişmiş bir idari personelin acilen görevlendirilmesi önem arz </w:t>
      </w:r>
      <w:proofErr w:type="gramStart"/>
      <w:r w:rsidRPr="00AF78F6">
        <w:rPr>
          <w:rFonts w:asciiTheme="majorHAnsi" w:eastAsia="Times New Roman" w:hAnsiTheme="majorHAnsi" w:cs="Times New Roman"/>
          <w:sz w:val="24"/>
          <w:szCs w:val="24"/>
          <w:lang w:eastAsia="ko-KR"/>
        </w:rPr>
        <w:t>etmektedir.</w:t>
      </w:r>
      <w:r w:rsidR="00651559">
        <w:rPr>
          <w:rFonts w:asciiTheme="majorHAnsi" w:eastAsia="Times New Roman" w:hAnsiTheme="majorHAnsi" w:cs="Times New Roman"/>
          <w:sz w:val="24"/>
          <w:szCs w:val="24"/>
          <w:lang w:eastAsia="ko-KR"/>
        </w:rPr>
        <w:t>Ayrıca</w:t>
      </w:r>
      <w:proofErr w:type="gramEnd"/>
      <w:r w:rsidR="00651559">
        <w:rPr>
          <w:rFonts w:asciiTheme="majorHAnsi" w:eastAsia="Times New Roman" w:hAnsiTheme="majorHAnsi" w:cs="Times New Roman"/>
          <w:sz w:val="24"/>
          <w:szCs w:val="24"/>
          <w:lang w:eastAsia="ko-KR"/>
        </w:rPr>
        <w:t xml:space="preserve"> öğrenci işleri ve yazı işleri aynı personel </w:t>
      </w:r>
      <w:r w:rsidR="003B0634">
        <w:rPr>
          <w:rFonts w:asciiTheme="majorHAnsi" w:eastAsia="Times New Roman" w:hAnsiTheme="majorHAnsi" w:cs="Times New Roman"/>
          <w:sz w:val="24"/>
          <w:szCs w:val="24"/>
          <w:lang w:eastAsia="ko-KR"/>
        </w:rPr>
        <w:lastRenderedPageBreak/>
        <w:t>taraf</w:t>
      </w:r>
      <w:r w:rsidR="00651559">
        <w:rPr>
          <w:rFonts w:asciiTheme="majorHAnsi" w:eastAsia="Times New Roman" w:hAnsiTheme="majorHAnsi" w:cs="Times New Roman"/>
          <w:sz w:val="24"/>
          <w:szCs w:val="24"/>
          <w:lang w:eastAsia="ko-KR"/>
        </w:rPr>
        <w:t xml:space="preserve">ından yürütüldüğünden, öğrenci işleri  alanına da bir personel </w:t>
      </w:r>
      <w:r w:rsidR="00A93885">
        <w:rPr>
          <w:rFonts w:asciiTheme="majorHAnsi" w:eastAsia="Times New Roman" w:hAnsiTheme="majorHAnsi" w:cs="Times New Roman"/>
          <w:sz w:val="24"/>
          <w:szCs w:val="24"/>
          <w:lang w:eastAsia="ko-KR"/>
        </w:rPr>
        <w:t>verilmesi uygun  olacaktır.</w:t>
      </w:r>
    </w:p>
    <w:p w:rsidR="007F6653" w:rsidRPr="00AF78F6" w:rsidRDefault="00BA42BA" w:rsidP="00BA42BA">
      <w:pPr>
        <w:spacing w:after="60" w:line="240" w:lineRule="auto"/>
        <w:ind w:firstLine="540"/>
        <w:outlineLvl w:val="1"/>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H</w:t>
      </w:r>
      <w:r w:rsidR="007F6653" w:rsidRPr="00AF78F6">
        <w:rPr>
          <w:rFonts w:asciiTheme="majorHAnsi" w:eastAsia="Times New Roman" w:hAnsiTheme="majorHAnsi" w:cs="Times New Roman"/>
          <w:sz w:val="24"/>
          <w:szCs w:val="24"/>
          <w:lang w:eastAsia="ko-KR"/>
        </w:rPr>
        <w:t xml:space="preserve">er yıl değişen mali düzenlemeler </w:t>
      </w:r>
      <w:proofErr w:type="gramStart"/>
      <w:r w:rsidR="007F6653" w:rsidRPr="00AF78F6">
        <w:rPr>
          <w:rFonts w:asciiTheme="majorHAnsi" w:eastAsia="Times New Roman" w:hAnsiTheme="majorHAnsi" w:cs="Times New Roman"/>
          <w:sz w:val="24"/>
          <w:szCs w:val="24"/>
          <w:lang w:eastAsia="ko-KR"/>
        </w:rPr>
        <w:t>dahil</w:t>
      </w:r>
      <w:proofErr w:type="gramEnd"/>
      <w:r w:rsidR="007F6653" w:rsidRPr="00AF78F6">
        <w:rPr>
          <w:rFonts w:asciiTheme="majorHAnsi" w:eastAsia="Times New Roman" w:hAnsiTheme="majorHAnsi" w:cs="Times New Roman"/>
          <w:sz w:val="24"/>
          <w:szCs w:val="24"/>
          <w:lang w:eastAsia="ko-KR"/>
        </w:rPr>
        <w:t xml:space="preserve"> özellikle doğrudan temin ve malzeme alımları için bilgilendirici ve eğitici toplantıların yanında, İç Kontrol Birimi tarafından uygulamalı olarak danışmanlık hizmeti verilmesi uygun olacaktır. Üniversitemiz İç kontrol biriminin yaptığı denetimlerde </w:t>
      </w:r>
      <w:r w:rsidRPr="00AF78F6">
        <w:rPr>
          <w:rFonts w:asciiTheme="majorHAnsi" w:eastAsia="Times New Roman" w:hAnsiTheme="majorHAnsi" w:cs="Times New Roman"/>
          <w:sz w:val="24"/>
          <w:szCs w:val="24"/>
          <w:lang w:eastAsia="ko-KR"/>
        </w:rPr>
        <w:t>gördükleri hatalı</w:t>
      </w:r>
      <w:r>
        <w:rPr>
          <w:rFonts w:asciiTheme="majorHAnsi" w:eastAsia="Times New Roman" w:hAnsiTheme="majorHAnsi" w:cs="Times New Roman"/>
          <w:sz w:val="24"/>
          <w:szCs w:val="24"/>
          <w:lang w:eastAsia="ko-KR"/>
        </w:rPr>
        <w:t xml:space="preserve"> uygulamaları, yine bizzat iç k</w:t>
      </w:r>
      <w:r w:rsidR="007F6653" w:rsidRPr="00AF78F6">
        <w:rPr>
          <w:rFonts w:asciiTheme="majorHAnsi" w:eastAsia="Times New Roman" w:hAnsiTheme="majorHAnsi" w:cs="Times New Roman"/>
          <w:sz w:val="24"/>
          <w:szCs w:val="24"/>
          <w:lang w:eastAsia="ko-KR"/>
        </w:rPr>
        <w:t>ontrol elemanları tarafınd</w:t>
      </w:r>
      <w:r>
        <w:rPr>
          <w:rFonts w:asciiTheme="majorHAnsi" w:eastAsia="Times New Roman" w:hAnsiTheme="majorHAnsi" w:cs="Times New Roman"/>
          <w:sz w:val="24"/>
          <w:szCs w:val="24"/>
          <w:lang w:eastAsia="ko-KR"/>
        </w:rPr>
        <w:t>an h</w:t>
      </w:r>
      <w:r w:rsidRPr="00AF78F6">
        <w:rPr>
          <w:rFonts w:asciiTheme="majorHAnsi" w:eastAsia="Times New Roman" w:hAnsiTheme="majorHAnsi" w:cs="Times New Roman"/>
          <w:sz w:val="24"/>
          <w:szCs w:val="24"/>
          <w:lang w:eastAsia="ko-KR"/>
        </w:rPr>
        <w:t>arcama yetkilileri</w:t>
      </w:r>
      <w:r w:rsidR="007F6653" w:rsidRPr="00AF78F6">
        <w:rPr>
          <w:rFonts w:asciiTheme="majorHAnsi" w:eastAsia="Times New Roman" w:hAnsiTheme="majorHAnsi" w:cs="Times New Roman"/>
          <w:sz w:val="24"/>
          <w:szCs w:val="24"/>
          <w:lang w:eastAsia="ko-KR"/>
        </w:rPr>
        <w:t xml:space="preserve"> ile gerçekleştirme </w:t>
      </w:r>
      <w:r w:rsidRPr="00AF78F6">
        <w:rPr>
          <w:rFonts w:asciiTheme="majorHAnsi" w:eastAsia="Times New Roman" w:hAnsiTheme="majorHAnsi" w:cs="Times New Roman"/>
          <w:sz w:val="24"/>
          <w:szCs w:val="24"/>
          <w:lang w:eastAsia="ko-KR"/>
        </w:rPr>
        <w:t>görevlilerine</w:t>
      </w:r>
      <w:r>
        <w:rPr>
          <w:rFonts w:asciiTheme="majorHAnsi" w:eastAsia="Times New Roman" w:hAnsiTheme="majorHAnsi" w:cs="Times New Roman"/>
          <w:sz w:val="24"/>
          <w:szCs w:val="24"/>
          <w:lang w:eastAsia="ko-KR"/>
        </w:rPr>
        <w:t>,</w:t>
      </w:r>
      <w:r w:rsidRPr="00AF78F6">
        <w:rPr>
          <w:rFonts w:asciiTheme="majorHAnsi" w:eastAsia="Times New Roman" w:hAnsiTheme="majorHAnsi" w:cs="Times New Roman"/>
          <w:sz w:val="24"/>
          <w:szCs w:val="24"/>
          <w:lang w:eastAsia="ko-KR"/>
        </w:rPr>
        <w:t xml:space="preserve"> her</w:t>
      </w:r>
      <w:r w:rsidR="007F6653" w:rsidRPr="00AF78F6">
        <w:rPr>
          <w:rFonts w:asciiTheme="majorHAnsi" w:eastAsia="Times New Roman" w:hAnsiTheme="majorHAnsi" w:cs="Times New Roman"/>
          <w:sz w:val="24"/>
          <w:szCs w:val="24"/>
          <w:lang w:eastAsia="ko-KR"/>
        </w:rPr>
        <w:t xml:space="preserve"> </w:t>
      </w:r>
      <w:r w:rsidRPr="00AF78F6">
        <w:rPr>
          <w:rFonts w:asciiTheme="majorHAnsi" w:eastAsia="Times New Roman" w:hAnsiTheme="majorHAnsi" w:cs="Times New Roman"/>
          <w:sz w:val="24"/>
          <w:szCs w:val="24"/>
          <w:lang w:eastAsia="ko-KR"/>
        </w:rPr>
        <w:t>yıl düzenli</w:t>
      </w:r>
      <w:r w:rsidR="007F6653" w:rsidRPr="00AF78F6">
        <w:rPr>
          <w:rFonts w:asciiTheme="majorHAnsi" w:eastAsia="Times New Roman" w:hAnsiTheme="majorHAnsi" w:cs="Times New Roman"/>
          <w:sz w:val="24"/>
          <w:szCs w:val="24"/>
          <w:lang w:eastAsia="ko-KR"/>
        </w:rPr>
        <w:t xml:space="preserve"> ol</w:t>
      </w:r>
      <w:r>
        <w:rPr>
          <w:rFonts w:asciiTheme="majorHAnsi" w:eastAsia="Times New Roman" w:hAnsiTheme="majorHAnsi" w:cs="Times New Roman"/>
          <w:sz w:val="24"/>
          <w:szCs w:val="24"/>
          <w:lang w:eastAsia="ko-KR"/>
        </w:rPr>
        <w:t>arak aktarılması ile</w:t>
      </w:r>
      <w:r w:rsidR="007F6653" w:rsidRPr="00AF78F6">
        <w:rPr>
          <w:rFonts w:asciiTheme="majorHAnsi" w:eastAsia="Times New Roman" w:hAnsiTheme="majorHAnsi" w:cs="Times New Roman"/>
          <w:sz w:val="24"/>
          <w:szCs w:val="24"/>
          <w:lang w:eastAsia="ko-KR"/>
        </w:rPr>
        <w:t xml:space="preserve"> adli ve idari yaptırımlara</w:t>
      </w:r>
      <w:r>
        <w:rPr>
          <w:rFonts w:asciiTheme="majorHAnsi" w:eastAsia="Times New Roman" w:hAnsiTheme="majorHAnsi" w:cs="Times New Roman"/>
          <w:sz w:val="24"/>
          <w:szCs w:val="24"/>
          <w:lang w:eastAsia="ko-KR"/>
        </w:rPr>
        <w:t xml:space="preserve"> </w:t>
      </w:r>
      <w:r w:rsidR="007F6653" w:rsidRPr="00AF78F6">
        <w:rPr>
          <w:rFonts w:asciiTheme="majorHAnsi" w:eastAsia="Times New Roman" w:hAnsiTheme="majorHAnsi" w:cs="Times New Roman"/>
          <w:sz w:val="24"/>
          <w:szCs w:val="24"/>
          <w:lang w:eastAsia="ko-KR"/>
        </w:rPr>
        <w:t xml:space="preserve">da neden olabilecek </w:t>
      </w:r>
      <w:r w:rsidRPr="00AF78F6">
        <w:rPr>
          <w:rFonts w:asciiTheme="majorHAnsi" w:eastAsia="Times New Roman" w:hAnsiTheme="majorHAnsi" w:cs="Times New Roman"/>
          <w:sz w:val="24"/>
          <w:szCs w:val="24"/>
          <w:lang w:eastAsia="ko-KR"/>
        </w:rPr>
        <w:t>sorunl</w:t>
      </w:r>
      <w:r>
        <w:rPr>
          <w:rFonts w:asciiTheme="majorHAnsi" w:eastAsia="Times New Roman" w:hAnsiTheme="majorHAnsi" w:cs="Times New Roman"/>
          <w:sz w:val="24"/>
          <w:szCs w:val="24"/>
          <w:lang w:eastAsia="ko-KR"/>
        </w:rPr>
        <w:t>arın oluşmasının önüne geçilmiş</w:t>
      </w:r>
      <w:r w:rsidR="007F6653" w:rsidRPr="00AF78F6">
        <w:rPr>
          <w:rFonts w:asciiTheme="majorHAnsi" w:eastAsia="Times New Roman" w:hAnsiTheme="majorHAnsi" w:cs="Times New Roman"/>
          <w:sz w:val="24"/>
          <w:szCs w:val="24"/>
          <w:lang w:eastAsia="ko-KR"/>
        </w:rPr>
        <w:t xml:space="preserve"> ol</w:t>
      </w:r>
      <w:r>
        <w:rPr>
          <w:rFonts w:asciiTheme="majorHAnsi" w:eastAsia="Times New Roman" w:hAnsiTheme="majorHAnsi" w:cs="Times New Roman"/>
          <w:sz w:val="24"/>
          <w:szCs w:val="24"/>
          <w:lang w:eastAsia="ko-KR"/>
        </w:rPr>
        <w:t>a</w:t>
      </w:r>
      <w:r w:rsidR="007F6653" w:rsidRPr="00AF78F6">
        <w:rPr>
          <w:rFonts w:asciiTheme="majorHAnsi" w:eastAsia="Times New Roman" w:hAnsiTheme="majorHAnsi" w:cs="Times New Roman"/>
          <w:sz w:val="24"/>
          <w:szCs w:val="24"/>
          <w:lang w:eastAsia="ko-KR"/>
        </w:rPr>
        <w:t>caktır.</w:t>
      </w:r>
    </w:p>
    <w:p w:rsidR="009B4B0F" w:rsidRPr="00C808B0" w:rsidRDefault="009B4B0F"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7F6653" w:rsidRDefault="007F6653"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DB4844" w:rsidRPr="00C808B0" w:rsidRDefault="00DB4844" w:rsidP="007F6653">
      <w:pPr>
        <w:tabs>
          <w:tab w:val="left" w:pos="5620"/>
        </w:tabs>
        <w:spacing w:before="100" w:beforeAutospacing="1" w:after="100" w:afterAutospacing="1" w:line="240" w:lineRule="auto"/>
        <w:rPr>
          <w:rFonts w:asciiTheme="majorHAnsi" w:eastAsia="Times New Roman" w:hAnsiTheme="majorHAnsi" w:cs="Times New Roman"/>
          <w:sz w:val="24"/>
          <w:szCs w:val="24"/>
          <w:lang w:eastAsia="ko-KR"/>
        </w:rPr>
      </w:pPr>
    </w:p>
    <w:p w:rsidR="007F6653" w:rsidRPr="00C808B0" w:rsidRDefault="007F6653"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jc w:val="center"/>
        <w:rPr>
          <w:rFonts w:asciiTheme="majorHAnsi" w:eastAsia="Times New Roman" w:hAnsiTheme="majorHAnsi" w:cs="Times New Roman"/>
          <w:sz w:val="24"/>
          <w:szCs w:val="24"/>
          <w:lang w:eastAsia="tr-TR"/>
        </w:rPr>
      </w:pPr>
      <w:r w:rsidRPr="00C808B0">
        <w:rPr>
          <w:rFonts w:asciiTheme="majorHAnsi" w:eastAsia="Times New Roman" w:hAnsiTheme="majorHAnsi" w:cs="Times New Roman"/>
          <w:b/>
          <w:bCs/>
          <w:sz w:val="24"/>
          <w:szCs w:val="24"/>
          <w:lang w:eastAsia="tr-TR"/>
        </w:rPr>
        <w:lastRenderedPageBreak/>
        <w:t>İÇ KONTROL GÜVENCE BEYANI</w:t>
      </w:r>
      <w:bookmarkStart w:id="20" w:name="_ftnref3"/>
      <w:r w:rsidRPr="00C808B0">
        <w:rPr>
          <w:rFonts w:asciiTheme="majorHAnsi" w:eastAsia="Times New Roman" w:hAnsiTheme="majorHAnsi" w:cs="Times New Roman"/>
          <w:b/>
          <w:bCs/>
          <w:sz w:val="24"/>
          <w:szCs w:val="24"/>
          <w:lang w:eastAsia="tr-TR"/>
        </w:rPr>
        <w:fldChar w:fldCharType="begin"/>
      </w:r>
      <w:r w:rsidRPr="00C808B0">
        <w:rPr>
          <w:rFonts w:asciiTheme="majorHAnsi" w:eastAsia="Times New Roman" w:hAnsiTheme="majorHAnsi" w:cs="Times New Roman"/>
          <w:b/>
          <w:bCs/>
          <w:sz w:val="24"/>
          <w:szCs w:val="24"/>
          <w:lang w:eastAsia="tr-TR"/>
        </w:rPr>
        <w:instrText xml:space="preserve"> HYPERLINK "http://www.nigde.edu.tr/strateji/faaliyet_rapor.html" \l "_ftn3#_ftn3" \o "" </w:instrText>
      </w:r>
      <w:r w:rsidRPr="00C808B0">
        <w:rPr>
          <w:rFonts w:asciiTheme="majorHAnsi" w:eastAsia="Times New Roman" w:hAnsiTheme="majorHAnsi" w:cs="Times New Roman"/>
          <w:b/>
          <w:bCs/>
          <w:sz w:val="24"/>
          <w:szCs w:val="24"/>
          <w:lang w:eastAsia="tr-TR"/>
        </w:rPr>
        <w:fldChar w:fldCharType="end"/>
      </w:r>
      <w:bookmarkEnd w:id="20"/>
    </w:p>
    <w:p w:rsidR="007F6653" w:rsidRPr="00C808B0" w:rsidRDefault="007F6653"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rPr>
          <w:rFonts w:asciiTheme="majorHAnsi" w:eastAsia="Times New Roman" w:hAnsiTheme="majorHAnsi" w:cs="Times New Roman"/>
          <w:sz w:val="24"/>
          <w:szCs w:val="24"/>
          <w:lang w:eastAsia="tr-TR"/>
        </w:rPr>
      </w:pPr>
      <w:r w:rsidRPr="00C808B0">
        <w:rPr>
          <w:rFonts w:asciiTheme="majorHAnsi" w:eastAsia="Times New Roman" w:hAnsiTheme="majorHAnsi" w:cs="Times New Roman"/>
          <w:sz w:val="24"/>
          <w:szCs w:val="24"/>
          <w:lang w:eastAsia="tr-TR"/>
        </w:rPr>
        <w:t> Harcama yetkilisi olarak yetkim dâhilinde; </w:t>
      </w:r>
    </w:p>
    <w:p w:rsidR="007F6653" w:rsidRPr="009B4B0F" w:rsidRDefault="007F6653"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rPr>
          <w:rFonts w:asciiTheme="majorHAnsi" w:eastAsia="Times New Roman" w:hAnsiTheme="majorHAnsi" w:cs="Times New Roman"/>
          <w:sz w:val="24"/>
          <w:szCs w:val="24"/>
          <w:lang w:eastAsia="tr-TR"/>
        </w:rPr>
      </w:pPr>
      <w:r w:rsidRPr="009B4B0F">
        <w:rPr>
          <w:rFonts w:asciiTheme="majorHAnsi" w:eastAsia="Times New Roman" w:hAnsiTheme="majorHAnsi" w:cs="Times New Roman"/>
          <w:sz w:val="24"/>
          <w:szCs w:val="24"/>
          <w:lang w:eastAsia="tr-TR"/>
        </w:rPr>
        <w:t>Bu raporda yer alan bilgilerin güvenilir, tam ve doğru olduğunu beyan ederim. </w:t>
      </w:r>
    </w:p>
    <w:p w:rsidR="007F6653" w:rsidRPr="009B4B0F" w:rsidRDefault="007F6653"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rPr>
          <w:rFonts w:asciiTheme="majorHAnsi" w:eastAsia="Times New Roman" w:hAnsiTheme="majorHAnsi" w:cs="Times New Roman"/>
          <w:sz w:val="24"/>
          <w:szCs w:val="24"/>
          <w:lang w:eastAsia="tr-TR"/>
        </w:rPr>
      </w:pPr>
      <w:proofErr w:type="gramStart"/>
      <w:r w:rsidRPr="009B4B0F">
        <w:rPr>
          <w:rFonts w:asciiTheme="majorHAnsi" w:eastAsia="Times New Roman" w:hAnsiTheme="majorHAnsi" w:cs="Times New Roman"/>
          <w:sz w:val="24"/>
          <w:szCs w:val="24"/>
          <w:lang w:eastAsia="tr-TR"/>
        </w:rPr>
        <w:t>Bu</w:t>
      </w:r>
      <w:r w:rsidR="002B0910" w:rsidRPr="009B4B0F">
        <w:rPr>
          <w:rFonts w:asciiTheme="majorHAnsi" w:eastAsia="Times New Roman" w:hAnsiTheme="majorHAnsi" w:cs="Times New Roman"/>
          <w:sz w:val="24"/>
          <w:szCs w:val="24"/>
          <w:lang w:eastAsia="tr-TR"/>
        </w:rPr>
        <w:t xml:space="preserve"> </w:t>
      </w:r>
      <w:r w:rsidRPr="009B4B0F">
        <w:rPr>
          <w:rFonts w:asciiTheme="majorHAnsi" w:eastAsia="Times New Roman" w:hAnsiTheme="majorHAnsi" w:cs="Times New Roman"/>
          <w:sz w:val="24"/>
          <w:szCs w:val="24"/>
          <w:lang w:eastAsia="tr-TR"/>
        </w:rPr>
        <w:t>raporda</w:t>
      </w:r>
      <w:r w:rsidR="002B0910" w:rsidRPr="009B4B0F">
        <w:rPr>
          <w:rFonts w:asciiTheme="majorHAnsi" w:eastAsia="Times New Roman" w:hAnsiTheme="majorHAnsi" w:cs="Times New Roman"/>
          <w:sz w:val="24"/>
          <w:szCs w:val="24"/>
          <w:lang w:eastAsia="tr-TR"/>
        </w:rPr>
        <w:t xml:space="preserve"> </w:t>
      </w:r>
      <w:r w:rsidRPr="009B4B0F">
        <w:rPr>
          <w:rFonts w:asciiTheme="majorHAnsi" w:eastAsia="Times New Roman" w:hAnsiTheme="majorHAnsi" w:cs="Times New Roman"/>
          <w:sz w:val="24"/>
          <w:szCs w:val="24"/>
          <w:lang w:eastAsia="tr-TR"/>
        </w:rPr>
        <w:t>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7F6653" w:rsidRPr="009B4B0F" w:rsidRDefault="007F6653"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rPr>
          <w:rFonts w:asciiTheme="majorHAnsi" w:eastAsia="Times New Roman" w:hAnsiTheme="majorHAnsi" w:cs="Times New Roman"/>
          <w:sz w:val="24"/>
          <w:szCs w:val="24"/>
          <w:lang w:eastAsia="tr-TR"/>
        </w:rPr>
      </w:pPr>
      <w:r w:rsidRPr="009B4B0F">
        <w:rPr>
          <w:rFonts w:asciiTheme="majorHAnsi" w:eastAsia="Times New Roman" w:hAnsiTheme="majorHAnsi" w:cs="Times New Roman"/>
          <w:sz w:val="24"/>
          <w:szCs w:val="24"/>
          <w:lang w:eastAsia="tr-TR"/>
        </w:rPr>
        <w:t>Bu güvence, harcama yetkilisi olarak sahip olduğum bilgi ve değerlendirmeler, iç kontroller, iç denetçi raporları ile Sayıştay raporları gibi bilgim dâhilindeki hususlara dayanmaktadır.  </w:t>
      </w:r>
    </w:p>
    <w:p w:rsidR="007F6653" w:rsidRPr="009B4B0F" w:rsidRDefault="007F6653"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rPr>
          <w:rFonts w:asciiTheme="majorHAnsi" w:eastAsia="Times New Roman" w:hAnsiTheme="majorHAnsi" w:cs="Times New Roman"/>
          <w:sz w:val="24"/>
          <w:szCs w:val="24"/>
          <w:lang w:eastAsia="tr-TR"/>
        </w:rPr>
      </w:pPr>
      <w:r w:rsidRPr="009B4B0F">
        <w:rPr>
          <w:rFonts w:asciiTheme="majorHAnsi" w:eastAsia="Times New Roman" w:hAnsiTheme="majorHAnsi" w:cs="Times New Roman"/>
          <w:sz w:val="24"/>
          <w:szCs w:val="24"/>
          <w:lang w:eastAsia="tr-TR"/>
        </w:rPr>
        <w:t>Burada raporlanmayan, idarenin menfaatlerine zarar veren herhangi bir husus hakkında bilgim o</w:t>
      </w:r>
      <w:r w:rsidR="009B4B0F">
        <w:rPr>
          <w:rFonts w:asciiTheme="majorHAnsi" w:eastAsia="Times New Roman" w:hAnsiTheme="majorHAnsi" w:cs="Times New Roman"/>
          <w:sz w:val="24"/>
          <w:szCs w:val="24"/>
          <w:lang w:eastAsia="tr-TR"/>
        </w:rPr>
        <w:t>lmadığını beyan ederim. Arsin 26</w:t>
      </w:r>
      <w:r w:rsidRPr="009B4B0F">
        <w:rPr>
          <w:rFonts w:asciiTheme="majorHAnsi" w:eastAsia="Times New Roman" w:hAnsiTheme="majorHAnsi" w:cs="Times New Roman"/>
          <w:sz w:val="24"/>
          <w:szCs w:val="24"/>
          <w:lang w:eastAsia="tr-TR"/>
        </w:rPr>
        <w:t xml:space="preserve"> Aralık 2015</w:t>
      </w:r>
    </w:p>
    <w:p w:rsidR="00964176" w:rsidRDefault="007F6653"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jc w:val="right"/>
        <w:rPr>
          <w:rFonts w:asciiTheme="majorHAnsi" w:eastAsia="Times New Roman" w:hAnsiTheme="majorHAnsi" w:cs="Times New Roman"/>
          <w:sz w:val="24"/>
          <w:szCs w:val="24"/>
          <w:lang w:eastAsia="ko-KR"/>
        </w:rPr>
      </w:pPr>
      <w:r w:rsidRPr="009B4B0F">
        <w:rPr>
          <w:rFonts w:asciiTheme="majorHAnsi" w:eastAsia="Times New Roman" w:hAnsiTheme="majorHAnsi" w:cs="Times New Roman"/>
          <w:sz w:val="24"/>
          <w:szCs w:val="24"/>
          <w:lang w:eastAsia="ko-KR"/>
        </w:rPr>
        <w:tab/>
      </w:r>
    </w:p>
    <w:p w:rsidR="00964176" w:rsidRDefault="00964176" w:rsidP="007F6653">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jc w:val="right"/>
        <w:rPr>
          <w:rFonts w:asciiTheme="majorHAnsi" w:eastAsia="Times New Roman" w:hAnsiTheme="majorHAnsi" w:cs="Times New Roman"/>
          <w:sz w:val="24"/>
          <w:szCs w:val="24"/>
          <w:lang w:eastAsia="ko-KR"/>
        </w:rPr>
      </w:pPr>
    </w:p>
    <w:p w:rsidR="007F6653" w:rsidRPr="009B4B0F" w:rsidRDefault="00964176" w:rsidP="00964176">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jc w:val="center"/>
        <w:rPr>
          <w:rFonts w:asciiTheme="majorHAnsi" w:eastAsia="Times New Roman" w:hAnsiTheme="majorHAnsi" w:cs="Times New Roman"/>
          <w:sz w:val="24"/>
          <w:szCs w:val="24"/>
          <w:lang w:eastAsia="ko-KR"/>
        </w:rPr>
      </w:pPr>
      <w:r>
        <w:rPr>
          <w:rFonts w:asciiTheme="majorHAnsi" w:eastAsia="Times New Roman" w:hAnsiTheme="majorHAnsi" w:cs="Times New Roman"/>
          <w:sz w:val="24"/>
          <w:szCs w:val="24"/>
          <w:lang w:eastAsia="ko-KR"/>
        </w:rPr>
        <w:t xml:space="preserve">                                                                   </w:t>
      </w:r>
      <w:r w:rsidR="007F6653" w:rsidRPr="009B4B0F">
        <w:rPr>
          <w:rFonts w:asciiTheme="majorHAnsi" w:eastAsia="Times New Roman" w:hAnsiTheme="majorHAnsi" w:cs="Times New Roman"/>
          <w:sz w:val="24"/>
          <w:szCs w:val="24"/>
          <w:lang w:eastAsia="ko-KR"/>
        </w:rPr>
        <w:t xml:space="preserve">Yrd. Doç. </w:t>
      </w:r>
      <w:r w:rsidR="003B1769" w:rsidRPr="009B4B0F">
        <w:rPr>
          <w:rFonts w:asciiTheme="majorHAnsi" w:eastAsia="Times New Roman" w:hAnsiTheme="majorHAnsi" w:cs="Times New Roman"/>
          <w:sz w:val="24"/>
          <w:szCs w:val="24"/>
          <w:lang w:eastAsia="ko-KR"/>
        </w:rPr>
        <w:t>Dr.Evren ERSOY</w:t>
      </w:r>
      <w:r w:rsidR="007F6653" w:rsidRPr="009B4B0F">
        <w:rPr>
          <w:rFonts w:asciiTheme="majorHAnsi" w:eastAsia="Times New Roman" w:hAnsiTheme="majorHAnsi" w:cs="Times New Roman"/>
          <w:sz w:val="24"/>
          <w:szCs w:val="24"/>
          <w:lang w:eastAsia="ko-KR"/>
        </w:rPr>
        <w:t xml:space="preserve"> KALYONCU</w:t>
      </w:r>
    </w:p>
    <w:p w:rsidR="007F6653" w:rsidRPr="009B4B0F" w:rsidRDefault="00964176" w:rsidP="00964176">
      <w:pPr>
        <w:pBdr>
          <w:top w:val="single" w:sz="4" w:space="18" w:color="auto"/>
          <w:left w:val="single" w:sz="4" w:space="4" w:color="auto"/>
          <w:bottom w:val="single" w:sz="4" w:space="8" w:color="auto"/>
          <w:right w:val="single" w:sz="4" w:space="0" w:color="auto"/>
        </w:pBdr>
        <w:spacing w:before="100" w:beforeAutospacing="1" w:after="100" w:afterAutospacing="1" w:line="240" w:lineRule="auto"/>
        <w:ind w:firstLine="540"/>
        <w:jc w:val="center"/>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ko-KR"/>
        </w:rPr>
        <w:t xml:space="preserve">                                                                  </w:t>
      </w:r>
      <w:r w:rsidR="007F6653" w:rsidRPr="009B4B0F">
        <w:rPr>
          <w:rFonts w:asciiTheme="majorHAnsi" w:eastAsia="Times New Roman" w:hAnsiTheme="majorHAnsi" w:cs="Times New Roman"/>
          <w:sz w:val="24"/>
          <w:szCs w:val="24"/>
          <w:lang w:eastAsia="ko-KR"/>
        </w:rPr>
        <w:t>Meslek Yüks</w:t>
      </w:r>
      <w:r w:rsidR="00681412" w:rsidRPr="009B4B0F">
        <w:rPr>
          <w:rFonts w:asciiTheme="majorHAnsi" w:eastAsia="Times New Roman" w:hAnsiTheme="majorHAnsi" w:cs="Times New Roman"/>
          <w:sz w:val="24"/>
          <w:szCs w:val="24"/>
          <w:lang w:eastAsia="ko-KR"/>
        </w:rPr>
        <w:t>ek</w:t>
      </w:r>
      <w:r w:rsidR="007F6653" w:rsidRPr="009B4B0F">
        <w:rPr>
          <w:rFonts w:asciiTheme="majorHAnsi" w:eastAsia="Times New Roman" w:hAnsiTheme="majorHAnsi" w:cs="Times New Roman"/>
          <w:sz w:val="24"/>
          <w:szCs w:val="24"/>
          <w:lang w:eastAsia="ko-KR"/>
        </w:rPr>
        <w:t>okulu Müdürü</w:t>
      </w:r>
    </w:p>
    <w:p w:rsidR="00D02C49" w:rsidRPr="00C808B0" w:rsidRDefault="00D02C49">
      <w:pPr>
        <w:rPr>
          <w:rFonts w:asciiTheme="majorHAnsi" w:hAnsiTheme="majorHAnsi"/>
        </w:rPr>
      </w:pPr>
    </w:p>
    <w:sectPr w:rsidR="00D02C49" w:rsidRPr="00C808B0" w:rsidSect="00EA226F">
      <w:footerReference w:type="default" r:id="rId18"/>
      <w:headerReference w:type="first" r:id="rId19"/>
      <w:pgSz w:w="11906" w:h="16838"/>
      <w:pgMar w:top="1418" w:right="1418" w:bottom="1418" w:left="1418" w:header="22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268" w:rsidRDefault="00EC7268">
      <w:pPr>
        <w:spacing w:line="240" w:lineRule="auto"/>
      </w:pPr>
      <w:r>
        <w:separator/>
      </w:r>
    </w:p>
  </w:endnote>
  <w:endnote w:type="continuationSeparator" w:id="0">
    <w:p w:rsidR="00EC7268" w:rsidRDefault="00EC72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Bold">
    <w:altName w:val="Times New Roman"/>
    <w:panose1 w:val="00000000000000000000"/>
    <w:charset w:val="00"/>
    <w:family w:val="roman"/>
    <w:notTrueType/>
    <w:pitch w:val="default"/>
    <w:sig w:usb0="00000007" w:usb1="08070000" w:usb2="00000010" w:usb3="00000000" w:csb0="00020013"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68" w:rsidRDefault="00EC7268" w:rsidP="00EA226F">
    <w:pPr>
      <w:pStyle w:val="BalonMetni"/>
      <w:pBdr>
        <w:top w:val="thinThickSmallGap" w:sz="18" w:space="1" w:color="548DD4"/>
      </w:pBdr>
      <w:tabs>
        <w:tab w:val="center" w:pos="4320"/>
        <w:tab w:val="right" w:pos="8640"/>
      </w:tabs>
      <w:rPr>
        <w:rFonts w:ascii="Cambria" w:hAnsi="Cambria"/>
        <w:sz w:val="20"/>
        <w:lang w:val="tr-TR"/>
      </w:rPr>
    </w:pPr>
    <w:r>
      <w:rPr>
        <w:rFonts w:ascii="Cambria" w:hAnsi="Cambria"/>
        <w:sz w:val="20"/>
        <w:lang w:val="tr-TR"/>
      </w:rPr>
      <w:t>Arsin MYO</w:t>
    </w:r>
  </w:p>
  <w:p w:rsidR="00EC7268" w:rsidRPr="004E4927" w:rsidRDefault="00EC7268" w:rsidP="00EA226F">
    <w:pPr>
      <w:pStyle w:val="BalonMetni"/>
      <w:pBdr>
        <w:top w:val="thinThickSmallGap" w:sz="18" w:space="1" w:color="548DD4"/>
      </w:pBdr>
      <w:tabs>
        <w:tab w:val="center" w:pos="4320"/>
        <w:tab w:val="right" w:pos="8640"/>
      </w:tabs>
      <w:rPr>
        <w:rFonts w:ascii="Cambria" w:hAnsi="Cambria"/>
        <w:sz w:val="20"/>
        <w:lang w:val="tr-TR"/>
      </w:rPr>
    </w:pPr>
    <w:r>
      <w:rPr>
        <w:rFonts w:ascii="Cambria" w:hAnsi="Cambria"/>
        <w:sz w:val="20"/>
        <w:lang w:val="tr-TR"/>
      </w:rPr>
      <w:t xml:space="preserve"> </w:t>
    </w:r>
    <w:r w:rsidRPr="004E4927">
      <w:rPr>
        <w:rFonts w:ascii="Cambria" w:hAnsi="Cambria"/>
        <w:sz w:val="20"/>
        <w:lang w:val="tr-TR"/>
      </w:rPr>
      <w:t xml:space="preserve"> </w:t>
    </w:r>
    <w:r>
      <w:rPr>
        <w:rFonts w:ascii="Cambria" w:hAnsi="Cambria"/>
        <w:sz w:val="20"/>
        <w:lang w:val="tr-TR"/>
      </w:rPr>
      <w:t>2015 Yılı Birim Faaliyet Raporu                                                                      S</w:t>
    </w:r>
    <w:r w:rsidRPr="004E4927">
      <w:rPr>
        <w:rFonts w:ascii="Cambria" w:hAnsi="Cambria"/>
        <w:sz w:val="20"/>
        <w:lang w:val="tr-TR"/>
      </w:rPr>
      <w:t xml:space="preserve">ayfa </w:t>
    </w:r>
    <w:r w:rsidRPr="004E4927">
      <w:rPr>
        <w:sz w:val="20"/>
        <w:lang w:val="tr-TR"/>
      </w:rPr>
      <w:fldChar w:fldCharType="begin"/>
    </w:r>
    <w:r w:rsidRPr="004E4927">
      <w:rPr>
        <w:sz w:val="20"/>
        <w:lang w:val="tr-TR"/>
      </w:rPr>
      <w:instrText xml:space="preserve"> PAGE   \* MERGEFORMAT </w:instrText>
    </w:r>
    <w:r w:rsidRPr="004E4927">
      <w:rPr>
        <w:sz w:val="20"/>
        <w:lang w:val="tr-TR"/>
      </w:rPr>
      <w:fldChar w:fldCharType="separate"/>
    </w:r>
    <w:r w:rsidR="003A4DA5" w:rsidRPr="003A4DA5">
      <w:rPr>
        <w:rFonts w:ascii="Cambria" w:hAnsi="Cambria"/>
        <w:noProof/>
        <w:sz w:val="20"/>
        <w:lang w:val="tr-TR"/>
      </w:rPr>
      <w:t>II</w:t>
    </w:r>
    <w:r w:rsidRPr="004E4927">
      <w:rPr>
        <w:rFonts w:ascii="Cambria" w:hAnsi="Cambria"/>
        <w:noProof/>
        <w:sz w:val="20"/>
        <w:lang w:val="tr-TR"/>
      </w:rPr>
      <w:fldChar w:fldCharType="end"/>
    </w:r>
  </w:p>
  <w:p w:rsidR="00EC7268" w:rsidRPr="00FC4E40" w:rsidRDefault="00EC7268" w:rsidP="00EA226F">
    <w:pPr>
      <w:pStyle w:val="Altbilgi"/>
      <w:tabs>
        <w:tab w:val="right" w:pos="9073"/>
      </w:tabs>
      <w:ind w:right="360"/>
      <w:rPr>
        <w:b/>
        <w:color w:val="2C778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68" w:rsidRDefault="00EC7268">
    <w:pPr>
      <w:pStyle w:val="Altbilgi"/>
      <w:jc w:val="center"/>
    </w:pPr>
  </w:p>
  <w:p w:rsidR="00EC7268" w:rsidRDefault="00EC726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68" w:rsidRDefault="00EC7268"/>
  <w:tbl>
    <w:tblPr>
      <w:tblW w:w="5002" w:type="pct"/>
      <w:tblCellMar>
        <w:top w:w="72" w:type="dxa"/>
        <w:left w:w="115" w:type="dxa"/>
        <w:bottom w:w="72" w:type="dxa"/>
        <w:right w:w="115" w:type="dxa"/>
      </w:tblCellMar>
      <w:tblLook w:val="04A0" w:firstRow="1" w:lastRow="0" w:firstColumn="1" w:lastColumn="0" w:noHBand="0" w:noVBand="1"/>
    </w:tblPr>
    <w:tblGrid>
      <w:gridCol w:w="8374"/>
      <w:gridCol w:w="930"/>
    </w:tblGrid>
    <w:tr w:rsidR="00EC7268" w:rsidTr="00EA226F">
      <w:tc>
        <w:tcPr>
          <w:tcW w:w="4500" w:type="pct"/>
          <w:tcBorders>
            <w:top w:val="single" w:sz="4" w:space="0" w:color="000000"/>
          </w:tcBorders>
        </w:tcPr>
        <w:p w:rsidR="00EC7268" w:rsidRPr="00C20735" w:rsidRDefault="00EC7268" w:rsidP="00EA226F">
          <w:pPr>
            <w:pStyle w:val="Altbilgi"/>
            <w:rPr>
              <w:b/>
              <w:color w:val="943634"/>
            </w:rPr>
          </w:pPr>
          <w:proofErr w:type="gramStart"/>
          <w:r>
            <w:rPr>
              <w:b/>
              <w:color w:val="943634"/>
              <w:lang w:val="tr-TR"/>
            </w:rPr>
            <w:t>………</w:t>
          </w:r>
          <w:proofErr w:type="gramEnd"/>
          <w:r>
            <w:rPr>
              <w:b/>
              <w:color w:val="943634"/>
              <w:lang w:val="tr-TR"/>
            </w:rPr>
            <w:t xml:space="preserve"> </w:t>
          </w:r>
          <w:r w:rsidRPr="00C20735">
            <w:rPr>
              <w:b/>
              <w:color w:val="943634"/>
              <w:lang w:val="tr-TR"/>
            </w:rPr>
            <w:t>201</w:t>
          </w:r>
          <w:r>
            <w:rPr>
              <w:b/>
              <w:color w:val="943634"/>
              <w:lang w:val="tr-TR"/>
            </w:rPr>
            <w:t>5</w:t>
          </w:r>
          <w:r w:rsidRPr="00C20735">
            <w:rPr>
              <w:b/>
              <w:color w:val="943634"/>
              <w:lang w:val="tr-TR"/>
            </w:rPr>
            <w:t xml:space="preserve"> Yılı </w:t>
          </w:r>
          <w:r>
            <w:rPr>
              <w:b/>
              <w:color w:val="943634"/>
              <w:lang w:val="tr-TR"/>
            </w:rPr>
            <w:t xml:space="preserve">Birim </w:t>
          </w:r>
          <w:r w:rsidRPr="00C20735">
            <w:rPr>
              <w:b/>
              <w:color w:val="943634"/>
              <w:lang w:val="tr-TR"/>
            </w:rPr>
            <w:t>Faaliyet Raporu</w:t>
          </w:r>
        </w:p>
      </w:tc>
      <w:tc>
        <w:tcPr>
          <w:tcW w:w="500" w:type="pct"/>
          <w:tcBorders>
            <w:top w:val="single" w:sz="4" w:space="0" w:color="C0504D"/>
          </w:tcBorders>
          <w:shd w:val="clear" w:color="auto" w:fill="943634"/>
        </w:tcPr>
        <w:p w:rsidR="00EC7268" w:rsidRPr="00C20735" w:rsidRDefault="00EC7268">
          <w:pPr>
            <w:pStyle w:val="stbilgi"/>
            <w:rPr>
              <w:b/>
              <w:color w:val="FFFFFF"/>
            </w:rPr>
          </w:pPr>
          <w:r w:rsidRPr="00C20735">
            <w:rPr>
              <w:b/>
            </w:rPr>
            <w:fldChar w:fldCharType="begin"/>
          </w:r>
          <w:r w:rsidRPr="00C20735">
            <w:rPr>
              <w:b/>
            </w:rPr>
            <w:instrText>PAGE   \* MERGEFORMAT</w:instrText>
          </w:r>
          <w:r w:rsidRPr="00C20735">
            <w:rPr>
              <w:b/>
            </w:rPr>
            <w:fldChar w:fldCharType="separate"/>
          </w:r>
          <w:r w:rsidR="003A4DA5" w:rsidRPr="003A4DA5">
            <w:rPr>
              <w:b/>
              <w:noProof/>
              <w:color w:val="FFFFFF"/>
              <w:lang w:val="tr-TR"/>
            </w:rPr>
            <w:t>36</w:t>
          </w:r>
          <w:r w:rsidRPr="00C20735">
            <w:rPr>
              <w:b/>
              <w:color w:val="FFFFFF"/>
            </w:rPr>
            <w:fldChar w:fldCharType="end"/>
          </w:r>
        </w:p>
      </w:tc>
    </w:tr>
  </w:tbl>
  <w:p w:rsidR="00EC7268" w:rsidRPr="00FC4E40" w:rsidRDefault="00EC7268" w:rsidP="00EA226F">
    <w:pPr>
      <w:pStyle w:val="Altbilgi"/>
      <w:tabs>
        <w:tab w:val="right" w:pos="9073"/>
      </w:tabs>
      <w:ind w:right="360"/>
      <w:rPr>
        <w:b/>
        <w:color w:val="2C778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268" w:rsidRDefault="00EC7268">
      <w:pPr>
        <w:spacing w:line="240" w:lineRule="auto"/>
      </w:pPr>
      <w:r>
        <w:separator/>
      </w:r>
    </w:p>
  </w:footnote>
  <w:footnote w:type="continuationSeparator" w:id="0">
    <w:p w:rsidR="00EC7268" w:rsidRDefault="00EC72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68" w:rsidRDefault="00EC7268">
    <w:pPr>
      <w:pStyle w:val="stbilgi"/>
    </w:pPr>
  </w:p>
  <w:p w:rsidR="00EC7268" w:rsidRPr="00BC4011" w:rsidRDefault="00EC7268" w:rsidP="00EA226F">
    <w:pPr>
      <w:pStyle w:val="stbilgi"/>
      <w:tabs>
        <w:tab w:val="clear" w:pos="4320"/>
        <w:tab w:val="clear" w:pos="8640"/>
        <w:tab w:val="right" w:pos="9073"/>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68" w:rsidRDefault="00EC7268">
    <w:pPr>
      <w:pStyle w:val="stbilgi"/>
    </w:pPr>
  </w:p>
  <w:p w:rsidR="00EC7268" w:rsidRDefault="00EC7268" w:rsidP="00EA226F">
    <w:pPr>
      <w:pStyle w:val="stbilgi"/>
      <w:tabs>
        <w:tab w:val="left" w:pos="680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68" w:rsidRDefault="00EC7268">
    <w:pPr>
      <w:pStyle w:val="stbilgi"/>
    </w:pPr>
  </w:p>
  <w:p w:rsidR="00EC7268" w:rsidRDefault="00EC7268" w:rsidP="00EA226F">
    <w:pPr>
      <w:pStyle w:val="stbilgi"/>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F51"/>
    <w:multiLevelType w:val="hybridMultilevel"/>
    <w:tmpl w:val="362CBA2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8B4B1A"/>
    <w:multiLevelType w:val="multilevel"/>
    <w:tmpl w:val="EFAE9DD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45"/>
        </w:tabs>
        <w:ind w:left="1845" w:hanging="420"/>
      </w:pPr>
      <w:rPr>
        <w:rFonts w:hint="default"/>
      </w:rPr>
    </w:lvl>
    <w:lvl w:ilvl="2">
      <w:start w:val="1"/>
      <w:numFmt w:val="decimal"/>
      <w:lvlText w:val="%1.%2.%3."/>
      <w:lvlJc w:val="left"/>
      <w:pPr>
        <w:tabs>
          <w:tab w:val="num" w:pos="3570"/>
        </w:tabs>
        <w:ind w:left="3570" w:hanging="720"/>
      </w:pPr>
      <w:rPr>
        <w:rFonts w:hint="default"/>
      </w:rPr>
    </w:lvl>
    <w:lvl w:ilvl="3">
      <w:start w:val="1"/>
      <w:numFmt w:val="decimal"/>
      <w:lvlText w:val="%1.%2.%3.%4."/>
      <w:lvlJc w:val="left"/>
      <w:pPr>
        <w:tabs>
          <w:tab w:val="num" w:pos="4995"/>
        </w:tabs>
        <w:ind w:left="4995" w:hanging="72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205"/>
        </w:tabs>
        <w:ind w:left="8205" w:hanging="108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415"/>
        </w:tabs>
        <w:ind w:left="11415" w:hanging="1440"/>
      </w:pPr>
      <w:rPr>
        <w:rFonts w:hint="default"/>
      </w:rPr>
    </w:lvl>
    <w:lvl w:ilvl="8">
      <w:start w:val="1"/>
      <w:numFmt w:val="decimal"/>
      <w:lvlText w:val="%1.%2.%3.%4.%5.%6.%7.%8.%9."/>
      <w:lvlJc w:val="left"/>
      <w:pPr>
        <w:tabs>
          <w:tab w:val="num" w:pos="13200"/>
        </w:tabs>
        <w:ind w:left="13200" w:hanging="1800"/>
      </w:pPr>
      <w:rPr>
        <w:rFonts w:hint="default"/>
      </w:rPr>
    </w:lvl>
  </w:abstractNum>
  <w:abstractNum w:abstractNumId="2">
    <w:nsid w:val="070E5088"/>
    <w:multiLevelType w:val="hybridMultilevel"/>
    <w:tmpl w:val="883CD58A"/>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6">
    <w:nsid w:val="1A6F5B9B"/>
    <w:multiLevelType w:val="multilevel"/>
    <w:tmpl w:val="01043B9E"/>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1B605626"/>
    <w:multiLevelType w:val="hybridMultilevel"/>
    <w:tmpl w:val="0D2A7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DD65A5"/>
    <w:multiLevelType w:val="hybridMultilevel"/>
    <w:tmpl w:val="3B1AA80A"/>
    <w:lvl w:ilvl="0" w:tplc="C6C02CCE">
      <w:start w:val="1"/>
      <w:numFmt w:val="lowerLetter"/>
      <w:lvlText w:val="%1)"/>
      <w:lvlJc w:val="left"/>
      <w:pPr>
        <w:tabs>
          <w:tab w:val="num" w:pos="1743"/>
        </w:tabs>
        <w:ind w:left="1743" w:hanging="103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9">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4FD2C5A"/>
    <w:multiLevelType w:val="hybridMultilevel"/>
    <w:tmpl w:val="7B0A96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8C38E5"/>
    <w:multiLevelType w:val="hybridMultilevel"/>
    <w:tmpl w:val="D40E9EE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2">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C1E3BE3"/>
    <w:multiLevelType w:val="hybridMultilevel"/>
    <w:tmpl w:val="5E8EF2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nsid w:val="35E846FF"/>
    <w:multiLevelType w:val="hybridMultilevel"/>
    <w:tmpl w:val="A12A7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2280"/>
        </w:tabs>
        <w:ind w:left="2280"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6">
    <w:nsid w:val="3B503DFE"/>
    <w:multiLevelType w:val="multilevel"/>
    <w:tmpl w:val="60C6DF0A"/>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440"/>
        </w:tabs>
        <w:ind w:left="1440" w:hanging="1080"/>
      </w:pPr>
      <w:rPr>
        <w:rFonts w:hint="default"/>
        <w:b/>
      </w:rPr>
    </w:lvl>
    <w:lvl w:ilvl="3">
      <w:start w:val="1"/>
      <w:numFmt w:val="decimal"/>
      <w:isLgl/>
      <w:lvlText w:val="%1.%2.%3.%4."/>
      <w:lvlJc w:val="left"/>
      <w:pPr>
        <w:tabs>
          <w:tab w:val="num" w:pos="1800"/>
        </w:tabs>
        <w:ind w:left="1800" w:hanging="1440"/>
      </w:pPr>
      <w:rPr>
        <w:rFonts w:hint="default"/>
        <w:b/>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17">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3B714C7"/>
    <w:multiLevelType w:val="hybridMultilevel"/>
    <w:tmpl w:val="9BCE982C"/>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9">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63E6A5B"/>
    <w:multiLevelType w:val="hybridMultilevel"/>
    <w:tmpl w:val="2D78B6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4206D5"/>
    <w:multiLevelType w:val="hybridMultilevel"/>
    <w:tmpl w:val="816CB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7D5554C"/>
    <w:multiLevelType w:val="hybridMultilevel"/>
    <w:tmpl w:val="FDDC725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nsid w:val="57FA6437"/>
    <w:multiLevelType w:val="hybridMultilevel"/>
    <w:tmpl w:val="7DA25788"/>
    <w:lvl w:ilvl="0" w:tplc="5EA67D4E">
      <w:start w:val="1"/>
      <w:numFmt w:val="upperLetter"/>
      <w:lvlText w:val="%1."/>
      <w:lvlJc w:val="left"/>
      <w:pPr>
        <w:tabs>
          <w:tab w:val="num" w:pos="1788"/>
        </w:tabs>
        <w:ind w:left="1788" w:hanging="360"/>
      </w:pPr>
      <w:rPr>
        <w:rFonts w:hint="default"/>
      </w:rPr>
    </w:lvl>
    <w:lvl w:ilvl="1" w:tplc="041F0019" w:tentative="1">
      <w:start w:val="1"/>
      <w:numFmt w:val="lowerLetter"/>
      <w:lvlText w:val="%2."/>
      <w:lvlJc w:val="left"/>
      <w:pPr>
        <w:tabs>
          <w:tab w:val="num" w:pos="2508"/>
        </w:tabs>
        <w:ind w:left="2508" w:hanging="360"/>
      </w:pPr>
    </w:lvl>
    <w:lvl w:ilvl="2" w:tplc="041F001B" w:tentative="1">
      <w:start w:val="1"/>
      <w:numFmt w:val="lowerRoman"/>
      <w:lvlText w:val="%3."/>
      <w:lvlJc w:val="right"/>
      <w:pPr>
        <w:tabs>
          <w:tab w:val="num" w:pos="3228"/>
        </w:tabs>
        <w:ind w:left="3228" w:hanging="180"/>
      </w:pPr>
    </w:lvl>
    <w:lvl w:ilvl="3" w:tplc="041F000F" w:tentative="1">
      <w:start w:val="1"/>
      <w:numFmt w:val="decimal"/>
      <w:lvlText w:val="%4."/>
      <w:lvlJc w:val="left"/>
      <w:pPr>
        <w:tabs>
          <w:tab w:val="num" w:pos="3948"/>
        </w:tabs>
        <w:ind w:left="3948" w:hanging="360"/>
      </w:pPr>
    </w:lvl>
    <w:lvl w:ilvl="4" w:tplc="041F0019" w:tentative="1">
      <w:start w:val="1"/>
      <w:numFmt w:val="lowerLetter"/>
      <w:lvlText w:val="%5."/>
      <w:lvlJc w:val="left"/>
      <w:pPr>
        <w:tabs>
          <w:tab w:val="num" w:pos="4668"/>
        </w:tabs>
        <w:ind w:left="4668" w:hanging="360"/>
      </w:pPr>
    </w:lvl>
    <w:lvl w:ilvl="5" w:tplc="041F001B" w:tentative="1">
      <w:start w:val="1"/>
      <w:numFmt w:val="lowerRoman"/>
      <w:lvlText w:val="%6."/>
      <w:lvlJc w:val="right"/>
      <w:pPr>
        <w:tabs>
          <w:tab w:val="num" w:pos="5388"/>
        </w:tabs>
        <w:ind w:left="5388" w:hanging="180"/>
      </w:pPr>
    </w:lvl>
    <w:lvl w:ilvl="6" w:tplc="041F000F" w:tentative="1">
      <w:start w:val="1"/>
      <w:numFmt w:val="decimal"/>
      <w:lvlText w:val="%7."/>
      <w:lvlJc w:val="left"/>
      <w:pPr>
        <w:tabs>
          <w:tab w:val="num" w:pos="6108"/>
        </w:tabs>
        <w:ind w:left="6108" w:hanging="360"/>
      </w:pPr>
    </w:lvl>
    <w:lvl w:ilvl="7" w:tplc="041F0019" w:tentative="1">
      <w:start w:val="1"/>
      <w:numFmt w:val="lowerLetter"/>
      <w:lvlText w:val="%8."/>
      <w:lvlJc w:val="left"/>
      <w:pPr>
        <w:tabs>
          <w:tab w:val="num" w:pos="6828"/>
        </w:tabs>
        <w:ind w:left="6828" w:hanging="360"/>
      </w:pPr>
    </w:lvl>
    <w:lvl w:ilvl="8" w:tplc="041F001B" w:tentative="1">
      <w:start w:val="1"/>
      <w:numFmt w:val="lowerRoman"/>
      <w:lvlText w:val="%9."/>
      <w:lvlJc w:val="right"/>
      <w:pPr>
        <w:tabs>
          <w:tab w:val="num" w:pos="7548"/>
        </w:tabs>
        <w:ind w:left="7548" w:hanging="180"/>
      </w:pPr>
    </w:lvl>
  </w:abstractNum>
  <w:abstractNum w:abstractNumId="25">
    <w:nsid w:val="58587A26"/>
    <w:multiLevelType w:val="hybridMultilevel"/>
    <w:tmpl w:val="F522A844"/>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A3C55F1"/>
    <w:multiLevelType w:val="hybridMultilevel"/>
    <w:tmpl w:val="C9BCAFDE"/>
    <w:lvl w:ilvl="0" w:tplc="8EEEE994">
      <w:start w:val="1"/>
      <w:numFmt w:val="decimal"/>
      <w:lvlText w:val="%1-"/>
      <w:lvlJc w:val="left"/>
      <w:pPr>
        <w:tabs>
          <w:tab w:val="num" w:pos="360"/>
        </w:tabs>
        <w:ind w:left="360" w:hanging="360"/>
      </w:pPr>
      <w:rPr>
        <w:rFonts w:hint="default"/>
        <w:sz w:val="28"/>
        <w:szCs w:val="28"/>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BF90AA6"/>
    <w:multiLevelType w:val="hybridMultilevel"/>
    <w:tmpl w:val="4170F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CFD6BE0"/>
    <w:multiLevelType w:val="hybridMultilevel"/>
    <w:tmpl w:val="774AAD46"/>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D7E3F9A"/>
    <w:multiLevelType w:val="hybridMultilevel"/>
    <w:tmpl w:val="9ACE5272"/>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2A6440"/>
    <w:multiLevelType w:val="multilevel"/>
    <w:tmpl w:val="6206EBF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5A86CC0"/>
    <w:multiLevelType w:val="hybridMultilevel"/>
    <w:tmpl w:val="B7CCA9BA"/>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5">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16"/>
  </w:num>
  <w:num w:numId="2">
    <w:abstractNumId w:val="3"/>
  </w:num>
  <w:num w:numId="3">
    <w:abstractNumId w:val="28"/>
  </w:num>
  <w:num w:numId="4">
    <w:abstractNumId w:val="12"/>
  </w:num>
  <w:num w:numId="5">
    <w:abstractNumId w:val="4"/>
  </w:num>
  <w:num w:numId="6">
    <w:abstractNumId w:val="22"/>
  </w:num>
  <w:num w:numId="7">
    <w:abstractNumId w:val="17"/>
  </w:num>
  <w:num w:numId="8">
    <w:abstractNumId w:val="19"/>
  </w:num>
  <w:num w:numId="9">
    <w:abstractNumId w:val="5"/>
  </w:num>
  <w:num w:numId="10">
    <w:abstractNumId w:val="27"/>
  </w:num>
  <w:num w:numId="11">
    <w:abstractNumId w:val="26"/>
  </w:num>
  <w:num w:numId="12">
    <w:abstractNumId w:val="24"/>
  </w:num>
  <w:num w:numId="13">
    <w:abstractNumId w:val="9"/>
  </w:num>
  <w:num w:numId="14">
    <w:abstractNumId w:val="29"/>
  </w:num>
  <w:num w:numId="15">
    <w:abstractNumId w:val="15"/>
  </w:num>
  <w:num w:numId="16">
    <w:abstractNumId w:val="35"/>
  </w:num>
  <w:num w:numId="17">
    <w:abstractNumId w:val="1"/>
  </w:num>
  <w:num w:numId="18">
    <w:abstractNumId w:val="33"/>
  </w:num>
  <w:num w:numId="19">
    <w:abstractNumId w:val="31"/>
  </w:num>
  <w:num w:numId="20">
    <w:abstractNumId w:val="32"/>
  </w:num>
  <w:num w:numId="21">
    <w:abstractNumId w:val="25"/>
  </w:num>
  <w:num w:numId="22">
    <w:abstractNumId w:val="8"/>
  </w:num>
  <w:num w:numId="23">
    <w:abstractNumId w:val="34"/>
  </w:num>
  <w:num w:numId="24">
    <w:abstractNumId w:val="2"/>
  </w:num>
  <w:num w:numId="25">
    <w:abstractNumId w:val="18"/>
  </w:num>
  <w:num w:numId="26">
    <w:abstractNumId w:val="23"/>
  </w:num>
  <w:num w:numId="27">
    <w:abstractNumId w:val="13"/>
  </w:num>
  <w:num w:numId="28">
    <w:abstractNumId w:val="11"/>
  </w:num>
  <w:num w:numId="29">
    <w:abstractNumId w:val="0"/>
  </w:num>
  <w:num w:numId="30">
    <w:abstractNumId w:val="6"/>
  </w:num>
  <w:num w:numId="31">
    <w:abstractNumId w:val="21"/>
  </w:num>
  <w:num w:numId="32">
    <w:abstractNumId w:val="20"/>
  </w:num>
  <w:num w:numId="33">
    <w:abstractNumId w:val="7"/>
  </w:num>
  <w:num w:numId="34">
    <w:abstractNumId w:val="14"/>
  </w:num>
  <w:num w:numId="35">
    <w:abstractNumId w:val="3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98A"/>
    <w:rsid w:val="000141E9"/>
    <w:rsid w:val="0001705C"/>
    <w:rsid w:val="00023B19"/>
    <w:rsid w:val="00031731"/>
    <w:rsid w:val="00040754"/>
    <w:rsid w:val="00045230"/>
    <w:rsid w:val="000474E8"/>
    <w:rsid w:val="00067335"/>
    <w:rsid w:val="000F0B91"/>
    <w:rsid w:val="000F1995"/>
    <w:rsid w:val="000F65AD"/>
    <w:rsid w:val="001022B5"/>
    <w:rsid w:val="00123874"/>
    <w:rsid w:val="00147717"/>
    <w:rsid w:val="00165F49"/>
    <w:rsid w:val="00194928"/>
    <w:rsid w:val="00196486"/>
    <w:rsid w:val="001A011C"/>
    <w:rsid w:val="001C1D93"/>
    <w:rsid w:val="0022555F"/>
    <w:rsid w:val="002357C7"/>
    <w:rsid w:val="002622CF"/>
    <w:rsid w:val="00271523"/>
    <w:rsid w:val="00273147"/>
    <w:rsid w:val="00275D66"/>
    <w:rsid w:val="00295F8D"/>
    <w:rsid w:val="002B0910"/>
    <w:rsid w:val="002D32AB"/>
    <w:rsid w:val="002D762E"/>
    <w:rsid w:val="002F1911"/>
    <w:rsid w:val="002F690E"/>
    <w:rsid w:val="00311082"/>
    <w:rsid w:val="00312653"/>
    <w:rsid w:val="0033061C"/>
    <w:rsid w:val="003410A9"/>
    <w:rsid w:val="003829BB"/>
    <w:rsid w:val="00384643"/>
    <w:rsid w:val="00392589"/>
    <w:rsid w:val="00392F37"/>
    <w:rsid w:val="00395C67"/>
    <w:rsid w:val="003A4DA5"/>
    <w:rsid w:val="003B0634"/>
    <w:rsid w:val="003B1769"/>
    <w:rsid w:val="003F04FC"/>
    <w:rsid w:val="003F3BC5"/>
    <w:rsid w:val="00410299"/>
    <w:rsid w:val="004452B3"/>
    <w:rsid w:val="004523BC"/>
    <w:rsid w:val="00454ABB"/>
    <w:rsid w:val="00470A57"/>
    <w:rsid w:val="0047428E"/>
    <w:rsid w:val="004778B1"/>
    <w:rsid w:val="00477B76"/>
    <w:rsid w:val="0048342C"/>
    <w:rsid w:val="00494607"/>
    <w:rsid w:val="004E23E0"/>
    <w:rsid w:val="00501396"/>
    <w:rsid w:val="00502A58"/>
    <w:rsid w:val="00505230"/>
    <w:rsid w:val="00591C2A"/>
    <w:rsid w:val="005B1780"/>
    <w:rsid w:val="005B269A"/>
    <w:rsid w:val="005C2760"/>
    <w:rsid w:val="005D798D"/>
    <w:rsid w:val="005F1C35"/>
    <w:rsid w:val="005F42F8"/>
    <w:rsid w:val="005F5F65"/>
    <w:rsid w:val="00616518"/>
    <w:rsid w:val="0062608F"/>
    <w:rsid w:val="00626D07"/>
    <w:rsid w:val="00640C32"/>
    <w:rsid w:val="00651559"/>
    <w:rsid w:val="00655486"/>
    <w:rsid w:val="0065693B"/>
    <w:rsid w:val="00681412"/>
    <w:rsid w:val="006924F3"/>
    <w:rsid w:val="006B7ACD"/>
    <w:rsid w:val="006E2A72"/>
    <w:rsid w:val="006E682A"/>
    <w:rsid w:val="006E774D"/>
    <w:rsid w:val="006F1225"/>
    <w:rsid w:val="006F2F45"/>
    <w:rsid w:val="0072026C"/>
    <w:rsid w:val="0073598A"/>
    <w:rsid w:val="00744FF8"/>
    <w:rsid w:val="00746075"/>
    <w:rsid w:val="007503EF"/>
    <w:rsid w:val="00753B72"/>
    <w:rsid w:val="00797C25"/>
    <w:rsid w:val="007B5606"/>
    <w:rsid w:val="007B5DBB"/>
    <w:rsid w:val="007E6030"/>
    <w:rsid w:val="007F5E82"/>
    <w:rsid w:val="007F6653"/>
    <w:rsid w:val="0083674A"/>
    <w:rsid w:val="00841357"/>
    <w:rsid w:val="00885B58"/>
    <w:rsid w:val="008A4F1B"/>
    <w:rsid w:val="008C7EF8"/>
    <w:rsid w:val="008E1DDD"/>
    <w:rsid w:val="00911D26"/>
    <w:rsid w:val="0091787C"/>
    <w:rsid w:val="00921770"/>
    <w:rsid w:val="00924B24"/>
    <w:rsid w:val="0093342D"/>
    <w:rsid w:val="00954541"/>
    <w:rsid w:val="00964176"/>
    <w:rsid w:val="00977BE8"/>
    <w:rsid w:val="009A4483"/>
    <w:rsid w:val="009B4B0F"/>
    <w:rsid w:val="009C26E7"/>
    <w:rsid w:val="009D12B5"/>
    <w:rsid w:val="009E606B"/>
    <w:rsid w:val="00A22D73"/>
    <w:rsid w:val="00A32F21"/>
    <w:rsid w:val="00A37A86"/>
    <w:rsid w:val="00A50D75"/>
    <w:rsid w:val="00A519A0"/>
    <w:rsid w:val="00A570E6"/>
    <w:rsid w:val="00A64C94"/>
    <w:rsid w:val="00A93885"/>
    <w:rsid w:val="00AB6F51"/>
    <w:rsid w:val="00AC20C5"/>
    <w:rsid w:val="00AC7543"/>
    <w:rsid w:val="00AD0157"/>
    <w:rsid w:val="00AF78F6"/>
    <w:rsid w:val="00B01B5A"/>
    <w:rsid w:val="00B02AEF"/>
    <w:rsid w:val="00B06962"/>
    <w:rsid w:val="00B17A02"/>
    <w:rsid w:val="00B51902"/>
    <w:rsid w:val="00B62671"/>
    <w:rsid w:val="00B65AF4"/>
    <w:rsid w:val="00B66AE7"/>
    <w:rsid w:val="00B71C55"/>
    <w:rsid w:val="00B7455A"/>
    <w:rsid w:val="00B82F06"/>
    <w:rsid w:val="00BA42BA"/>
    <w:rsid w:val="00BB3274"/>
    <w:rsid w:val="00BB4C71"/>
    <w:rsid w:val="00BC3F56"/>
    <w:rsid w:val="00BF0CB7"/>
    <w:rsid w:val="00BF4C6C"/>
    <w:rsid w:val="00C1121C"/>
    <w:rsid w:val="00C610C5"/>
    <w:rsid w:val="00C808B0"/>
    <w:rsid w:val="00CA4FD9"/>
    <w:rsid w:val="00CA6E7C"/>
    <w:rsid w:val="00CB04D6"/>
    <w:rsid w:val="00D02C49"/>
    <w:rsid w:val="00D33A89"/>
    <w:rsid w:val="00D55397"/>
    <w:rsid w:val="00D80D48"/>
    <w:rsid w:val="00D836B5"/>
    <w:rsid w:val="00DA1F8E"/>
    <w:rsid w:val="00DA261F"/>
    <w:rsid w:val="00DA4B8F"/>
    <w:rsid w:val="00DB0B29"/>
    <w:rsid w:val="00DB4844"/>
    <w:rsid w:val="00DF6416"/>
    <w:rsid w:val="00E206CE"/>
    <w:rsid w:val="00E323A6"/>
    <w:rsid w:val="00E63199"/>
    <w:rsid w:val="00E65EA0"/>
    <w:rsid w:val="00E7201F"/>
    <w:rsid w:val="00E73E0F"/>
    <w:rsid w:val="00E93E32"/>
    <w:rsid w:val="00EA226F"/>
    <w:rsid w:val="00EA5521"/>
    <w:rsid w:val="00EB0546"/>
    <w:rsid w:val="00EC7268"/>
    <w:rsid w:val="00EE2C40"/>
    <w:rsid w:val="00F02F15"/>
    <w:rsid w:val="00F3329A"/>
    <w:rsid w:val="00F43845"/>
    <w:rsid w:val="00F47D71"/>
    <w:rsid w:val="00F744D1"/>
    <w:rsid w:val="00FC20F8"/>
    <w:rsid w:val="00FD21BD"/>
    <w:rsid w:val="00FE6C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7F6653"/>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9"/>
    <w:qFormat/>
    <w:rsid w:val="007F6653"/>
    <w:pPr>
      <w:keepNext/>
      <w:spacing w:before="240" w:after="60" w:line="240" w:lineRule="auto"/>
      <w:outlineLvl w:val="1"/>
    </w:pPr>
    <w:rPr>
      <w:rFonts w:ascii="Arial" w:eastAsia="Times New Roman" w:hAnsi="Arial" w:cs="Times New Roman"/>
      <w:b/>
      <w:i/>
      <w:sz w:val="24"/>
      <w:szCs w:val="20"/>
      <w:lang w:val="en-GB" w:eastAsia="ko-KR"/>
    </w:rPr>
  </w:style>
  <w:style w:type="paragraph" w:styleId="Balk3">
    <w:name w:val="heading 3"/>
    <w:basedOn w:val="Normal"/>
    <w:next w:val="Normal"/>
    <w:link w:val="Balk3Char"/>
    <w:qFormat/>
    <w:rsid w:val="007F6653"/>
    <w:pPr>
      <w:keepNext/>
      <w:spacing w:before="240" w:after="60" w:line="240" w:lineRule="auto"/>
      <w:outlineLvl w:val="2"/>
    </w:pPr>
    <w:rPr>
      <w:rFonts w:ascii="Arial" w:eastAsia="Times New Roman" w:hAnsi="Arial" w:cs="Arial"/>
      <w:i/>
      <w:sz w:val="24"/>
      <w:szCs w:val="20"/>
      <w:lang w:val="en-GB" w:eastAsia="ko-KR"/>
    </w:rPr>
  </w:style>
  <w:style w:type="paragraph" w:styleId="Balk4">
    <w:name w:val="heading 4"/>
    <w:basedOn w:val="Normal"/>
    <w:next w:val="Normal"/>
    <w:link w:val="Balk4Char"/>
    <w:qFormat/>
    <w:rsid w:val="007F6653"/>
    <w:pPr>
      <w:keepNext/>
      <w:spacing w:before="240" w:after="60" w:line="240" w:lineRule="auto"/>
      <w:outlineLvl w:val="3"/>
    </w:pPr>
    <w:rPr>
      <w:rFonts w:ascii="Arial Narrow" w:eastAsia="Times New Roman" w:hAnsi="Arial Narrow" w:cs="Arial Narrow"/>
      <w:sz w:val="24"/>
      <w:szCs w:val="20"/>
      <w:lang w:val="en-GB" w:eastAsia="ko-KR"/>
    </w:rPr>
  </w:style>
  <w:style w:type="paragraph" w:styleId="Balk5">
    <w:name w:val="heading 5"/>
    <w:basedOn w:val="Normal"/>
    <w:next w:val="Normal"/>
    <w:link w:val="Balk5Char"/>
    <w:qFormat/>
    <w:rsid w:val="007F6653"/>
    <w:pPr>
      <w:keepNext/>
      <w:spacing w:line="240" w:lineRule="auto"/>
      <w:outlineLvl w:val="4"/>
    </w:pPr>
    <w:rPr>
      <w:rFonts w:ascii="Arial" w:eastAsia="Times New Roman" w:hAnsi="Arial" w:cs="Arial"/>
      <w:b/>
      <w:sz w:val="20"/>
      <w:szCs w:val="20"/>
      <w:lang w:val="en-GB" w:eastAsia="ko-KR"/>
    </w:rPr>
  </w:style>
  <w:style w:type="paragraph" w:styleId="Balk6">
    <w:name w:val="heading 6"/>
    <w:basedOn w:val="Normal"/>
    <w:next w:val="Normal"/>
    <w:link w:val="Balk6Char"/>
    <w:qFormat/>
    <w:rsid w:val="007F6653"/>
    <w:pPr>
      <w:keepNext/>
      <w:pBdr>
        <w:top w:val="single" w:sz="6" w:space="1" w:color="auto"/>
        <w:left w:val="single" w:sz="6" w:space="4" w:color="auto"/>
        <w:bottom w:val="single" w:sz="6" w:space="1" w:color="auto"/>
        <w:right w:val="single" w:sz="6" w:space="4" w:color="auto"/>
      </w:pBdr>
      <w:shd w:val="pct20" w:color="auto" w:fill="FFFFFF"/>
      <w:spacing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qFormat/>
    <w:rsid w:val="007F6653"/>
    <w:pPr>
      <w:keepNext/>
      <w:spacing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7F6653"/>
    <w:pPr>
      <w:keepNext/>
      <w:spacing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7F6653"/>
    <w:pPr>
      <w:keepNext/>
      <w:spacing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F6653"/>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uiPriority w:val="99"/>
    <w:rsid w:val="007F6653"/>
    <w:rPr>
      <w:rFonts w:ascii="Arial" w:eastAsia="Times New Roman" w:hAnsi="Arial" w:cs="Times New Roman"/>
      <w:b/>
      <w:i/>
      <w:sz w:val="24"/>
      <w:szCs w:val="20"/>
      <w:lang w:val="en-GB" w:eastAsia="ko-KR"/>
    </w:rPr>
  </w:style>
  <w:style w:type="character" w:customStyle="1" w:styleId="Balk3Char">
    <w:name w:val="Başlık 3 Char"/>
    <w:basedOn w:val="VarsaylanParagrafYazTipi"/>
    <w:link w:val="Balk3"/>
    <w:rsid w:val="007F6653"/>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7F6653"/>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7F6653"/>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7F6653"/>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7F6653"/>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7F6653"/>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7F6653"/>
    <w:rPr>
      <w:rFonts w:ascii="Arial" w:eastAsia="Times New Roman" w:hAnsi="Arial" w:cs="Arial"/>
      <w:sz w:val="20"/>
      <w:szCs w:val="20"/>
      <w:lang w:val="en-GB" w:eastAsia="ko-KR"/>
    </w:rPr>
  </w:style>
  <w:style w:type="numbering" w:customStyle="1" w:styleId="ListeYok1">
    <w:name w:val="Liste Yok1"/>
    <w:next w:val="ListeYok"/>
    <w:semiHidden/>
    <w:rsid w:val="007F6653"/>
  </w:style>
  <w:style w:type="character" w:styleId="DipnotBavurusu">
    <w:name w:val="footnote reference"/>
    <w:semiHidden/>
    <w:rsid w:val="007F6653"/>
    <w:rPr>
      <w:vertAlign w:val="superscript"/>
    </w:rPr>
  </w:style>
  <w:style w:type="paragraph" w:styleId="AklamaMetni">
    <w:name w:val="annotation text"/>
    <w:basedOn w:val="Normal"/>
    <w:link w:val="AklamaMetniChar"/>
    <w:semiHidden/>
    <w:rsid w:val="007F6653"/>
    <w:pPr>
      <w:spacing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semiHidden/>
    <w:rsid w:val="007F6653"/>
    <w:rPr>
      <w:rFonts w:ascii="Times New Roman" w:eastAsia="Times New Roman" w:hAnsi="Times New Roman" w:cs="Times New Roman"/>
      <w:sz w:val="20"/>
      <w:szCs w:val="20"/>
      <w:lang w:val="en-GB" w:eastAsia="ko-KR"/>
    </w:rPr>
  </w:style>
  <w:style w:type="paragraph" w:styleId="T8">
    <w:name w:val="toc 8"/>
    <w:basedOn w:val="Normal"/>
    <w:next w:val="Normal"/>
    <w:semiHidden/>
    <w:rsid w:val="007F6653"/>
    <w:pPr>
      <w:spacing w:line="240" w:lineRule="auto"/>
      <w:ind w:left="1680"/>
    </w:pPr>
    <w:rPr>
      <w:rFonts w:ascii="Times New Roman" w:eastAsia="Times New Roman" w:hAnsi="Times New Roman" w:cs="Times New Roman"/>
      <w:sz w:val="20"/>
      <w:szCs w:val="20"/>
      <w:lang w:val="en-GB" w:eastAsia="ko-KR"/>
    </w:rPr>
  </w:style>
  <w:style w:type="paragraph" w:styleId="T7">
    <w:name w:val="toc 7"/>
    <w:basedOn w:val="Normal"/>
    <w:next w:val="Normal"/>
    <w:semiHidden/>
    <w:rsid w:val="007F6653"/>
    <w:pPr>
      <w:spacing w:line="240" w:lineRule="auto"/>
      <w:ind w:left="1440"/>
    </w:pPr>
    <w:rPr>
      <w:rFonts w:ascii="Times New Roman" w:eastAsia="Times New Roman" w:hAnsi="Times New Roman" w:cs="Times New Roman"/>
      <w:sz w:val="20"/>
      <w:szCs w:val="20"/>
      <w:lang w:val="en-GB" w:eastAsia="ko-KR"/>
    </w:rPr>
  </w:style>
  <w:style w:type="paragraph" w:styleId="T6">
    <w:name w:val="toc 6"/>
    <w:basedOn w:val="Normal"/>
    <w:next w:val="Normal"/>
    <w:semiHidden/>
    <w:rsid w:val="007F6653"/>
    <w:pPr>
      <w:spacing w:line="240" w:lineRule="auto"/>
      <w:ind w:left="1200"/>
    </w:pPr>
    <w:rPr>
      <w:rFonts w:ascii="Times New Roman" w:eastAsia="Times New Roman" w:hAnsi="Times New Roman" w:cs="Times New Roman"/>
      <w:sz w:val="20"/>
      <w:szCs w:val="20"/>
      <w:lang w:val="en-GB" w:eastAsia="ko-KR"/>
    </w:rPr>
  </w:style>
  <w:style w:type="paragraph" w:styleId="T5">
    <w:name w:val="toc 5"/>
    <w:basedOn w:val="Normal"/>
    <w:next w:val="Normal"/>
    <w:semiHidden/>
    <w:rsid w:val="007F6653"/>
    <w:pPr>
      <w:spacing w:line="240" w:lineRule="auto"/>
      <w:ind w:left="960"/>
    </w:pPr>
    <w:rPr>
      <w:rFonts w:ascii="Times New Roman" w:eastAsia="Times New Roman" w:hAnsi="Times New Roman" w:cs="Times New Roman"/>
      <w:sz w:val="20"/>
      <w:szCs w:val="20"/>
      <w:lang w:val="en-GB" w:eastAsia="ko-KR"/>
    </w:rPr>
  </w:style>
  <w:style w:type="paragraph" w:styleId="T4">
    <w:name w:val="toc 4"/>
    <w:basedOn w:val="Normal"/>
    <w:next w:val="Normal"/>
    <w:semiHidden/>
    <w:rsid w:val="007F6653"/>
    <w:pPr>
      <w:spacing w:line="240" w:lineRule="auto"/>
      <w:ind w:left="720"/>
    </w:pPr>
    <w:rPr>
      <w:rFonts w:ascii="Times New Roman" w:eastAsia="Times New Roman" w:hAnsi="Times New Roman" w:cs="Times New Roman"/>
      <w:sz w:val="20"/>
      <w:szCs w:val="20"/>
      <w:lang w:val="en-GB" w:eastAsia="ko-KR"/>
    </w:rPr>
  </w:style>
  <w:style w:type="paragraph" w:styleId="T3">
    <w:name w:val="toc 3"/>
    <w:basedOn w:val="Normal"/>
    <w:next w:val="Normal"/>
    <w:semiHidden/>
    <w:rsid w:val="007F6653"/>
    <w:pPr>
      <w:tabs>
        <w:tab w:val="right" w:leader="dot" w:pos="8732"/>
      </w:tabs>
      <w:spacing w:line="240" w:lineRule="auto"/>
      <w:ind w:left="567"/>
    </w:pPr>
    <w:rPr>
      <w:rFonts w:ascii="Arial" w:eastAsia="Times New Roman" w:hAnsi="Arial" w:cs="Arial"/>
      <w:noProof/>
      <w:sz w:val="20"/>
      <w:szCs w:val="20"/>
      <w:lang w:val="en-GB" w:eastAsia="ko-KR"/>
    </w:rPr>
  </w:style>
  <w:style w:type="paragraph" w:styleId="T2">
    <w:name w:val="toc 2"/>
    <w:basedOn w:val="Normal"/>
    <w:next w:val="Normal"/>
    <w:semiHidden/>
    <w:rsid w:val="007F6653"/>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semiHidden/>
    <w:rsid w:val="007F6653"/>
    <w:pPr>
      <w:spacing w:line="240" w:lineRule="auto"/>
    </w:pPr>
    <w:rPr>
      <w:rFonts w:ascii="Arial" w:eastAsia="Times New Roman" w:hAnsi="Arial" w:cs="Arial"/>
      <w:b/>
      <w:sz w:val="20"/>
      <w:szCs w:val="20"/>
      <w:lang w:val="en-GB" w:eastAsia="ko-KR"/>
    </w:rPr>
  </w:style>
  <w:style w:type="table" w:styleId="TabloKlavuzu">
    <w:name w:val="Table Grid"/>
    <w:basedOn w:val="NormalTablo"/>
    <w:uiPriority w:val="59"/>
    <w:rsid w:val="007F6653"/>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7F6653"/>
  </w:style>
  <w:style w:type="paragraph" w:styleId="Altbilgi">
    <w:name w:val="footer"/>
    <w:basedOn w:val="Normal"/>
    <w:link w:val="AltbilgiChar"/>
    <w:uiPriority w:val="99"/>
    <w:rsid w:val="007F6653"/>
    <w:pPr>
      <w:tabs>
        <w:tab w:val="center" w:pos="4320"/>
        <w:tab w:val="right" w:pos="8640"/>
      </w:tabs>
      <w:spacing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7F6653"/>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7F6653"/>
    <w:pPr>
      <w:tabs>
        <w:tab w:val="center" w:pos="4320"/>
        <w:tab w:val="right" w:pos="8640"/>
      </w:tabs>
      <w:spacing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uiPriority w:val="99"/>
    <w:rsid w:val="007F6653"/>
    <w:rPr>
      <w:rFonts w:ascii="Times New Roman" w:eastAsia="Times New Roman" w:hAnsi="Times New Roman" w:cs="Times New Roman"/>
      <w:sz w:val="24"/>
      <w:szCs w:val="20"/>
      <w:lang w:val="en-GB" w:eastAsia="ko-KR"/>
    </w:rPr>
  </w:style>
  <w:style w:type="paragraph" w:styleId="DipnotMetni">
    <w:name w:val="footnote text"/>
    <w:basedOn w:val="Normal"/>
    <w:link w:val="DipnotMetniChar"/>
    <w:semiHidden/>
    <w:rsid w:val="007F6653"/>
    <w:pPr>
      <w:spacing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semiHidden/>
    <w:rsid w:val="007F6653"/>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7F6653"/>
    <w:pPr>
      <w:spacing w:line="240" w:lineRule="auto"/>
      <w:ind w:left="1920"/>
    </w:pPr>
    <w:rPr>
      <w:rFonts w:ascii="Times New Roman" w:eastAsia="Times New Roman" w:hAnsi="Times New Roman" w:cs="Times New Roman"/>
      <w:sz w:val="20"/>
      <w:szCs w:val="20"/>
      <w:lang w:val="en-GB" w:eastAsia="ko-KR"/>
    </w:rPr>
  </w:style>
  <w:style w:type="paragraph" w:customStyle="1" w:styleId="KonuBal1">
    <w:name w:val="Konu Başlığı1"/>
    <w:basedOn w:val="Normal"/>
    <w:rsid w:val="007F6653"/>
    <w:pPr>
      <w:spacing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rsid w:val="007F6653"/>
    <w:pPr>
      <w:tabs>
        <w:tab w:val="left" w:pos="2340"/>
      </w:tabs>
      <w:spacing w:line="360" w:lineRule="atLeast"/>
      <w:ind w:left="65"/>
    </w:pPr>
    <w:rPr>
      <w:rFonts w:ascii="Arial" w:eastAsia="Times New Roman" w:hAnsi="Arial" w:cs="Arial"/>
      <w:szCs w:val="20"/>
      <w:lang w:val="en-GB" w:eastAsia="ko-KR"/>
    </w:rPr>
  </w:style>
  <w:style w:type="paragraph" w:customStyle="1" w:styleId="GvdeMetni1">
    <w:name w:val="Gövde Metni1"/>
    <w:basedOn w:val="Normal"/>
    <w:rsid w:val="007F6653"/>
    <w:pPr>
      <w:spacing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7F6653"/>
    <w:pPr>
      <w:spacing w:line="240" w:lineRule="auto"/>
    </w:pPr>
    <w:rPr>
      <w:rFonts w:ascii="Arial" w:eastAsia="Times New Roman" w:hAnsi="Arial" w:cs="Arial"/>
      <w:sz w:val="20"/>
      <w:szCs w:val="20"/>
      <w:lang w:val="en-GB" w:eastAsia="ko-KR"/>
    </w:rPr>
  </w:style>
  <w:style w:type="paragraph" w:customStyle="1" w:styleId="Blockquote">
    <w:name w:val="Blockquote"/>
    <w:basedOn w:val="Normal"/>
    <w:rsid w:val="007F6653"/>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7F6653"/>
    <w:pPr>
      <w:spacing w:line="240" w:lineRule="auto"/>
    </w:pPr>
    <w:rPr>
      <w:rFonts w:ascii="Arial" w:eastAsia="Times New Roman" w:hAnsi="Arial" w:cs="Arial"/>
      <w:i/>
      <w:sz w:val="20"/>
      <w:szCs w:val="20"/>
      <w:lang w:val="en-GB" w:eastAsia="ko-KR"/>
    </w:rPr>
  </w:style>
  <w:style w:type="paragraph" w:customStyle="1" w:styleId="H2">
    <w:name w:val="H2"/>
    <w:basedOn w:val="Normal"/>
    <w:next w:val="Normal"/>
    <w:rsid w:val="007F6653"/>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7F6653"/>
  </w:style>
  <w:style w:type="paragraph" w:customStyle="1" w:styleId="Handouthead">
    <w:name w:val="Handout head"/>
    <w:basedOn w:val="Subhead1"/>
    <w:rsid w:val="007F6653"/>
    <w:rPr>
      <w:sz w:val="20"/>
    </w:rPr>
  </w:style>
  <w:style w:type="paragraph" w:styleId="BalonMetni">
    <w:name w:val="Balloon Text"/>
    <w:basedOn w:val="Normal"/>
    <w:link w:val="BalonMetniChar"/>
    <w:semiHidden/>
    <w:rsid w:val="007F6653"/>
    <w:pPr>
      <w:spacing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semiHidden/>
    <w:rsid w:val="007F6653"/>
    <w:rPr>
      <w:rFonts w:ascii="Tahoma" w:eastAsia="Times New Roman" w:hAnsi="Tahoma" w:cs="Tahoma"/>
      <w:sz w:val="16"/>
      <w:szCs w:val="16"/>
      <w:lang w:val="en-GB" w:eastAsia="ko-KR"/>
    </w:rPr>
  </w:style>
  <w:style w:type="table" w:customStyle="1" w:styleId="AkGlgeleme-Vurgu11">
    <w:name w:val="Açık Gölgeleme - Vurgu 11"/>
    <w:basedOn w:val="NormalTablo"/>
    <w:uiPriority w:val="60"/>
    <w:rsid w:val="007F6653"/>
    <w:pPr>
      <w:spacing w:line="240" w:lineRule="auto"/>
    </w:pPr>
    <w:rPr>
      <w:rFonts w:ascii="Calibri" w:eastAsia="Times New Roman" w:hAnsi="Calibri" w:cs="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ralkYok">
    <w:name w:val="No Spacing"/>
    <w:link w:val="AralkYokChar"/>
    <w:uiPriority w:val="1"/>
    <w:qFormat/>
    <w:rsid w:val="007F6653"/>
    <w:pPr>
      <w:spacing w:line="240" w:lineRule="auto"/>
    </w:pPr>
    <w:rPr>
      <w:rFonts w:ascii="Calibri" w:eastAsia="Times New Roman" w:hAnsi="Calibri" w:cs="Times New Roman"/>
      <w:lang w:eastAsia="tr-TR"/>
    </w:rPr>
  </w:style>
  <w:style w:type="character" w:customStyle="1" w:styleId="AralkYokChar">
    <w:name w:val="Aralık Yok Char"/>
    <w:link w:val="AralkYok"/>
    <w:uiPriority w:val="1"/>
    <w:rsid w:val="007F6653"/>
    <w:rPr>
      <w:rFonts w:ascii="Calibri" w:eastAsia="Times New Roman" w:hAnsi="Calibri" w:cs="Times New Roman"/>
      <w:lang w:eastAsia="tr-TR"/>
    </w:rPr>
  </w:style>
  <w:style w:type="paragraph" w:customStyle="1" w:styleId="CE490426FA1F417B964E942E3A6CE9DE">
    <w:name w:val="CE490426FA1F417B964E942E3A6CE9DE"/>
    <w:rsid w:val="007F6653"/>
    <w:rPr>
      <w:rFonts w:ascii="Calibri" w:eastAsia="Times New Roman" w:hAnsi="Calibri" w:cs="Times New Roman"/>
      <w:lang w:eastAsia="tr-TR"/>
    </w:rPr>
  </w:style>
  <w:style w:type="paragraph" w:customStyle="1" w:styleId="Default">
    <w:name w:val="Default"/>
    <w:rsid w:val="007F6653"/>
    <w:pPr>
      <w:autoSpaceDE w:val="0"/>
      <w:autoSpaceDN w:val="0"/>
      <w:adjustRightInd w:val="0"/>
      <w:spacing w:line="240" w:lineRule="auto"/>
    </w:pPr>
    <w:rPr>
      <w:rFonts w:ascii="Arial" w:eastAsia="Calibri" w:hAnsi="Arial" w:cs="Arial"/>
      <w:color w:val="000000"/>
      <w:sz w:val="24"/>
      <w:szCs w:val="24"/>
    </w:rPr>
  </w:style>
  <w:style w:type="paragraph" w:styleId="AltKonuBal">
    <w:name w:val="Subtitle"/>
    <w:basedOn w:val="Normal"/>
    <w:next w:val="Normal"/>
    <w:link w:val="AltKonuBalChar"/>
    <w:qFormat/>
    <w:rsid w:val="007F6653"/>
    <w:pPr>
      <w:spacing w:after="60" w:line="240" w:lineRule="auto"/>
      <w:jc w:val="center"/>
      <w:outlineLvl w:val="1"/>
    </w:pPr>
    <w:rPr>
      <w:rFonts w:ascii="Cambria" w:eastAsia="Times New Roman" w:hAnsi="Cambria" w:cs="Times New Roman"/>
      <w:sz w:val="24"/>
      <w:szCs w:val="24"/>
      <w:lang w:val="en-GB" w:eastAsia="ko-KR"/>
    </w:rPr>
  </w:style>
  <w:style w:type="character" w:customStyle="1" w:styleId="AltKonuBalChar">
    <w:name w:val="Alt Konu Başlığı Char"/>
    <w:basedOn w:val="VarsaylanParagrafYazTipi"/>
    <w:link w:val="AltKonuBal"/>
    <w:rsid w:val="007F6653"/>
    <w:rPr>
      <w:rFonts w:ascii="Cambria" w:eastAsia="Times New Roman" w:hAnsi="Cambria" w:cs="Times New Roman"/>
      <w:sz w:val="24"/>
      <w:szCs w:val="24"/>
      <w:lang w:val="en-GB" w:eastAsia="ko-KR"/>
    </w:rPr>
  </w:style>
  <w:style w:type="character" w:styleId="Gl">
    <w:name w:val="Strong"/>
    <w:uiPriority w:val="22"/>
    <w:qFormat/>
    <w:rsid w:val="007F6653"/>
    <w:rPr>
      <w:b/>
      <w:bCs/>
    </w:rPr>
  </w:style>
  <w:style w:type="paragraph" w:styleId="NormalWeb">
    <w:name w:val="Normal (Web)"/>
    <w:basedOn w:val="Normal"/>
    <w:uiPriority w:val="99"/>
    <w:unhideWhenUsed/>
    <w:rsid w:val="007F6653"/>
    <w:pPr>
      <w:spacing w:after="150"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7F6653"/>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10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7F6653"/>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9"/>
    <w:qFormat/>
    <w:rsid w:val="007F6653"/>
    <w:pPr>
      <w:keepNext/>
      <w:spacing w:before="240" w:after="60" w:line="240" w:lineRule="auto"/>
      <w:outlineLvl w:val="1"/>
    </w:pPr>
    <w:rPr>
      <w:rFonts w:ascii="Arial" w:eastAsia="Times New Roman" w:hAnsi="Arial" w:cs="Times New Roman"/>
      <w:b/>
      <w:i/>
      <w:sz w:val="24"/>
      <w:szCs w:val="20"/>
      <w:lang w:val="en-GB" w:eastAsia="ko-KR"/>
    </w:rPr>
  </w:style>
  <w:style w:type="paragraph" w:styleId="Balk3">
    <w:name w:val="heading 3"/>
    <w:basedOn w:val="Normal"/>
    <w:next w:val="Normal"/>
    <w:link w:val="Balk3Char"/>
    <w:qFormat/>
    <w:rsid w:val="007F6653"/>
    <w:pPr>
      <w:keepNext/>
      <w:spacing w:before="240" w:after="60" w:line="240" w:lineRule="auto"/>
      <w:outlineLvl w:val="2"/>
    </w:pPr>
    <w:rPr>
      <w:rFonts w:ascii="Arial" w:eastAsia="Times New Roman" w:hAnsi="Arial" w:cs="Arial"/>
      <w:i/>
      <w:sz w:val="24"/>
      <w:szCs w:val="20"/>
      <w:lang w:val="en-GB" w:eastAsia="ko-KR"/>
    </w:rPr>
  </w:style>
  <w:style w:type="paragraph" w:styleId="Balk4">
    <w:name w:val="heading 4"/>
    <w:basedOn w:val="Normal"/>
    <w:next w:val="Normal"/>
    <w:link w:val="Balk4Char"/>
    <w:qFormat/>
    <w:rsid w:val="007F6653"/>
    <w:pPr>
      <w:keepNext/>
      <w:spacing w:before="240" w:after="60" w:line="240" w:lineRule="auto"/>
      <w:outlineLvl w:val="3"/>
    </w:pPr>
    <w:rPr>
      <w:rFonts w:ascii="Arial Narrow" w:eastAsia="Times New Roman" w:hAnsi="Arial Narrow" w:cs="Arial Narrow"/>
      <w:sz w:val="24"/>
      <w:szCs w:val="20"/>
      <w:lang w:val="en-GB" w:eastAsia="ko-KR"/>
    </w:rPr>
  </w:style>
  <w:style w:type="paragraph" w:styleId="Balk5">
    <w:name w:val="heading 5"/>
    <w:basedOn w:val="Normal"/>
    <w:next w:val="Normal"/>
    <w:link w:val="Balk5Char"/>
    <w:qFormat/>
    <w:rsid w:val="007F6653"/>
    <w:pPr>
      <w:keepNext/>
      <w:spacing w:line="240" w:lineRule="auto"/>
      <w:outlineLvl w:val="4"/>
    </w:pPr>
    <w:rPr>
      <w:rFonts w:ascii="Arial" w:eastAsia="Times New Roman" w:hAnsi="Arial" w:cs="Arial"/>
      <w:b/>
      <w:sz w:val="20"/>
      <w:szCs w:val="20"/>
      <w:lang w:val="en-GB" w:eastAsia="ko-KR"/>
    </w:rPr>
  </w:style>
  <w:style w:type="paragraph" w:styleId="Balk6">
    <w:name w:val="heading 6"/>
    <w:basedOn w:val="Normal"/>
    <w:next w:val="Normal"/>
    <w:link w:val="Balk6Char"/>
    <w:qFormat/>
    <w:rsid w:val="007F6653"/>
    <w:pPr>
      <w:keepNext/>
      <w:pBdr>
        <w:top w:val="single" w:sz="6" w:space="1" w:color="auto"/>
        <w:left w:val="single" w:sz="6" w:space="4" w:color="auto"/>
        <w:bottom w:val="single" w:sz="6" w:space="1" w:color="auto"/>
        <w:right w:val="single" w:sz="6" w:space="4" w:color="auto"/>
      </w:pBdr>
      <w:shd w:val="pct20" w:color="auto" w:fill="FFFFFF"/>
      <w:spacing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qFormat/>
    <w:rsid w:val="007F6653"/>
    <w:pPr>
      <w:keepNext/>
      <w:spacing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7F6653"/>
    <w:pPr>
      <w:keepNext/>
      <w:spacing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7F6653"/>
    <w:pPr>
      <w:keepNext/>
      <w:spacing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F6653"/>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uiPriority w:val="99"/>
    <w:rsid w:val="007F6653"/>
    <w:rPr>
      <w:rFonts w:ascii="Arial" w:eastAsia="Times New Roman" w:hAnsi="Arial" w:cs="Times New Roman"/>
      <w:b/>
      <w:i/>
      <w:sz w:val="24"/>
      <w:szCs w:val="20"/>
      <w:lang w:val="en-GB" w:eastAsia="ko-KR"/>
    </w:rPr>
  </w:style>
  <w:style w:type="character" w:customStyle="1" w:styleId="Balk3Char">
    <w:name w:val="Başlık 3 Char"/>
    <w:basedOn w:val="VarsaylanParagrafYazTipi"/>
    <w:link w:val="Balk3"/>
    <w:rsid w:val="007F6653"/>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7F6653"/>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7F6653"/>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7F6653"/>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7F6653"/>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7F6653"/>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7F6653"/>
    <w:rPr>
      <w:rFonts w:ascii="Arial" w:eastAsia="Times New Roman" w:hAnsi="Arial" w:cs="Arial"/>
      <w:sz w:val="20"/>
      <w:szCs w:val="20"/>
      <w:lang w:val="en-GB" w:eastAsia="ko-KR"/>
    </w:rPr>
  </w:style>
  <w:style w:type="numbering" w:customStyle="1" w:styleId="ListeYok1">
    <w:name w:val="Liste Yok1"/>
    <w:next w:val="ListeYok"/>
    <w:semiHidden/>
    <w:rsid w:val="007F6653"/>
  </w:style>
  <w:style w:type="character" w:styleId="DipnotBavurusu">
    <w:name w:val="footnote reference"/>
    <w:semiHidden/>
    <w:rsid w:val="007F6653"/>
    <w:rPr>
      <w:vertAlign w:val="superscript"/>
    </w:rPr>
  </w:style>
  <w:style w:type="paragraph" w:styleId="AklamaMetni">
    <w:name w:val="annotation text"/>
    <w:basedOn w:val="Normal"/>
    <w:link w:val="AklamaMetniChar"/>
    <w:semiHidden/>
    <w:rsid w:val="007F6653"/>
    <w:pPr>
      <w:spacing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semiHidden/>
    <w:rsid w:val="007F6653"/>
    <w:rPr>
      <w:rFonts w:ascii="Times New Roman" w:eastAsia="Times New Roman" w:hAnsi="Times New Roman" w:cs="Times New Roman"/>
      <w:sz w:val="20"/>
      <w:szCs w:val="20"/>
      <w:lang w:val="en-GB" w:eastAsia="ko-KR"/>
    </w:rPr>
  </w:style>
  <w:style w:type="paragraph" w:styleId="T8">
    <w:name w:val="toc 8"/>
    <w:basedOn w:val="Normal"/>
    <w:next w:val="Normal"/>
    <w:semiHidden/>
    <w:rsid w:val="007F6653"/>
    <w:pPr>
      <w:spacing w:line="240" w:lineRule="auto"/>
      <w:ind w:left="1680"/>
    </w:pPr>
    <w:rPr>
      <w:rFonts w:ascii="Times New Roman" w:eastAsia="Times New Roman" w:hAnsi="Times New Roman" w:cs="Times New Roman"/>
      <w:sz w:val="20"/>
      <w:szCs w:val="20"/>
      <w:lang w:val="en-GB" w:eastAsia="ko-KR"/>
    </w:rPr>
  </w:style>
  <w:style w:type="paragraph" w:styleId="T7">
    <w:name w:val="toc 7"/>
    <w:basedOn w:val="Normal"/>
    <w:next w:val="Normal"/>
    <w:semiHidden/>
    <w:rsid w:val="007F6653"/>
    <w:pPr>
      <w:spacing w:line="240" w:lineRule="auto"/>
      <w:ind w:left="1440"/>
    </w:pPr>
    <w:rPr>
      <w:rFonts w:ascii="Times New Roman" w:eastAsia="Times New Roman" w:hAnsi="Times New Roman" w:cs="Times New Roman"/>
      <w:sz w:val="20"/>
      <w:szCs w:val="20"/>
      <w:lang w:val="en-GB" w:eastAsia="ko-KR"/>
    </w:rPr>
  </w:style>
  <w:style w:type="paragraph" w:styleId="T6">
    <w:name w:val="toc 6"/>
    <w:basedOn w:val="Normal"/>
    <w:next w:val="Normal"/>
    <w:semiHidden/>
    <w:rsid w:val="007F6653"/>
    <w:pPr>
      <w:spacing w:line="240" w:lineRule="auto"/>
      <w:ind w:left="1200"/>
    </w:pPr>
    <w:rPr>
      <w:rFonts w:ascii="Times New Roman" w:eastAsia="Times New Roman" w:hAnsi="Times New Roman" w:cs="Times New Roman"/>
      <w:sz w:val="20"/>
      <w:szCs w:val="20"/>
      <w:lang w:val="en-GB" w:eastAsia="ko-KR"/>
    </w:rPr>
  </w:style>
  <w:style w:type="paragraph" w:styleId="T5">
    <w:name w:val="toc 5"/>
    <w:basedOn w:val="Normal"/>
    <w:next w:val="Normal"/>
    <w:semiHidden/>
    <w:rsid w:val="007F6653"/>
    <w:pPr>
      <w:spacing w:line="240" w:lineRule="auto"/>
      <w:ind w:left="960"/>
    </w:pPr>
    <w:rPr>
      <w:rFonts w:ascii="Times New Roman" w:eastAsia="Times New Roman" w:hAnsi="Times New Roman" w:cs="Times New Roman"/>
      <w:sz w:val="20"/>
      <w:szCs w:val="20"/>
      <w:lang w:val="en-GB" w:eastAsia="ko-KR"/>
    </w:rPr>
  </w:style>
  <w:style w:type="paragraph" w:styleId="T4">
    <w:name w:val="toc 4"/>
    <w:basedOn w:val="Normal"/>
    <w:next w:val="Normal"/>
    <w:semiHidden/>
    <w:rsid w:val="007F6653"/>
    <w:pPr>
      <w:spacing w:line="240" w:lineRule="auto"/>
      <w:ind w:left="720"/>
    </w:pPr>
    <w:rPr>
      <w:rFonts w:ascii="Times New Roman" w:eastAsia="Times New Roman" w:hAnsi="Times New Roman" w:cs="Times New Roman"/>
      <w:sz w:val="20"/>
      <w:szCs w:val="20"/>
      <w:lang w:val="en-GB" w:eastAsia="ko-KR"/>
    </w:rPr>
  </w:style>
  <w:style w:type="paragraph" w:styleId="T3">
    <w:name w:val="toc 3"/>
    <w:basedOn w:val="Normal"/>
    <w:next w:val="Normal"/>
    <w:semiHidden/>
    <w:rsid w:val="007F6653"/>
    <w:pPr>
      <w:tabs>
        <w:tab w:val="right" w:leader="dot" w:pos="8732"/>
      </w:tabs>
      <w:spacing w:line="240" w:lineRule="auto"/>
      <w:ind w:left="567"/>
    </w:pPr>
    <w:rPr>
      <w:rFonts w:ascii="Arial" w:eastAsia="Times New Roman" w:hAnsi="Arial" w:cs="Arial"/>
      <w:noProof/>
      <w:sz w:val="20"/>
      <w:szCs w:val="20"/>
      <w:lang w:val="en-GB" w:eastAsia="ko-KR"/>
    </w:rPr>
  </w:style>
  <w:style w:type="paragraph" w:styleId="T2">
    <w:name w:val="toc 2"/>
    <w:basedOn w:val="Normal"/>
    <w:next w:val="Normal"/>
    <w:semiHidden/>
    <w:rsid w:val="007F6653"/>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semiHidden/>
    <w:rsid w:val="007F6653"/>
    <w:pPr>
      <w:spacing w:line="240" w:lineRule="auto"/>
    </w:pPr>
    <w:rPr>
      <w:rFonts w:ascii="Arial" w:eastAsia="Times New Roman" w:hAnsi="Arial" w:cs="Arial"/>
      <w:b/>
      <w:sz w:val="20"/>
      <w:szCs w:val="20"/>
      <w:lang w:val="en-GB" w:eastAsia="ko-KR"/>
    </w:rPr>
  </w:style>
  <w:style w:type="table" w:styleId="TabloKlavuzu">
    <w:name w:val="Table Grid"/>
    <w:basedOn w:val="NormalTablo"/>
    <w:uiPriority w:val="59"/>
    <w:rsid w:val="007F6653"/>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7F6653"/>
  </w:style>
  <w:style w:type="paragraph" w:styleId="Altbilgi">
    <w:name w:val="footer"/>
    <w:basedOn w:val="Normal"/>
    <w:link w:val="AltbilgiChar"/>
    <w:uiPriority w:val="99"/>
    <w:rsid w:val="007F6653"/>
    <w:pPr>
      <w:tabs>
        <w:tab w:val="center" w:pos="4320"/>
        <w:tab w:val="right" w:pos="8640"/>
      </w:tabs>
      <w:spacing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7F6653"/>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7F6653"/>
    <w:pPr>
      <w:tabs>
        <w:tab w:val="center" w:pos="4320"/>
        <w:tab w:val="right" w:pos="8640"/>
      </w:tabs>
      <w:spacing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uiPriority w:val="99"/>
    <w:rsid w:val="007F6653"/>
    <w:rPr>
      <w:rFonts w:ascii="Times New Roman" w:eastAsia="Times New Roman" w:hAnsi="Times New Roman" w:cs="Times New Roman"/>
      <w:sz w:val="24"/>
      <w:szCs w:val="20"/>
      <w:lang w:val="en-GB" w:eastAsia="ko-KR"/>
    </w:rPr>
  </w:style>
  <w:style w:type="paragraph" w:styleId="DipnotMetni">
    <w:name w:val="footnote text"/>
    <w:basedOn w:val="Normal"/>
    <w:link w:val="DipnotMetniChar"/>
    <w:semiHidden/>
    <w:rsid w:val="007F6653"/>
    <w:pPr>
      <w:spacing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semiHidden/>
    <w:rsid w:val="007F6653"/>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7F6653"/>
    <w:pPr>
      <w:spacing w:line="240" w:lineRule="auto"/>
      <w:ind w:left="1920"/>
    </w:pPr>
    <w:rPr>
      <w:rFonts w:ascii="Times New Roman" w:eastAsia="Times New Roman" w:hAnsi="Times New Roman" w:cs="Times New Roman"/>
      <w:sz w:val="20"/>
      <w:szCs w:val="20"/>
      <w:lang w:val="en-GB" w:eastAsia="ko-KR"/>
    </w:rPr>
  </w:style>
  <w:style w:type="paragraph" w:customStyle="1" w:styleId="KonuBal1">
    <w:name w:val="Konu Başlığı1"/>
    <w:basedOn w:val="Normal"/>
    <w:rsid w:val="007F6653"/>
    <w:pPr>
      <w:spacing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rsid w:val="007F6653"/>
    <w:pPr>
      <w:tabs>
        <w:tab w:val="left" w:pos="2340"/>
      </w:tabs>
      <w:spacing w:line="360" w:lineRule="atLeast"/>
      <w:ind w:left="65"/>
    </w:pPr>
    <w:rPr>
      <w:rFonts w:ascii="Arial" w:eastAsia="Times New Roman" w:hAnsi="Arial" w:cs="Arial"/>
      <w:szCs w:val="20"/>
      <w:lang w:val="en-GB" w:eastAsia="ko-KR"/>
    </w:rPr>
  </w:style>
  <w:style w:type="paragraph" w:customStyle="1" w:styleId="GvdeMetni1">
    <w:name w:val="Gövde Metni1"/>
    <w:basedOn w:val="Normal"/>
    <w:rsid w:val="007F6653"/>
    <w:pPr>
      <w:spacing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7F6653"/>
    <w:pPr>
      <w:spacing w:line="240" w:lineRule="auto"/>
    </w:pPr>
    <w:rPr>
      <w:rFonts w:ascii="Arial" w:eastAsia="Times New Roman" w:hAnsi="Arial" w:cs="Arial"/>
      <w:sz w:val="20"/>
      <w:szCs w:val="20"/>
      <w:lang w:val="en-GB" w:eastAsia="ko-KR"/>
    </w:rPr>
  </w:style>
  <w:style w:type="paragraph" w:customStyle="1" w:styleId="Blockquote">
    <w:name w:val="Blockquote"/>
    <w:basedOn w:val="Normal"/>
    <w:rsid w:val="007F6653"/>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7F6653"/>
    <w:pPr>
      <w:spacing w:line="240" w:lineRule="auto"/>
    </w:pPr>
    <w:rPr>
      <w:rFonts w:ascii="Arial" w:eastAsia="Times New Roman" w:hAnsi="Arial" w:cs="Arial"/>
      <w:i/>
      <w:sz w:val="20"/>
      <w:szCs w:val="20"/>
      <w:lang w:val="en-GB" w:eastAsia="ko-KR"/>
    </w:rPr>
  </w:style>
  <w:style w:type="paragraph" w:customStyle="1" w:styleId="H2">
    <w:name w:val="H2"/>
    <w:basedOn w:val="Normal"/>
    <w:next w:val="Normal"/>
    <w:rsid w:val="007F6653"/>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7F6653"/>
  </w:style>
  <w:style w:type="paragraph" w:customStyle="1" w:styleId="Handouthead">
    <w:name w:val="Handout head"/>
    <w:basedOn w:val="Subhead1"/>
    <w:rsid w:val="007F6653"/>
    <w:rPr>
      <w:sz w:val="20"/>
    </w:rPr>
  </w:style>
  <w:style w:type="paragraph" w:styleId="BalonMetni">
    <w:name w:val="Balloon Text"/>
    <w:basedOn w:val="Normal"/>
    <w:link w:val="BalonMetniChar"/>
    <w:semiHidden/>
    <w:rsid w:val="007F6653"/>
    <w:pPr>
      <w:spacing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semiHidden/>
    <w:rsid w:val="007F6653"/>
    <w:rPr>
      <w:rFonts w:ascii="Tahoma" w:eastAsia="Times New Roman" w:hAnsi="Tahoma" w:cs="Tahoma"/>
      <w:sz w:val="16"/>
      <w:szCs w:val="16"/>
      <w:lang w:val="en-GB" w:eastAsia="ko-KR"/>
    </w:rPr>
  </w:style>
  <w:style w:type="table" w:customStyle="1" w:styleId="AkGlgeleme-Vurgu11">
    <w:name w:val="Açık Gölgeleme - Vurgu 11"/>
    <w:basedOn w:val="NormalTablo"/>
    <w:uiPriority w:val="60"/>
    <w:rsid w:val="007F6653"/>
    <w:pPr>
      <w:spacing w:line="240" w:lineRule="auto"/>
    </w:pPr>
    <w:rPr>
      <w:rFonts w:ascii="Calibri" w:eastAsia="Times New Roman" w:hAnsi="Calibri" w:cs="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ralkYok">
    <w:name w:val="No Spacing"/>
    <w:link w:val="AralkYokChar"/>
    <w:uiPriority w:val="1"/>
    <w:qFormat/>
    <w:rsid w:val="007F6653"/>
    <w:pPr>
      <w:spacing w:line="240" w:lineRule="auto"/>
    </w:pPr>
    <w:rPr>
      <w:rFonts w:ascii="Calibri" w:eastAsia="Times New Roman" w:hAnsi="Calibri" w:cs="Times New Roman"/>
      <w:lang w:eastAsia="tr-TR"/>
    </w:rPr>
  </w:style>
  <w:style w:type="character" w:customStyle="1" w:styleId="AralkYokChar">
    <w:name w:val="Aralık Yok Char"/>
    <w:link w:val="AralkYok"/>
    <w:uiPriority w:val="1"/>
    <w:rsid w:val="007F6653"/>
    <w:rPr>
      <w:rFonts w:ascii="Calibri" w:eastAsia="Times New Roman" w:hAnsi="Calibri" w:cs="Times New Roman"/>
      <w:lang w:eastAsia="tr-TR"/>
    </w:rPr>
  </w:style>
  <w:style w:type="paragraph" w:customStyle="1" w:styleId="CE490426FA1F417B964E942E3A6CE9DE">
    <w:name w:val="CE490426FA1F417B964E942E3A6CE9DE"/>
    <w:rsid w:val="007F6653"/>
    <w:rPr>
      <w:rFonts w:ascii="Calibri" w:eastAsia="Times New Roman" w:hAnsi="Calibri" w:cs="Times New Roman"/>
      <w:lang w:eastAsia="tr-TR"/>
    </w:rPr>
  </w:style>
  <w:style w:type="paragraph" w:customStyle="1" w:styleId="Default">
    <w:name w:val="Default"/>
    <w:rsid w:val="007F6653"/>
    <w:pPr>
      <w:autoSpaceDE w:val="0"/>
      <w:autoSpaceDN w:val="0"/>
      <w:adjustRightInd w:val="0"/>
      <w:spacing w:line="240" w:lineRule="auto"/>
    </w:pPr>
    <w:rPr>
      <w:rFonts w:ascii="Arial" w:eastAsia="Calibri" w:hAnsi="Arial" w:cs="Arial"/>
      <w:color w:val="000000"/>
      <w:sz w:val="24"/>
      <w:szCs w:val="24"/>
    </w:rPr>
  </w:style>
  <w:style w:type="paragraph" w:styleId="AltKonuBal">
    <w:name w:val="Subtitle"/>
    <w:basedOn w:val="Normal"/>
    <w:next w:val="Normal"/>
    <w:link w:val="AltKonuBalChar"/>
    <w:qFormat/>
    <w:rsid w:val="007F6653"/>
    <w:pPr>
      <w:spacing w:after="60" w:line="240" w:lineRule="auto"/>
      <w:jc w:val="center"/>
      <w:outlineLvl w:val="1"/>
    </w:pPr>
    <w:rPr>
      <w:rFonts w:ascii="Cambria" w:eastAsia="Times New Roman" w:hAnsi="Cambria" w:cs="Times New Roman"/>
      <w:sz w:val="24"/>
      <w:szCs w:val="24"/>
      <w:lang w:val="en-GB" w:eastAsia="ko-KR"/>
    </w:rPr>
  </w:style>
  <w:style w:type="character" w:customStyle="1" w:styleId="AltKonuBalChar">
    <w:name w:val="Alt Konu Başlığı Char"/>
    <w:basedOn w:val="VarsaylanParagrafYazTipi"/>
    <w:link w:val="AltKonuBal"/>
    <w:rsid w:val="007F6653"/>
    <w:rPr>
      <w:rFonts w:ascii="Cambria" w:eastAsia="Times New Roman" w:hAnsi="Cambria" w:cs="Times New Roman"/>
      <w:sz w:val="24"/>
      <w:szCs w:val="24"/>
      <w:lang w:val="en-GB" w:eastAsia="ko-KR"/>
    </w:rPr>
  </w:style>
  <w:style w:type="character" w:styleId="Gl">
    <w:name w:val="Strong"/>
    <w:uiPriority w:val="22"/>
    <w:qFormat/>
    <w:rsid w:val="007F6653"/>
    <w:rPr>
      <w:b/>
      <w:bCs/>
    </w:rPr>
  </w:style>
  <w:style w:type="paragraph" w:styleId="NormalWeb">
    <w:name w:val="Normal (Web)"/>
    <w:basedOn w:val="Normal"/>
    <w:uiPriority w:val="99"/>
    <w:unhideWhenUsed/>
    <w:rsid w:val="007F6653"/>
    <w:pPr>
      <w:spacing w:after="150"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7F6653"/>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10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36</Pages>
  <Words>7988</Words>
  <Characters>45537</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arsinmyo</dc:creator>
  <cp:lastModifiedBy>cakmak</cp:lastModifiedBy>
  <cp:revision>15</cp:revision>
  <cp:lastPrinted>2016-01-28T07:20:00Z</cp:lastPrinted>
  <dcterms:created xsi:type="dcterms:W3CDTF">2016-01-27T11:20:00Z</dcterms:created>
  <dcterms:modified xsi:type="dcterms:W3CDTF">2016-01-28T07:20:00Z</dcterms:modified>
</cp:coreProperties>
</file>