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420FB" w14:textId="13104BB2" w:rsidR="00F67828" w:rsidRDefault="00F67828" w:rsidP="00CC3B4C">
      <w:pPr>
        <w:jc w:val="center"/>
        <w:rPr>
          <w:b/>
          <w:bCs/>
        </w:rPr>
      </w:pPr>
      <w:r>
        <w:rPr>
          <w:b/>
          <w:bCs/>
        </w:rPr>
        <w:t xml:space="preserve">PROGRAM ÖĞRENİM KAZANIMLARI (PÖK) </w:t>
      </w:r>
      <w:r w:rsidR="00CC3B4C">
        <w:rPr>
          <w:b/>
          <w:bCs/>
        </w:rPr>
        <w:t>ÖLÇME VE DEĞERLENDİRME RAPORU DOLDURMA K</w:t>
      </w:r>
      <w:r w:rsidR="00C25A69">
        <w:rPr>
          <w:b/>
          <w:bCs/>
        </w:rPr>
        <w:t>I</w:t>
      </w:r>
      <w:r w:rsidR="00CC3B4C">
        <w:rPr>
          <w:b/>
          <w:bCs/>
        </w:rPr>
        <w:t>LAVUZU</w:t>
      </w:r>
    </w:p>
    <w:p w14:paraId="745156EA" w14:textId="469478BC" w:rsidR="00F67828" w:rsidRPr="00F67828" w:rsidRDefault="00F67828" w:rsidP="00F67828">
      <w:r>
        <w:rPr>
          <w:b/>
          <w:bCs/>
        </w:rPr>
        <w:t xml:space="preserve">1. </w:t>
      </w:r>
      <w:r w:rsidRPr="00F67828">
        <w:rPr>
          <w:b/>
          <w:bCs/>
        </w:rPr>
        <w:t>Genel Hususlar</w:t>
      </w:r>
    </w:p>
    <w:p w14:paraId="6F80332F" w14:textId="77777777" w:rsidR="00F67828" w:rsidRDefault="00F67828" w:rsidP="00F67828">
      <w:pPr>
        <w:numPr>
          <w:ilvl w:val="0"/>
          <w:numId w:val="1"/>
        </w:numPr>
      </w:pPr>
      <w:r w:rsidRPr="00F67828">
        <w:t>Raporun tüm bölümleri eksiksiz şekilde doldurulmalıdır.</w:t>
      </w:r>
    </w:p>
    <w:p w14:paraId="10BB807C" w14:textId="77777777" w:rsidR="00C154ED" w:rsidRDefault="00591CE6" w:rsidP="00F67828">
      <w:pPr>
        <w:numPr>
          <w:ilvl w:val="0"/>
          <w:numId w:val="1"/>
        </w:numPr>
      </w:pPr>
      <w:r>
        <w:t xml:space="preserve">Dersin PÖK ölçümleri yalnızca </w:t>
      </w:r>
      <w:r w:rsidRPr="008076F4">
        <w:rPr>
          <w:u w:val="single"/>
        </w:rPr>
        <w:t>final sınavı için</w:t>
      </w:r>
      <w:r>
        <w:t xml:space="preserve"> gerçekleştirilecektir.</w:t>
      </w:r>
    </w:p>
    <w:p w14:paraId="5DCEDCD7" w14:textId="5B54D3C9" w:rsidR="00591CE6" w:rsidRPr="00F67828" w:rsidRDefault="00C154ED" w:rsidP="00F67828">
      <w:pPr>
        <w:numPr>
          <w:ilvl w:val="0"/>
          <w:numId w:val="1"/>
        </w:numPr>
      </w:pPr>
      <w:r>
        <w:t>Rapor</w:t>
      </w:r>
      <w:r w:rsidR="00422FA9">
        <w:t>un</w:t>
      </w:r>
      <w:r>
        <w:t xml:space="preserve"> hazırlanmasında bölüm web sayfasında klasik veya test sınavı için hazırlanan örnek raporlardan faydalanılabilir. </w:t>
      </w:r>
      <w:r w:rsidR="00591CE6">
        <w:t xml:space="preserve"> </w:t>
      </w:r>
    </w:p>
    <w:p w14:paraId="24388CBC" w14:textId="786C0999" w:rsidR="00F67828" w:rsidRPr="00881F7F" w:rsidRDefault="00F67828" w:rsidP="00F67828">
      <w:pPr>
        <w:numPr>
          <w:ilvl w:val="0"/>
          <w:numId w:val="1"/>
        </w:numPr>
        <w:rPr>
          <w:color w:val="FF0000"/>
        </w:rPr>
      </w:pPr>
      <w:r w:rsidRPr="00881F7F">
        <w:rPr>
          <w:color w:val="FF0000"/>
        </w:rPr>
        <w:t xml:space="preserve">Rapor, </w:t>
      </w:r>
      <w:r w:rsidR="00591CE6">
        <w:rPr>
          <w:color w:val="FF0000"/>
        </w:rPr>
        <w:t>11.07.2025 tarihine kadar</w:t>
      </w:r>
      <w:r w:rsidRPr="00881F7F">
        <w:rPr>
          <w:color w:val="FF0000"/>
        </w:rPr>
        <w:t xml:space="preserve"> teslim edilmelidir.</w:t>
      </w:r>
    </w:p>
    <w:p w14:paraId="287BC91D" w14:textId="77777777" w:rsidR="00F67828" w:rsidRPr="00F67828" w:rsidRDefault="00F67828" w:rsidP="00F67828">
      <w:r w:rsidRPr="00F67828">
        <w:rPr>
          <w:b/>
          <w:bCs/>
        </w:rPr>
        <w:t>2. Dersin PÖK Katkı Düzeyi</w:t>
      </w:r>
    </w:p>
    <w:p w14:paraId="4F561E31" w14:textId="345E3E49" w:rsidR="00C25A69" w:rsidRDefault="008076F4" w:rsidP="00C25A69">
      <w:pPr>
        <w:numPr>
          <w:ilvl w:val="0"/>
          <w:numId w:val="2"/>
        </w:numPr>
      </w:pPr>
      <w:r>
        <w:t xml:space="preserve">Yalnızca sorumlusu olduğunuz dersin </w:t>
      </w:r>
      <w:proofErr w:type="spellStart"/>
      <w:r>
        <w:t>PÖK’</w:t>
      </w:r>
      <w:r w:rsidR="006400E1">
        <w:t>nın</w:t>
      </w:r>
      <w:proofErr w:type="spellEnd"/>
      <w:r w:rsidR="003F7957">
        <w:t xml:space="preserve"> (Program Öğrenim Kazanım</w:t>
      </w:r>
      <w:r w:rsidR="006400E1">
        <w:t>ları</w:t>
      </w:r>
      <w:r w:rsidR="003F7957">
        <w:t>)</w:t>
      </w:r>
      <w:r>
        <w:t xml:space="preserve"> ölçümü yapılmalıdır.  Sorumlusu olduğunuz dersin </w:t>
      </w:r>
      <w:proofErr w:type="spellStart"/>
      <w:r>
        <w:t>PÖK’lerine</w:t>
      </w:r>
      <w:proofErr w:type="spellEnd"/>
      <w:r>
        <w:t xml:space="preserve"> bilgi paketinden ve </w:t>
      </w:r>
      <w:hyperlink r:id="rId5" w:history="1">
        <w:r w:rsidR="00C25A69" w:rsidRPr="00C22A58">
          <w:rPr>
            <w:rStyle w:val="Kpr"/>
          </w:rPr>
          <w:t>https://katalog.ktu.edu.tr/dersbilgipaketi/semester.aspx?pid=81&amp;lang=1&amp;sid=20</w:t>
        </w:r>
      </w:hyperlink>
    </w:p>
    <w:p w14:paraId="2FDF1595" w14:textId="5B225650" w:rsidR="00F67828" w:rsidRDefault="008076F4" w:rsidP="00C25A69">
      <w:pPr>
        <w:ind w:left="720"/>
      </w:pPr>
      <w:r>
        <w:t xml:space="preserve"> adresinden ulaşabilirsiniz. </w:t>
      </w:r>
    </w:p>
    <w:p w14:paraId="706D002C" w14:textId="675735B7" w:rsidR="00724F93" w:rsidRPr="00F67828" w:rsidRDefault="00724F93" w:rsidP="008076F4">
      <w:pPr>
        <w:numPr>
          <w:ilvl w:val="0"/>
          <w:numId w:val="2"/>
        </w:numPr>
      </w:pPr>
      <w:r>
        <w:t xml:space="preserve">Soruların en az %25’i </w:t>
      </w:r>
      <w:r w:rsidR="003F7957">
        <w:t xml:space="preserve">ilgili dersin </w:t>
      </w:r>
      <w:r>
        <w:t>PÖK</w:t>
      </w:r>
      <w:r w:rsidR="006400E1">
        <w:t xml:space="preserve"> ile</w:t>
      </w:r>
      <w:r w:rsidR="003B705B">
        <w:t xml:space="preserve"> ilişkilendirilmelidir. </w:t>
      </w:r>
      <w:r>
        <w:t>Örneğin 20 soruluk test sınavında 5 veya 6 sorunun PÖK</w:t>
      </w:r>
      <w:r w:rsidR="006400E1">
        <w:t xml:space="preserve"> ile</w:t>
      </w:r>
      <w:r>
        <w:t xml:space="preserve"> ilişkisinin kurulması gerekir. Klasik sınavda</w:t>
      </w:r>
      <w:r w:rsidR="003F7957">
        <w:t xml:space="preserve"> ise dersin her </w:t>
      </w:r>
      <w:proofErr w:type="spellStart"/>
      <w:r w:rsidR="003F7957">
        <w:t>PÖK’nın</w:t>
      </w:r>
      <w:proofErr w:type="spellEnd"/>
      <w:r w:rsidR="003F7957">
        <w:t xml:space="preserve"> en az 1 soru ile ilişkilendirilmesi gerekir. </w:t>
      </w:r>
      <w:r>
        <w:t xml:space="preserve"> </w:t>
      </w:r>
      <w:r w:rsidRPr="003F7957">
        <w:rPr>
          <w:u w:val="single"/>
        </w:rPr>
        <w:t>Bütün soruların PÖK</w:t>
      </w:r>
      <w:r w:rsidR="006400E1">
        <w:rPr>
          <w:u w:val="single"/>
        </w:rPr>
        <w:t xml:space="preserve"> ile</w:t>
      </w:r>
      <w:r w:rsidRPr="003F7957">
        <w:rPr>
          <w:u w:val="single"/>
        </w:rPr>
        <w:t xml:space="preserve"> ilişkilendirilmesi gerekmez.</w:t>
      </w:r>
      <w:r>
        <w:t xml:space="preserve"> </w:t>
      </w:r>
    </w:p>
    <w:p w14:paraId="228C5A90" w14:textId="1FF167DC" w:rsidR="00F67828" w:rsidRPr="00F67828" w:rsidRDefault="00F67828" w:rsidP="00F67828">
      <w:pPr>
        <w:numPr>
          <w:ilvl w:val="0"/>
          <w:numId w:val="2"/>
        </w:numPr>
      </w:pPr>
      <w:r w:rsidRPr="00F67828">
        <w:t>Final sınav kağıdında, PÖK</w:t>
      </w:r>
      <w:r w:rsidR="006400E1">
        <w:t xml:space="preserve"> ile</w:t>
      </w:r>
      <w:r w:rsidRPr="00F67828">
        <w:t xml:space="preserve"> eşleştirilen soruların yanında “PÖK</w:t>
      </w:r>
      <w:r w:rsidRPr="00F67828">
        <w:noBreakHyphen/>
        <w:t>X” (X: kazanım numarası) ifadesi yer almalıdır.</w:t>
      </w:r>
    </w:p>
    <w:p w14:paraId="7D7B0506" w14:textId="5C06B595" w:rsidR="00F67828" w:rsidRPr="00F67828" w:rsidRDefault="00CC3B4C" w:rsidP="00F67828">
      <w:pPr>
        <w:numPr>
          <w:ilvl w:val="0"/>
          <w:numId w:val="2"/>
        </w:numPr>
      </w:pPr>
      <w:r>
        <w:t>Sınav k</w:t>
      </w:r>
      <w:r w:rsidR="00F67828" w:rsidRPr="00F67828">
        <w:t>ağıd</w:t>
      </w:r>
      <w:r>
        <w:t>ın</w:t>
      </w:r>
      <w:r w:rsidR="008076F4">
        <w:t>ın açıklama kısmına</w:t>
      </w:r>
      <w:r w:rsidR="00F67828" w:rsidRPr="00F67828">
        <w:t xml:space="preserve"> şu açıklama eklenmelidir:</w:t>
      </w:r>
    </w:p>
    <w:p w14:paraId="737CB8A7" w14:textId="77777777" w:rsidR="00F67828" w:rsidRPr="00F67828" w:rsidRDefault="00F67828" w:rsidP="00CC3B4C">
      <w:pPr>
        <w:ind w:left="1416"/>
      </w:pPr>
      <w:r w:rsidRPr="00F67828">
        <w:rPr>
          <w:i/>
          <w:iCs/>
        </w:rPr>
        <w:t>“Bazı sınav soruları, Program Öğrenim Kazanımlarının ölçülmesi amacıyla seçilmiştir. Bu soruların yanında ilgili kazanım numarası yer almaktadır.”</w:t>
      </w:r>
    </w:p>
    <w:p w14:paraId="12C4DA14" w14:textId="77777777" w:rsidR="00F67828" w:rsidRPr="00F67828" w:rsidRDefault="00F67828" w:rsidP="00F67828">
      <w:r w:rsidRPr="00F67828">
        <w:rPr>
          <w:b/>
          <w:bCs/>
        </w:rPr>
        <w:t>3. Ölçme ve Değerlendirme Yöntemi</w:t>
      </w:r>
    </w:p>
    <w:p w14:paraId="24EEEB0A" w14:textId="78726783" w:rsidR="00F67828" w:rsidRPr="00F67828" w:rsidRDefault="008076F4" w:rsidP="00F67828">
      <w:pPr>
        <w:numPr>
          <w:ilvl w:val="0"/>
          <w:numId w:val="3"/>
        </w:numPr>
      </w:pPr>
      <w:proofErr w:type="spellStart"/>
      <w:r>
        <w:t>PÖK’</w:t>
      </w:r>
      <w:r w:rsidR="006400E1">
        <w:t>nın</w:t>
      </w:r>
      <w:proofErr w:type="spellEnd"/>
      <w:r>
        <w:t xml:space="preserve"> değerlendirilmesi için b</w:t>
      </w:r>
      <w:r w:rsidR="00F67828" w:rsidRPr="00F67828">
        <w:t>irden fazla yöntem kullanılabilir: Sınav, Kısa sınav, Ödev, Sunum veya Diğer.</w:t>
      </w:r>
    </w:p>
    <w:p w14:paraId="43232ADF" w14:textId="37DEEE7D" w:rsidR="00F67828" w:rsidRPr="00F67828" w:rsidRDefault="00F67828" w:rsidP="00F67828">
      <w:pPr>
        <w:numPr>
          <w:ilvl w:val="0"/>
          <w:numId w:val="3"/>
        </w:numPr>
      </w:pPr>
      <w:r w:rsidRPr="00F67828">
        <w:t>Seçilen yöntem(</w:t>
      </w:r>
      <w:proofErr w:type="spellStart"/>
      <w:r w:rsidRPr="00F67828">
        <w:t>ler</w:t>
      </w:r>
      <w:proofErr w:type="spellEnd"/>
      <w:r w:rsidRPr="00F67828">
        <w:t xml:space="preserve">), ilgili </w:t>
      </w:r>
      <w:proofErr w:type="spellStart"/>
      <w:r w:rsidRPr="00F67828">
        <w:t>PÖK’</w:t>
      </w:r>
      <w:r w:rsidR="006400E1">
        <w:t>nın</w:t>
      </w:r>
      <w:proofErr w:type="spellEnd"/>
      <w:r w:rsidRPr="00F67828">
        <w:t xml:space="preserve"> niteliğine uygun olmalıdır (örneğin iletişim odaklı PÖK için sunum ya da ödev tercih </w:t>
      </w:r>
      <w:r w:rsidR="008076F4" w:rsidRPr="00F67828">
        <w:t>edil</w:t>
      </w:r>
      <w:r w:rsidR="008076F4">
        <w:t>ebilir</w:t>
      </w:r>
      <w:r w:rsidRPr="00F67828">
        <w:t>).</w:t>
      </w:r>
    </w:p>
    <w:p w14:paraId="3730746B" w14:textId="77777777" w:rsidR="00F67828" w:rsidRPr="00F67828" w:rsidRDefault="00F67828" w:rsidP="00F67828">
      <w:r w:rsidRPr="00F67828">
        <w:rPr>
          <w:b/>
          <w:bCs/>
        </w:rPr>
        <w:t>4. Hedeflenen Başarı Düzeyi</w:t>
      </w:r>
    </w:p>
    <w:p w14:paraId="58EF0AAE" w14:textId="1B6270A5" w:rsidR="00F67828" w:rsidRPr="00F67828" w:rsidRDefault="008076F4" w:rsidP="00F67828">
      <w:pPr>
        <w:numPr>
          <w:ilvl w:val="0"/>
          <w:numId w:val="4"/>
        </w:numPr>
      </w:pPr>
      <w:r>
        <w:t>Hazırlanan raporda a</w:t>
      </w:r>
      <w:r w:rsidR="00F67828" w:rsidRPr="00F67828">
        <w:t>çık ve sayısal bir ifade kullanılmalıdır; örneğin:</w:t>
      </w:r>
    </w:p>
    <w:p w14:paraId="65799EEF" w14:textId="77777777" w:rsidR="00F67828" w:rsidRPr="00F67828" w:rsidRDefault="00F67828" w:rsidP="00F07B69">
      <w:pPr>
        <w:ind w:left="1416"/>
      </w:pPr>
      <w:r w:rsidRPr="00F67828">
        <w:t>“Sınava giren öğrencilerin %</w:t>
      </w:r>
      <w:proofErr w:type="spellStart"/>
      <w:r w:rsidRPr="00F67828">
        <w:t>X’i</w:t>
      </w:r>
      <w:proofErr w:type="spellEnd"/>
      <w:r w:rsidRPr="00F67828">
        <w:t>, PÖK</w:t>
      </w:r>
      <w:r w:rsidRPr="00F67828">
        <w:noBreakHyphen/>
        <w:t>Y kapsamında yer alan soruların puan değerinin %Z’si üzerinde puan alacaktır.”</w:t>
      </w:r>
    </w:p>
    <w:p w14:paraId="05D31BFB" w14:textId="4FEB4B7B" w:rsidR="00F67828" w:rsidRPr="00F67828" w:rsidRDefault="00F67828" w:rsidP="00F67828">
      <w:pPr>
        <w:numPr>
          <w:ilvl w:val="0"/>
          <w:numId w:val="5"/>
        </w:numPr>
      </w:pPr>
      <w:r w:rsidRPr="00F67828">
        <w:t>Uygulamada X için en az %</w:t>
      </w:r>
      <w:r w:rsidR="008076F4">
        <w:t>5</w:t>
      </w:r>
      <w:r w:rsidR="008076F4" w:rsidRPr="00F67828">
        <w:t>0</w:t>
      </w:r>
      <w:r w:rsidRPr="00F67828">
        <w:t>, Z için en az %</w:t>
      </w:r>
      <w:r w:rsidR="00C154ED">
        <w:t>6</w:t>
      </w:r>
      <w:r w:rsidRPr="00F67828">
        <w:t>5 belirlenmesi tavsiye edilir.</w:t>
      </w:r>
    </w:p>
    <w:p w14:paraId="0EE527E8" w14:textId="77777777" w:rsidR="00F67828" w:rsidRPr="00F67828" w:rsidRDefault="00F67828" w:rsidP="00F67828">
      <w:r w:rsidRPr="00F67828">
        <w:rPr>
          <w:b/>
          <w:bCs/>
        </w:rPr>
        <w:t>5. Ölçme ve Değerlendirme Sonuçları</w:t>
      </w:r>
    </w:p>
    <w:p w14:paraId="083899D8" w14:textId="77777777" w:rsidR="00F67828" w:rsidRPr="00F67828" w:rsidRDefault="00F67828" w:rsidP="00F67828">
      <w:pPr>
        <w:numPr>
          <w:ilvl w:val="0"/>
          <w:numId w:val="6"/>
        </w:numPr>
      </w:pPr>
      <w:r w:rsidRPr="00F67828">
        <w:t>Her PÖK için “Sonuçlar tatmin edici düzeydedir” veya “Sonuçlar tatmin edici düzeyde değildir” seçeneklerinden biri işaretlenmelidir.</w:t>
      </w:r>
    </w:p>
    <w:p w14:paraId="7E72AD89" w14:textId="042BC69F" w:rsidR="00F67828" w:rsidRPr="00F67828" w:rsidRDefault="00F67828" w:rsidP="00F67828">
      <w:pPr>
        <w:numPr>
          <w:ilvl w:val="0"/>
          <w:numId w:val="6"/>
        </w:numPr>
      </w:pPr>
      <w:r w:rsidRPr="00F67828">
        <w:t>“</w:t>
      </w:r>
      <w:r w:rsidR="00F07B69">
        <w:t xml:space="preserve">Tatmin Edici </w:t>
      </w:r>
      <w:r w:rsidRPr="00F67828">
        <w:t xml:space="preserve">Düzeyde </w:t>
      </w:r>
      <w:r w:rsidR="00F07B69">
        <w:t>D</w:t>
      </w:r>
      <w:r w:rsidRPr="00F67828">
        <w:t xml:space="preserve">eğildir” seçeneği tercih edildiğinde, </w:t>
      </w:r>
      <w:r w:rsidR="003F7957">
        <w:t xml:space="preserve">raporun son kısmında </w:t>
      </w:r>
      <w:r w:rsidRPr="00F67828">
        <w:t>yer ala</w:t>
      </w:r>
      <w:r w:rsidR="003F7957">
        <w:t xml:space="preserve">n </w:t>
      </w:r>
      <w:r w:rsidRPr="00F67828">
        <w:t xml:space="preserve">iyileştirme önerileri; tespit edilen eksikliklerle </w:t>
      </w:r>
      <w:r w:rsidR="002B7DDC">
        <w:t>ilişkili olmalıdır.</w:t>
      </w:r>
    </w:p>
    <w:p w14:paraId="10785835" w14:textId="77777777" w:rsidR="00F67828" w:rsidRPr="00F67828" w:rsidRDefault="00F67828" w:rsidP="00F67828">
      <w:r w:rsidRPr="00F67828">
        <w:rPr>
          <w:b/>
          <w:bCs/>
        </w:rPr>
        <w:lastRenderedPageBreak/>
        <w:t>6. Gelecek Dönem İçin Planlanan İyileştirmeler</w:t>
      </w:r>
    </w:p>
    <w:p w14:paraId="73DCB168" w14:textId="77777777" w:rsidR="00F67828" w:rsidRPr="00F67828" w:rsidRDefault="00F67828" w:rsidP="00F67828">
      <w:pPr>
        <w:numPr>
          <w:ilvl w:val="0"/>
          <w:numId w:val="7"/>
        </w:numPr>
      </w:pPr>
      <w:r w:rsidRPr="00F67828">
        <w:t>Sonuçlar tatmin edici olsa bile, sürekli gelişim amacıyla öneriler sunulabilir.</w:t>
      </w:r>
    </w:p>
    <w:p w14:paraId="748EDFE9" w14:textId="77777777" w:rsidR="00F67828" w:rsidRDefault="00F67828" w:rsidP="00F67828">
      <w:pPr>
        <w:numPr>
          <w:ilvl w:val="0"/>
          <w:numId w:val="7"/>
        </w:numPr>
      </w:pPr>
      <w:r w:rsidRPr="00F67828">
        <w:t>Tatmin edici olmayan sonuçlar için önerilecek iyileştirmeler, analizde belirlenen sorunlarla tutarlı ve somut adımlar içermelidir.</w:t>
      </w:r>
    </w:p>
    <w:p w14:paraId="29727EAF" w14:textId="6BC7AD9A" w:rsidR="006400E1" w:rsidRPr="00C25A69" w:rsidRDefault="006400E1" w:rsidP="006400E1">
      <w:pPr>
        <w:rPr>
          <w:b/>
          <w:bCs/>
        </w:rPr>
      </w:pPr>
      <w:r w:rsidRPr="00C25A69">
        <w:rPr>
          <w:b/>
          <w:bCs/>
        </w:rPr>
        <w:t xml:space="preserve">Klasik Sınav </w:t>
      </w:r>
      <w:r w:rsidR="00C25A69" w:rsidRPr="00C25A69">
        <w:rPr>
          <w:b/>
          <w:bCs/>
        </w:rPr>
        <w:t>Örneği</w:t>
      </w:r>
    </w:p>
    <w:p w14:paraId="6CC5BDA8" w14:textId="7A328D9D" w:rsidR="00C25A69" w:rsidRDefault="00C25A69" w:rsidP="006400E1">
      <w:hyperlink r:id="rId6" w:history="1">
        <w:r w:rsidRPr="00C22A58">
          <w:rPr>
            <w:rStyle w:val="Kpr"/>
          </w:rPr>
          <w:t>https://www.ktu.edu.tr/dosyalar/ceko_VDIHP</w:t>
        </w:r>
        <w:r w:rsidRPr="00C22A58">
          <w:rPr>
            <w:rStyle w:val="Kpr"/>
          </w:rPr>
          <w:t>.</w:t>
        </w:r>
        <w:r w:rsidRPr="00C22A58">
          <w:rPr>
            <w:rStyle w:val="Kpr"/>
          </w:rPr>
          <w:t>pdf</w:t>
        </w:r>
      </w:hyperlink>
    </w:p>
    <w:p w14:paraId="429F2E61" w14:textId="792FD29B" w:rsidR="00C25A69" w:rsidRPr="00C25A69" w:rsidRDefault="00C25A69" w:rsidP="006400E1">
      <w:pPr>
        <w:rPr>
          <w:b/>
          <w:bCs/>
        </w:rPr>
      </w:pPr>
      <w:r w:rsidRPr="00C25A69">
        <w:rPr>
          <w:b/>
          <w:bCs/>
        </w:rPr>
        <w:t>Test Sınavı Örneği</w:t>
      </w:r>
    </w:p>
    <w:p w14:paraId="7A110C32" w14:textId="0D98C39D" w:rsidR="00C25A69" w:rsidRDefault="00C25A69" w:rsidP="006400E1">
      <w:hyperlink r:id="rId7" w:history="1">
        <w:r w:rsidRPr="00C22A58">
          <w:rPr>
            <w:rStyle w:val="Kpr"/>
          </w:rPr>
          <w:t>https://www.ktu.edu.tr/dosyal</w:t>
        </w:r>
        <w:r w:rsidRPr="00C22A58">
          <w:rPr>
            <w:rStyle w:val="Kpr"/>
          </w:rPr>
          <w:t>a</w:t>
        </w:r>
        <w:r w:rsidRPr="00C22A58">
          <w:rPr>
            <w:rStyle w:val="Kpr"/>
          </w:rPr>
          <w:t>r/ceko_S6XIu.pdf</w:t>
        </w:r>
      </w:hyperlink>
    </w:p>
    <w:p w14:paraId="7A5C336E" w14:textId="77777777" w:rsidR="00C25A69" w:rsidRPr="00F67828" w:rsidRDefault="00C25A69" w:rsidP="006400E1"/>
    <w:p w14:paraId="689FE1F0" w14:textId="77777777" w:rsidR="009F2EE5" w:rsidRDefault="009F2EE5"/>
    <w:sectPr w:rsidR="009F2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2B5F"/>
    <w:multiLevelType w:val="multilevel"/>
    <w:tmpl w:val="131A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7303F"/>
    <w:multiLevelType w:val="multilevel"/>
    <w:tmpl w:val="6068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264FC"/>
    <w:multiLevelType w:val="multilevel"/>
    <w:tmpl w:val="C8EC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71FB6"/>
    <w:multiLevelType w:val="multilevel"/>
    <w:tmpl w:val="A402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BD1758"/>
    <w:multiLevelType w:val="multilevel"/>
    <w:tmpl w:val="88E6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00367"/>
    <w:multiLevelType w:val="multilevel"/>
    <w:tmpl w:val="61A0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396C68"/>
    <w:multiLevelType w:val="multilevel"/>
    <w:tmpl w:val="3BF8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2010130">
    <w:abstractNumId w:val="4"/>
  </w:num>
  <w:num w:numId="2" w16cid:durableId="1095789306">
    <w:abstractNumId w:val="5"/>
  </w:num>
  <w:num w:numId="3" w16cid:durableId="1740521736">
    <w:abstractNumId w:val="0"/>
  </w:num>
  <w:num w:numId="4" w16cid:durableId="1140002002">
    <w:abstractNumId w:val="3"/>
  </w:num>
  <w:num w:numId="5" w16cid:durableId="2018850404">
    <w:abstractNumId w:val="2"/>
  </w:num>
  <w:num w:numId="6" w16cid:durableId="1563910063">
    <w:abstractNumId w:val="6"/>
  </w:num>
  <w:num w:numId="7" w16cid:durableId="885292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A2E"/>
    <w:rsid w:val="002B7DDC"/>
    <w:rsid w:val="003B705B"/>
    <w:rsid w:val="003F7957"/>
    <w:rsid w:val="00422FA9"/>
    <w:rsid w:val="00591CE6"/>
    <w:rsid w:val="006400E1"/>
    <w:rsid w:val="006956A6"/>
    <w:rsid w:val="006B75D7"/>
    <w:rsid w:val="00724F93"/>
    <w:rsid w:val="007678E4"/>
    <w:rsid w:val="007E204B"/>
    <w:rsid w:val="008076F4"/>
    <w:rsid w:val="00881F7F"/>
    <w:rsid w:val="009F2EE5"/>
    <w:rsid w:val="00AA4A2E"/>
    <w:rsid w:val="00C154ED"/>
    <w:rsid w:val="00C25A69"/>
    <w:rsid w:val="00CC3B4C"/>
    <w:rsid w:val="00E679DB"/>
    <w:rsid w:val="00F07B69"/>
    <w:rsid w:val="00F67828"/>
    <w:rsid w:val="00FC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A23C"/>
  <w15:docId w15:val="{66C60BBF-8699-43FD-9F52-51EE57E6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A4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A4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A4A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A4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A4A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A4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A4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A4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A4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4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A4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A4A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A4A2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A4A2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A4A2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A4A2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A4A2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A4A2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A4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A4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A4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A4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A4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A4A2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A4A2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A4A2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A4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A4A2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A4A2E"/>
    <w:rPr>
      <w:b/>
      <w:bCs/>
      <w:smallCaps/>
      <w:color w:val="2F5496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1CE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25A6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25A6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C25A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tu.edu.tr/dosyalar/ceko_S6XI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tu.edu.tr/dosyalar/ceko_VDIHP.pdf" TargetMode="External"/><Relationship Id="rId5" Type="http://schemas.openxmlformats.org/officeDocument/2006/relationships/hyperlink" Target="https://katalog.ktu.edu.tr/dersbilgipaketi/semester.aspx?pid=81&amp;lang=1&amp;sid=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erdem tunç</dc:creator>
  <cp:lastModifiedBy>yusuf erdem tunç</cp:lastModifiedBy>
  <cp:revision>4</cp:revision>
  <cp:lastPrinted>2025-04-24T11:34:00Z</cp:lastPrinted>
  <dcterms:created xsi:type="dcterms:W3CDTF">2025-05-05T14:20:00Z</dcterms:created>
  <dcterms:modified xsi:type="dcterms:W3CDTF">2025-05-05T14:58:00Z</dcterms:modified>
</cp:coreProperties>
</file>