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BF4A" w14:textId="235EBFF8" w:rsidR="007F0FAE" w:rsidRDefault="00641CAB" w:rsidP="00981711">
      <w:pPr>
        <w:pStyle w:val="ResimYazs"/>
        <w:keepNext/>
        <w:jc w:val="center"/>
        <w:rPr>
          <w:rFonts w:ascii="Times New Roman" w:hAnsi="Times New Roman" w:cs="Times New Roman"/>
          <w:b/>
          <w:bCs/>
          <w:i w:val="0"/>
          <w:iCs w:val="0"/>
          <w:color w:val="auto"/>
          <w:sz w:val="24"/>
          <w:szCs w:val="24"/>
        </w:rPr>
      </w:pPr>
      <w:bookmarkStart w:id="0" w:name="_GoBack"/>
      <w:bookmarkEnd w:id="0"/>
      <w:r>
        <w:rPr>
          <w:rFonts w:ascii="Times New Roman" w:hAnsi="Times New Roman" w:cs="Times New Roman"/>
          <w:b/>
          <w:bCs/>
          <w:i w:val="0"/>
          <w:iCs w:val="0"/>
          <w:color w:val="auto"/>
          <w:sz w:val="24"/>
          <w:szCs w:val="24"/>
        </w:rPr>
        <w:t xml:space="preserve">KARADENİZ TEKNİK </w:t>
      </w:r>
      <w:r w:rsidR="00981711" w:rsidRPr="00981711">
        <w:rPr>
          <w:rFonts w:ascii="Times New Roman" w:hAnsi="Times New Roman" w:cs="Times New Roman"/>
          <w:b/>
          <w:bCs/>
          <w:i w:val="0"/>
          <w:iCs w:val="0"/>
          <w:color w:val="auto"/>
          <w:sz w:val="24"/>
          <w:szCs w:val="24"/>
        </w:rPr>
        <w:t>ÜNİVERSİTESİ</w:t>
      </w:r>
    </w:p>
    <w:p w14:paraId="73E5EB9D" w14:textId="0B0BC31A" w:rsidR="000A32E5" w:rsidRPr="000A32E5" w:rsidRDefault="000A32E5" w:rsidP="000A32E5">
      <w:pPr>
        <w:jc w:val="center"/>
        <w:rPr>
          <w:rFonts w:ascii="Times New Roman" w:eastAsiaTheme="minorEastAsia" w:hAnsi="Times New Roman" w:cs="Times New Roman"/>
          <w:noProof/>
          <w:color w:val="FF0000"/>
          <w:sz w:val="24"/>
          <w:szCs w:val="24"/>
          <w:lang w:eastAsia="tr-TR"/>
        </w:rPr>
      </w:pPr>
      <w:r w:rsidRPr="000A32E5">
        <w:rPr>
          <w:rFonts w:ascii="Times New Roman" w:eastAsiaTheme="minorEastAsia" w:hAnsi="Times New Roman" w:cs="Times New Roman"/>
          <w:noProof/>
          <w:color w:val="FF0000"/>
          <w:sz w:val="24"/>
          <w:szCs w:val="24"/>
          <w:lang w:eastAsia="tr-TR"/>
        </w:rPr>
        <w:t>(Turizm Uygulama İktisadi İşletmesi</w:t>
      </w:r>
      <w:r>
        <w:rPr>
          <w:rFonts w:ascii="Times New Roman" w:eastAsiaTheme="minorEastAsia" w:hAnsi="Times New Roman" w:cs="Times New Roman"/>
          <w:noProof/>
          <w:color w:val="FF0000"/>
          <w:sz w:val="24"/>
          <w:szCs w:val="24"/>
          <w:lang w:eastAsia="tr-TR"/>
        </w:rPr>
        <w:t>)</w:t>
      </w:r>
    </w:p>
    <w:p w14:paraId="5F7DE312" w14:textId="77777777" w:rsidR="0056252E"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 xml:space="preserve">[Cevaplar açıklayıcı şekilde ve bilgisayar </w:t>
      </w:r>
    </w:p>
    <w:p w14:paraId="5F457973" w14:textId="0C3C2C9A" w:rsidR="00417F08"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(Word veya Excel) ortamında yapılacaktır]</w:t>
      </w:r>
    </w:p>
    <w:p w14:paraId="5BCF59AA" w14:textId="77777777" w:rsidR="0056252E" w:rsidRPr="00965211" w:rsidRDefault="0056252E" w:rsidP="0056252E">
      <w:pPr>
        <w:spacing w:after="0" w:line="240" w:lineRule="auto"/>
        <w:jc w:val="center"/>
        <w:rPr>
          <w:rFonts w:ascii="Times New Roman"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981711" w:rsidRPr="00981711" w14:paraId="698816EF" w14:textId="77777777" w:rsidTr="00A45394">
        <w:trPr>
          <w:trHeight w:val="559"/>
        </w:trPr>
        <w:tc>
          <w:tcPr>
            <w:tcW w:w="380" w:type="dxa"/>
            <w:shd w:val="clear" w:color="000000" w:fill="FFFFFF"/>
            <w:tcMar>
              <w:top w:w="0" w:type="dxa"/>
              <w:left w:w="70" w:type="dxa"/>
              <w:bottom w:w="0" w:type="dxa"/>
              <w:right w:w="70" w:type="dxa"/>
            </w:tcMar>
          </w:tcPr>
          <w:p w14:paraId="2E61A6E2" w14:textId="77777777" w:rsidR="00981711" w:rsidRPr="00981711" w:rsidRDefault="00981711"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14:paraId="734BF9E0" w14:textId="36479929" w:rsidR="00981711" w:rsidRPr="00981711" w:rsidRDefault="00A45394"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r>
              <w:rPr>
                <w:rFonts w:ascii="Times New Roman" w:eastAsiaTheme="minorEastAsia"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14:paraId="19F51089" w14:textId="0558F136" w:rsidR="00981711" w:rsidRPr="00981711" w:rsidRDefault="00981711" w:rsidP="00D42B70">
            <w:pPr>
              <w:autoSpaceDE w:val="0"/>
              <w:autoSpaceDN w:val="0"/>
              <w:adjustRightInd w:val="0"/>
              <w:spacing w:after="0" w:line="240" w:lineRule="auto"/>
              <w:jc w:val="center"/>
              <w:rPr>
                <w:rFonts w:ascii="Times New Roman" w:eastAsiaTheme="minorEastAsia" w:hAnsi="Times New Roman" w:cs="Times New Roman"/>
                <w:b/>
                <w:noProof/>
                <w:sz w:val="24"/>
                <w:szCs w:val="24"/>
                <w:lang w:eastAsia="tr-TR"/>
              </w:rPr>
            </w:pPr>
            <w:r w:rsidRPr="00981711">
              <w:rPr>
                <w:rFonts w:ascii="Times New Roman" w:eastAsiaTheme="minorEastAsia" w:hAnsi="Times New Roman" w:cs="Times New Roman"/>
                <w:b/>
                <w:noProof/>
                <w:sz w:val="24"/>
                <w:szCs w:val="24"/>
                <w:lang w:eastAsia="tr-TR"/>
              </w:rPr>
              <w:t>AÇIKLAMA</w:t>
            </w:r>
          </w:p>
        </w:tc>
      </w:tr>
      <w:tr w:rsidR="008414F9" w:rsidRPr="00981711" w14:paraId="6E863E9C" w14:textId="77777777" w:rsidTr="00F20996">
        <w:trPr>
          <w:trHeight w:val="948"/>
        </w:trPr>
        <w:tc>
          <w:tcPr>
            <w:tcW w:w="380" w:type="dxa"/>
            <w:shd w:val="clear" w:color="000000" w:fill="FFFFFF"/>
            <w:tcMar>
              <w:top w:w="0" w:type="dxa"/>
              <w:left w:w="70" w:type="dxa"/>
              <w:bottom w:w="0" w:type="dxa"/>
              <w:right w:w="70" w:type="dxa"/>
            </w:tcMar>
            <w:vAlign w:val="center"/>
          </w:tcPr>
          <w:p w14:paraId="784A9266" w14:textId="25CD6F6E"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72</w:t>
            </w:r>
          </w:p>
        </w:tc>
        <w:tc>
          <w:tcPr>
            <w:tcW w:w="4020" w:type="dxa"/>
            <w:shd w:val="clear" w:color="000000" w:fill="FFFFFF"/>
            <w:noWrap/>
            <w:tcMar>
              <w:top w:w="0" w:type="dxa"/>
              <w:left w:w="70" w:type="dxa"/>
              <w:bottom w:w="0" w:type="dxa"/>
              <w:right w:w="70" w:type="dxa"/>
            </w:tcMar>
          </w:tcPr>
          <w:p w14:paraId="5FDF47DE" w14:textId="26232362"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 xml:space="preserve">2023 ve 2024 yılında Özel Bütçe (Üniversite) giderlerinden sosyal tesis tarafından karşılananlar mevcut mudur? Varsa bu giderlere ait bilgilerin sunulması, </w:t>
            </w:r>
          </w:p>
        </w:tc>
        <w:tc>
          <w:tcPr>
            <w:tcW w:w="4672" w:type="dxa"/>
            <w:shd w:val="clear" w:color="000000" w:fill="FFFFFF"/>
            <w:tcMar>
              <w:top w:w="0" w:type="dxa"/>
              <w:left w:w="70" w:type="dxa"/>
              <w:bottom w:w="0" w:type="dxa"/>
              <w:right w:w="70" w:type="dxa"/>
            </w:tcMar>
          </w:tcPr>
          <w:p w14:paraId="13D50750" w14:textId="5D487FBB"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791ABBC7" w14:textId="77777777" w:rsidTr="00F20996">
        <w:trPr>
          <w:trHeight w:val="948"/>
        </w:trPr>
        <w:tc>
          <w:tcPr>
            <w:tcW w:w="380" w:type="dxa"/>
            <w:shd w:val="clear" w:color="000000" w:fill="FFFFFF"/>
            <w:tcMar>
              <w:top w:w="0" w:type="dxa"/>
              <w:left w:w="70" w:type="dxa"/>
              <w:bottom w:w="0" w:type="dxa"/>
              <w:right w:w="70" w:type="dxa"/>
            </w:tcMar>
            <w:vAlign w:val="center"/>
          </w:tcPr>
          <w:p w14:paraId="02285889" w14:textId="5F8455AB"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73</w:t>
            </w:r>
          </w:p>
        </w:tc>
        <w:tc>
          <w:tcPr>
            <w:tcW w:w="4020" w:type="dxa"/>
            <w:shd w:val="clear" w:color="000000" w:fill="FFFFFF"/>
            <w:noWrap/>
            <w:tcMar>
              <w:top w:w="0" w:type="dxa"/>
              <w:left w:w="70" w:type="dxa"/>
              <w:bottom w:w="0" w:type="dxa"/>
              <w:right w:w="70" w:type="dxa"/>
            </w:tcMar>
          </w:tcPr>
          <w:p w14:paraId="2D113ABF" w14:textId="577A4B34" w:rsidR="008414F9" w:rsidRDefault="008414F9" w:rsidP="004F783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A- 2023 ve 2024 yılında Özel Bütçe tarafından karşılanan İktisadi İşletmeye ait giderler (taşınır eşya dahil) mevcut mudur? Varsa bu giderlere ait bilgilerin sunulması, </w:t>
            </w:r>
          </w:p>
          <w:p w14:paraId="09078A8E" w14:textId="09A3F6EA" w:rsidR="008414F9" w:rsidRDefault="008414F9" w:rsidP="004F783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B- İktisadi İşletmeye ait motorlu araçların bildirilmesi,  </w:t>
            </w:r>
          </w:p>
          <w:p w14:paraId="60D932F2" w14:textId="015B22E9"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 xml:space="preserve">C- Özel Bütçeye ait olup İktisadi İşletme tarafından sürekli veya arızi olarak kullanılan motorlu taşıt mevcut mudur?  </w:t>
            </w:r>
          </w:p>
        </w:tc>
        <w:tc>
          <w:tcPr>
            <w:tcW w:w="4672" w:type="dxa"/>
            <w:shd w:val="clear" w:color="000000" w:fill="FFFFFF"/>
            <w:tcMar>
              <w:top w:w="0" w:type="dxa"/>
              <w:left w:w="70" w:type="dxa"/>
              <w:bottom w:w="0" w:type="dxa"/>
              <w:right w:w="70" w:type="dxa"/>
            </w:tcMar>
          </w:tcPr>
          <w:p w14:paraId="07844A15" w14:textId="4159071E"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555232D6" w14:textId="77777777" w:rsidTr="00F20996">
        <w:trPr>
          <w:trHeight w:val="948"/>
        </w:trPr>
        <w:tc>
          <w:tcPr>
            <w:tcW w:w="380" w:type="dxa"/>
            <w:shd w:val="clear" w:color="000000" w:fill="FFFFFF"/>
            <w:tcMar>
              <w:top w:w="0" w:type="dxa"/>
              <w:left w:w="70" w:type="dxa"/>
              <w:bottom w:w="0" w:type="dxa"/>
              <w:right w:w="70" w:type="dxa"/>
            </w:tcMar>
            <w:vAlign w:val="center"/>
          </w:tcPr>
          <w:p w14:paraId="633CE8F3" w14:textId="442CFC47"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74</w:t>
            </w:r>
          </w:p>
        </w:tc>
        <w:tc>
          <w:tcPr>
            <w:tcW w:w="4020" w:type="dxa"/>
            <w:shd w:val="clear" w:color="000000" w:fill="FFFFFF"/>
            <w:noWrap/>
            <w:tcMar>
              <w:top w:w="0" w:type="dxa"/>
              <w:left w:w="70" w:type="dxa"/>
              <w:bottom w:w="0" w:type="dxa"/>
              <w:right w:w="70" w:type="dxa"/>
            </w:tcMar>
          </w:tcPr>
          <w:p w14:paraId="32C1AB5D" w14:textId="6C4C280A"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 xml:space="preserve">İktisadi İşletme tarafından 2023 ve 2024 yıllarında herhangi bir Özel Büte personeline, değişik ad altında (ücret, mesai, prim, huzur hakkı gibi.) bir ödeme yapılmış mıdır? </w:t>
            </w:r>
          </w:p>
        </w:tc>
        <w:tc>
          <w:tcPr>
            <w:tcW w:w="4672" w:type="dxa"/>
            <w:shd w:val="clear" w:color="000000" w:fill="FFFFFF"/>
            <w:tcMar>
              <w:top w:w="0" w:type="dxa"/>
              <w:left w:w="70" w:type="dxa"/>
              <w:bottom w:w="0" w:type="dxa"/>
              <w:right w:w="70" w:type="dxa"/>
            </w:tcMar>
          </w:tcPr>
          <w:p w14:paraId="4AD7D6A4" w14:textId="0F72F01B"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14A3A193" w14:textId="77777777" w:rsidTr="00F20996">
        <w:trPr>
          <w:trHeight w:val="948"/>
        </w:trPr>
        <w:tc>
          <w:tcPr>
            <w:tcW w:w="380" w:type="dxa"/>
            <w:shd w:val="clear" w:color="000000" w:fill="FFFFFF"/>
            <w:tcMar>
              <w:top w:w="0" w:type="dxa"/>
              <w:left w:w="70" w:type="dxa"/>
              <w:bottom w:w="0" w:type="dxa"/>
              <w:right w:w="70" w:type="dxa"/>
            </w:tcMar>
            <w:vAlign w:val="center"/>
          </w:tcPr>
          <w:p w14:paraId="12F51796" w14:textId="31300FDD"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75</w:t>
            </w:r>
          </w:p>
        </w:tc>
        <w:tc>
          <w:tcPr>
            <w:tcW w:w="4020" w:type="dxa"/>
            <w:shd w:val="clear" w:color="000000" w:fill="FFFFFF"/>
            <w:noWrap/>
            <w:tcMar>
              <w:top w:w="0" w:type="dxa"/>
              <w:left w:w="70" w:type="dxa"/>
              <w:bottom w:w="0" w:type="dxa"/>
              <w:right w:w="70" w:type="dxa"/>
            </w:tcMar>
          </w:tcPr>
          <w:p w14:paraId="5F969ACD" w14:textId="40A8ED50"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İktisadi İşletme tarafından (üniversite personeline ve diğer kişilere), işletmenin birimlerinde uygulanan indirimli veya ücretsiz tarifeler nelerdir?</w:t>
            </w:r>
          </w:p>
        </w:tc>
        <w:tc>
          <w:tcPr>
            <w:tcW w:w="4672" w:type="dxa"/>
            <w:shd w:val="clear" w:color="000000" w:fill="FFFFFF"/>
            <w:tcMar>
              <w:top w:w="0" w:type="dxa"/>
              <w:left w:w="70" w:type="dxa"/>
              <w:bottom w:w="0" w:type="dxa"/>
              <w:right w:w="70" w:type="dxa"/>
            </w:tcMar>
          </w:tcPr>
          <w:p w14:paraId="2FBD84FD" w14:textId="4771E5FE"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66F28EEA" w14:textId="77777777" w:rsidTr="00F20996">
        <w:trPr>
          <w:trHeight w:val="948"/>
        </w:trPr>
        <w:tc>
          <w:tcPr>
            <w:tcW w:w="380" w:type="dxa"/>
            <w:shd w:val="clear" w:color="000000" w:fill="FFFFFF"/>
            <w:tcMar>
              <w:top w:w="0" w:type="dxa"/>
              <w:left w:w="70" w:type="dxa"/>
              <w:bottom w:w="0" w:type="dxa"/>
              <w:right w:w="70" w:type="dxa"/>
            </w:tcMar>
            <w:vAlign w:val="center"/>
          </w:tcPr>
          <w:p w14:paraId="06F28D3B" w14:textId="14CBA5AF"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76</w:t>
            </w:r>
          </w:p>
        </w:tc>
        <w:tc>
          <w:tcPr>
            <w:tcW w:w="4020" w:type="dxa"/>
            <w:shd w:val="clear" w:color="000000" w:fill="FFFFFF"/>
            <w:noWrap/>
            <w:tcMar>
              <w:top w:w="0" w:type="dxa"/>
              <w:left w:w="70" w:type="dxa"/>
              <w:bottom w:w="0" w:type="dxa"/>
              <w:right w:w="70" w:type="dxa"/>
            </w:tcMar>
          </w:tcPr>
          <w:p w14:paraId="2220B573" w14:textId="7A75DD76"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 xml:space="preserve">İktisadi İşletmeye bağlı birimlerin, kullanılan taşınmaz ve diğer alanların ve birimlerin sorumlu personelinin bildirilmesi, </w:t>
            </w:r>
          </w:p>
        </w:tc>
        <w:tc>
          <w:tcPr>
            <w:tcW w:w="4672" w:type="dxa"/>
            <w:shd w:val="clear" w:color="000000" w:fill="FFFFFF"/>
            <w:tcMar>
              <w:top w:w="0" w:type="dxa"/>
              <w:left w:w="70" w:type="dxa"/>
              <w:bottom w:w="0" w:type="dxa"/>
              <w:right w:w="70" w:type="dxa"/>
            </w:tcMar>
          </w:tcPr>
          <w:p w14:paraId="5BDDCC46" w14:textId="7791253A"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73025C03" w14:textId="77777777" w:rsidTr="00F20996">
        <w:trPr>
          <w:trHeight w:val="948"/>
        </w:trPr>
        <w:tc>
          <w:tcPr>
            <w:tcW w:w="380" w:type="dxa"/>
            <w:shd w:val="clear" w:color="000000" w:fill="FFFFFF"/>
            <w:tcMar>
              <w:top w:w="0" w:type="dxa"/>
              <w:left w:w="70" w:type="dxa"/>
              <w:bottom w:w="0" w:type="dxa"/>
              <w:right w:w="70" w:type="dxa"/>
            </w:tcMar>
            <w:vAlign w:val="center"/>
          </w:tcPr>
          <w:p w14:paraId="499BB331" w14:textId="092D1258" w:rsidR="008414F9" w:rsidRDefault="008414F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77</w:t>
            </w:r>
          </w:p>
        </w:tc>
        <w:tc>
          <w:tcPr>
            <w:tcW w:w="4020" w:type="dxa"/>
            <w:shd w:val="clear" w:color="000000" w:fill="FFFFFF"/>
            <w:noWrap/>
            <w:tcMar>
              <w:top w:w="0" w:type="dxa"/>
              <w:left w:w="70" w:type="dxa"/>
              <w:bottom w:w="0" w:type="dxa"/>
              <w:right w:w="70" w:type="dxa"/>
            </w:tcMar>
          </w:tcPr>
          <w:p w14:paraId="753640A7" w14:textId="16BDDF7F" w:rsidR="008414F9" w:rsidRDefault="008414F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 xml:space="preserve">Sosyal tesislerin yıl içinde elde edilen gelirlerinden %5 oranında bakım onarım payı ayrılmakta mıdır? </w:t>
            </w:r>
            <w:r>
              <w:rPr>
                <w:rFonts w:ascii="Times New Roman" w:eastAsiaTheme="minorEastAsia" w:hAnsi="Times New Roman" w:cs="Times New Roman"/>
                <w:noProof/>
                <w:lang w:eastAsia="tr-TR"/>
              </w:rPr>
              <w:t>(2017-6 sayılı Kamu Sosyal Tesislerinin İşletilmesine İlişkin Tebliğ 5-1-d)</w:t>
            </w:r>
          </w:p>
        </w:tc>
        <w:tc>
          <w:tcPr>
            <w:tcW w:w="4672" w:type="dxa"/>
            <w:shd w:val="clear" w:color="000000" w:fill="FFFFFF"/>
            <w:tcMar>
              <w:top w:w="0" w:type="dxa"/>
              <w:left w:w="70" w:type="dxa"/>
              <w:bottom w:w="0" w:type="dxa"/>
              <w:right w:w="70" w:type="dxa"/>
            </w:tcMar>
          </w:tcPr>
          <w:p w14:paraId="3D5B4F6A" w14:textId="164E07C0" w:rsidR="008414F9" w:rsidRPr="00EC6115" w:rsidRDefault="008414F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5133809F" w14:textId="77777777" w:rsidTr="00F20996">
        <w:trPr>
          <w:trHeight w:val="948"/>
        </w:trPr>
        <w:tc>
          <w:tcPr>
            <w:tcW w:w="380" w:type="dxa"/>
            <w:shd w:val="clear" w:color="000000" w:fill="FFFFFF"/>
            <w:tcMar>
              <w:top w:w="0" w:type="dxa"/>
              <w:left w:w="70" w:type="dxa"/>
              <w:bottom w:w="0" w:type="dxa"/>
              <w:right w:w="70" w:type="dxa"/>
            </w:tcMar>
            <w:vAlign w:val="center"/>
          </w:tcPr>
          <w:p w14:paraId="41A4F828" w14:textId="33EFFF92"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78</w:t>
            </w:r>
          </w:p>
        </w:tc>
        <w:tc>
          <w:tcPr>
            <w:tcW w:w="4020" w:type="dxa"/>
            <w:shd w:val="clear" w:color="000000" w:fill="FFFFFF"/>
            <w:noWrap/>
            <w:tcMar>
              <w:top w:w="0" w:type="dxa"/>
              <w:left w:w="70" w:type="dxa"/>
              <w:bottom w:w="0" w:type="dxa"/>
              <w:right w:w="70" w:type="dxa"/>
            </w:tcMar>
          </w:tcPr>
          <w:p w14:paraId="70D0F889" w14:textId="7B0B1CFC" w:rsidR="008414F9" w:rsidRDefault="008414F9"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İşletme tarafından, Kamu Haznedarlığı Yönetmeliği uygulanmakta mıdır? Hangi bankalar nezdinde hangi hesaplar açılmıştır, kredi kartından ve diğer tahsilatlar İşletmenin hesabına kaç gün içinde yatmaktadır? (Ayrıca, bankalar ile yapılan protokollerin sunulması)</w:t>
            </w:r>
          </w:p>
        </w:tc>
        <w:tc>
          <w:tcPr>
            <w:tcW w:w="4672" w:type="dxa"/>
            <w:shd w:val="clear" w:color="000000" w:fill="FFFFFF"/>
            <w:tcMar>
              <w:top w:w="0" w:type="dxa"/>
              <w:left w:w="70" w:type="dxa"/>
              <w:bottom w:w="0" w:type="dxa"/>
              <w:right w:w="70" w:type="dxa"/>
            </w:tcMar>
          </w:tcPr>
          <w:p w14:paraId="1BDB9017" w14:textId="4A8C16F5"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11124643" w14:textId="77777777" w:rsidTr="00F20996">
        <w:trPr>
          <w:trHeight w:val="948"/>
        </w:trPr>
        <w:tc>
          <w:tcPr>
            <w:tcW w:w="380" w:type="dxa"/>
            <w:shd w:val="clear" w:color="000000" w:fill="FFFFFF"/>
            <w:tcMar>
              <w:top w:w="0" w:type="dxa"/>
              <w:left w:w="70" w:type="dxa"/>
              <w:bottom w:w="0" w:type="dxa"/>
              <w:right w:w="70" w:type="dxa"/>
            </w:tcMar>
            <w:vAlign w:val="center"/>
          </w:tcPr>
          <w:p w14:paraId="60B37290" w14:textId="5390AFA3"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lastRenderedPageBreak/>
              <w:t>79</w:t>
            </w:r>
          </w:p>
        </w:tc>
        <w:tc>
          <w:tcPr>
            <w:tcW w:w="4020" w:type="dxa"/>
            <w:shd w:val="clear" w:color="000000" w:fill="FFFFFF"/>
            <w:noWrap/>
            <w:tcMar>
              <w:top w:w="0" w:type="dxa"/>
              <w:left w:w="70" w:type="dxa"/>
              <w:bottom w:w="0" w:type="dxa"/>
              <w:right w:w="70" w:type="dxa"/>
            </w:tcMar>
          </w:tcPr>
          <w:p w14:paraId="5F3EF3B9" w14:textId="4626186A" w:rsidR="008414F9" w:rsidRDefault="008414F9"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2023 ve 2024 yıllarında Özel bütçe personelinden İktisadi İşletmede görevlendirilenlerin (geçici veya sürekli) isimleri, görevleri ve çalışma dönemlerinin sunulması,</w:t>
            </w:r>
          </w:p>
        </w:tc>
        <w:tc>
          <w:tcPr>
            <w:tcW w:w="4672" w:type="dxa"/>
            <w:shd w:val="clear" w:color="000000" w:fill="FFFFFF"/>
            <w:tcMar>
              <w:top w:w="0" w:type="dxa"/>
              <w:left w:w="70" w:type="dxa"/>
              <w:bottom w:w="0" w:type="dxa"/>
              <w:right w:w="70" w:type="dxa"/>
            </w:tcMar>
          </w:tcPr>
          <w:p w14:paraId="0D18F240" w14:textId="7B599668"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28A09714" w14:textId="77777777" w:rsidTr="00F20996">
        <w:trPr>
          <w:trHeight w:val="948"/>
        </w:trPr>
        <w:tc>
          <w:tcPr>
            <w:tcW w:w="380" w:type="dxa"/>
            <w:shd w:val="clear" w:color="000000" w:fill="FFFFFF"/>
            <w:tcMar>
              <w:top w:w="0" w:type="dxa"/>
              <w:left w:w="70" w:type="dxa"/>
              <w:bottom w:w="0" w:type="dxa"/>
              <w:right w:w="70" w:type="dxa"/>
            </w:tcMar>
            <w:vAlign w:val="center"/>
          </w:tcPr>
          <w:p w14:paraId="56AD0D0B" w14:textId="460CC931"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80</w:t>
            </w:r>
          </w:p>
        </w:tc>
        <w:tc>
          <w:tcPr>
            <w:tcW w:w="4020" w:type="dxa"/>
            <w:shd w:val="clear" w:color="000000" w:fill="FFFFFF"/>
            <w:noWrap/>
            <w:tcMar>
              <w:top w:w="0" w:type="dxa"/>
              <w:left w:w="70" w:type="dxa"/>
              <w:bottom w:w="0" w:type="dxa"/>
              <w:right w:w="70" w:type="dxa"/>
            </w:tcMar>
          </w:tcPr>
          <w:p w14:paraId="47DA450C" w14:textId="2D59F829" w:rsidR="008414F9" w:rsidRDefault="008414F9"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İktisadi İşletme personelinin listesinin sunulması, (İsim, görev, birimi, ücret, işe giriş yılı bilgilerini içerecek şekilde)</w:t>
            </w:r>
          </w:p>
        </w:tc>
        <w:tc>
          <w:tcPr>
            <w:tcW w:w="4672" w:type="dxa"/>
            <w:shd w:val="clear" w:color="000000" w:fill="FFFFFF"/>
            <w:tcMar>
              <w:top w:w="0" w:type="dxa"/>
              <w:left w:w="70" w:type="dxa"/>
              <w:bottom w:w="0" w:type="dxa"/>
              <w:right w:w="70" w:type="dxa"/>
            </w:tcMar>
          </w:tcPr>
          <w:p w14:paraId="1B97C656" w14:textId="36EC1914"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40B06814" w14:textId="77777777" w:rsidTr="00F20996">
        <w:trPr>
          <w:trHeight w:val="948"/>
        </w:trPr>
        <w:tc>
          <w:tcPr>
            <w:tcW w:w="380" w:type="dxa"/>
            <w:shd w:val="clear" w:color="000000" w:fill="FFFFFF"/>
            <w:tcMar>
              <w:top w:w="0" w:type="dxa"/>
              <w:left w:w="70" w:type="dxa"/>
              <w:bottom w:w="0" w:type="dxa"/>
              <w:right w:w="70" w:type="dxa"/>
            </w:tcMar>
            <w:vAlign w:val="center"/>
          </w:tcPr>
          <w:p w14:paraId="16C82760" w14:textId="3FA0C4E0"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81</w:t>
            </w:r>
          </w:p>
        </w:tc>
        <w:tc>
          <w:tcPr>
            <w:tcW w:w="4020" w:type="dxa"/>
            <w:shd w:val="clear" w:color="000000" w:fill="FFFFFF"/>
            <w:noWrap/>
            <w:tcMar>
              <w:top w:w="0" w:type="dxa"/>
              <w:left w:w="70" w:type="dxa"/>
              <w:bottom w:w="0" w:type="dxa"/>
              <w:right w:w="70" w:type="dxa"/>
            </w:tcMar>
          </w:tcPr>
          <w:p w14:paraId="179B537C" w14:textId="3B74018B" w:rsidR="008414F9" w:rsidRDefault="008414F9"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İktisadi İşletme personeline yasal ya da sözleşme ile belirlenmiş hakların dışında bir ödeme yapılmış mıdır? Personele ücret dışında bir menfaat sağlanmakta mıdır? (lojman, motorlu araç vb)</w:t>
            </w:r>
          </w:p>
        </w:tc>
        <w:tc>
          <w:tcPr>
            <w:tcW w:w="4672" w:type="dxa"/>
            <w:shd w:val="clear" w:color="000000" w:fill="FFFFFF"/>
            <w:tcMar>
              <w:top w:w="0" w:type="dxa"/>
              <w:left w:w="70" w:type="dxa"/>
              <w:bottom w:w="0" w:type="dxa"/>
              <w:right w:w="70" w:type="dxa"/>
            </w:tcMar>
          </w:tcPr>
          <w:p w14:paraId="3CDE8C12" w14:textId="1A8AF381"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14266290" w14:textId="77777777" w:rsidTr="00F20996">
        <w:trPr>
          <w:trHeight w:val="948"/>
        </w:trPr>
        <w:tc>
          <w:tcPr>
            <w:tcW w:w="380" w:type="dxa"/>
            <w:shd w:val="clear" w:color="000000" w:fill="FFFFFF"/>
            <w:tcMar>
              <w:top w:w="0" w:type="dxa"/>
              <w:left w:w="70" w:type="dxa"/>
              <w:bottom w:w="0" w:type="dxa"/>
              <w:right w:w="70" w:type="dxa"/>
            </w:tcMar>
            <w:vAlign w:val="center"/>
          </w:tcPr>
          <w:p w14:paraId="24752F6A" w14:textId="634A79D9"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82</w:t>
            </w:r>
          </w:p>
        </w:tc>
        <w:tc>
          <w:tcPr>
            <w:tcW w:w="4020" w:type="dxa"/>
            <w:shd w:val="clear" w:color="000000" w:fill="FFFFFF"/>
            <w:noWrap/>
            <w:tcMar>
              <w:top w:w="0" w:type="dxa"/>
              <w:left w:w="70" w:type="dxa"/>
              <w:bottom w:w="0" w:type="dxa"/>
              <w:right w:w="70" w:type="dxa"/>
            </w:tcMar>
          </w:tcPr>
          <w:p w14:paraId="3EA8C741" w14:textId="6C6BFDEC" w:rsidR="008414F9" w:rsidRDefault="008414F9" w:rsidP="00DC4D6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İktisadi İşletme tarafından yapılan ödemeler sırasında 488 sayılı Kanun eki I Sayılı Tablo IV-1 gereğince damga vergisi kesintisi yapılmakta mıdır? Yapılmıyor ise gerekçesinin açıklanması,</w:t>
            </w:r>
          </w:p>
        </w:tc>
        <w:tc>
          <w:tcPr>
            <w:tcW w:w="4672" w:type="dxa"/>
            <w:shd w:val="clear" w:color="000000" w:fill="FFFFFF"/>
            <w:tcMar>
              <w:top w:w="0" w:type="dxa"/>
              <w:left w:w="70" w:type="dxa"/>
              <w:bottom w:w="0" w:type="dxa"/>
              <w:right w:w="70" w:type="dxa"/>
            </w:tcMar>
          </w:tcPr>
          <w:p w14:paraId="6BF0E8F8" w14:textId="5FAC4A2B"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17E0D822" w14:textId="77777777" w:rsidTr="00F20996">
        <w:trPr>
          <w:trHeight w:val="948"/>
        </w:trPr>
        <w:tc>
          <w:tcPr>
            <w:tcW w:w="380" w:type="dxa"/>
            <w:shd w:val="clear" w:color="000000" w:fill="FFFFFF"/>
            <w:tcMar>
              <w:top w:w="0" w:type="dxa"/>
              <w:left w:w="70" w:type="dxa"/>
              <w:bottom w:w="0" w:type="dxa"/>
              <w:right w:w="70" w:type="dxa"/>
            </w:tcMar>
            <w:vAlign w:val="center"/>
          </w:tcPr>
          <w:p w14:paraId="03F523A7" w14:textId="1C8CB600"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83</w:t>
            </w:r>
          </w:p>
        </w:tc>
        <w:tc>
          <w:tcPr>
            <w:tcW w:w="4020" w:type="dxa"/>
            <w:shd w:val="clear" w:color="000000" w:fill="FFFFFF"/>
            <w:noWrap/>
            <w:tcMar>
              <w:top w:w="0" w:type="dxa"/>
              <w:left w:w="70" w:type="dxa"/>
              <w:bottom w:w="0" w:type="dxa"/>
              <w:right w:w="70" w:type="dxa"/>
            </w:tcMar>
          </w:tcPr>
          <w:p w14:paraId="6E655F3C" w14:textId="324CDCDD" w:rsidR="008414F9" w:rsidRDefault="008414F9" w:rsidP="00DC4D64">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İktisadi İşletme verdiği vergi ve SGK beyannameleri veya başka nedenlerle 2023 ve 2024 yıllarında damga vergisi ödemiş midir?</w:t>
            </w:r>
          </w:p>
        </w:tc>
        <w:tc>
          <w:tcPr>
            <w:tcW w:w="4672" w:type="dxa"/>
            <w:shd w:val="clear" w:color="000000" w:fill="FFFFFF"/>
            <w:tcMar>
              <w:top w:w="0" w:type="dxa"/>
              <w:left w:w="70" w:type="dxa"/>
              <w:bottom w:w="0" w:type="dxa"/>
              <w:right w:w="70" w:type="dxa"/>
            </w:tcMar>
          </w:tcPr>
          <w:p w14:paraId="42036906" w14:textId="6FA63733"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3277BF64" w14:textId="77777777" w:rsidTr="00F20996">
        <w:trPr>
          <w:trHeight w:val="948"/>
        </w:trPr>
        <w:tc>
          <w:tcPr>
            <w:tcW w:w="380" w:type="dxa"/>
            <w:shd w:val="clear" w:color="000000" w:fill="FFFFFF"/>
            <w:tcMar>
              <w:top w:w="0" w:type="dxa"/>
              <w:left w:w="70" w:type="dxa"/>
              <w:bottom w:w="0" w:type="dxa"/>
              <w:right w:w="70" w:type="dxa"/>
            </w:tcMar>
            <w:vAlign w:val="center"/>
          </w:tcPr>
          <w:p w14:paraId="737B9AE0" w14:textId="6AE7474E"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84</w:t>
            </w:r>
          </w:p>
        </w:tc>
        <w:tc>
          <w:tcPr>
            <w:tcW w:w="4020" w:type="dxa"/>
            <w:shd w:val="clear" w:color="000000" w:fill="FFFFFF"/>
            <w:noWrap/>
            <w:tcMar>
              <w:top w:w="0" w:type="dxa"/>
              <w:left w:w="70" w:type="dxa"/>
              <w:bottom w:w="0" w:type="dxa"/>
              <w:right w:w="70" w:type="dxa"/>
            </w:tcMar>
          </w:tcPr>
          <w:p w14:paraId="67F17A83" w14:textId="28E721C9" w:rsidR="008414F9" w:rsidRDefault="008414F9" w:rsidP="00DC4D64">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İktisadi işletme yaptığı alımlarda, 4734 sayılı Kanun’un 3’üncü maddesinin son fıkrası greğince, yasaklılık kontrolü yapmakta mıdır?  </w:t>
            </w:r>
          </w:p>
        </w:tc>
        <w:tc>
          <w:tcPr>
            <w:tcW w:w="4672" w:type="dxa"/>
            <w:shd w:val="clear" w:color="000000" w:fill="FFFFFF"/>
            <w:tcMar>
              <w:top w:w="0" w:type="dxa"/>
              <w:left w:w="70" w:type="dxa"/>
              <w:bottom w:w="0" w:type="dxa"/>
              <w:right w:w="70" w:type="dxa"/>
            </w:tcMar>
          </w:tcPr>
          <w:p w14:paraId="35F5D1A0" w14:textId="56A088BA"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1895E7F2" w14:textId="77777777" w:rsidTr="00F20996">
        <w:trPr>
          <w:trHeight w:val="948"/>
        </w:trPr>
        <w:tc>
          <w:tcPr>
            <w:tcW w:w="380" w:type="dxa"/>
            <w:shd w:val="clear" w:color="000000" w:fill="FFFFFF"/>
            <w:tcMar>
              <w:top w:w="0" w:type="dxa"/>
              <w:left w:w="70" w:type="dxa"/>
              <w:bottom w:w="0" w:type="dxa"/>
              <w:right w:w="70" w:type="dxa"/>
            </w:tcMar>
            <w:vAlign w:val="center"/>
          </w:tcPr>
          <w:p w14:paraId="2E8FD776" w14:textId="435564D0" w:rsidR="008414F9" w:rsidRDefault="008414F9" w:rsidP="00DC4D6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85</w:t>
            </w:r>
          </w:p>
        </w:tc>
        <w:tc>
          <w:tcPr>
            <w:tcW w:w="4020" w:type="dxa"/>
            <w:shd w:val="clear" w:color="000000" w:fill="FFFFFF"/>
            <w:noWrap/>
            <w:tcMar>
              <w:top w:w="0" w:type="dxa"/>
              <w:left w:w="70" w:type="dxa"/>
              <w:bottom w:w="0" w:type="dxa"/>
              <w:right w:w="70" w:type="dxa"/>
            </w:tcMar>
          </w:tcPr>
          <w:p w14:paraId="5F498A61" w14:textId="3549FB28" w:rsidR="008414F9" w:rsidRPr="00ED543B" w:rsidRDefault="008414F9" w:rsidP="00DC4D64">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İktisadi İşletme, alımlarında 4734 sayılı Kamu İhale Kanunu’nu ve 2886 sayılı Devlet İhale Kanunu’nu uygulamakta mıdır? Uygulamıyor ise gerekçesinin açıklanması,</w:t>
            </w:r>
          </w:p>
        </w:tc>
        <w:tc>
          <w:tcPr>
            <w:tcW w:w="4672" w:type="dxa"/>
            <w:shd w:val="clear" w:color="000000" w:fill="FFFFFF"/>
            <w:tcMar>
              <w:top w:w="0" w:type="dxa"/>
              <w:left w:w="70" w:type="dxa"/>
              <w:bottom w:w="0" w:type="dxa"/>
              <w:right w:w="70" w:type="dxa"/>
            </w:tcMar>
          </w:tcPr>
          <w:p w14:paraId="234E9424" w14:textId="67AA224E" w:rsidR="008414F9" w:rsidRPr="00EC6115" w:rsidRDefault="008414F9" w:rsidP="00DC4D6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3399C35E" w14:textId="77777777" w:rsidTr="00F20996">
        <w:trPr>
          <w:trHeight w:val="948"/>
        </w:trPr>
        <w:tc>
          <w:tcPr>
            <w:tcW w:w="380" w:type="dxa"/>
            <w:shd w:val="clear" w:color="000000" w:fill="FFFFFF"/>
            <w:tcMar>
              <w:top w:w="0" w:type="dxa"/>
              <w:left w:w="70" w:type="dxa"/>
              <w:bottom w:w="0" w:type="dxa"/>
              <w:right w:w="70" w:type="dxa"/>
            </w:tcMar>
            <w:vAlign w:val="center"/>
          </w:tcPr>
          <w:p w14:paraId="16AA60B8" w14:textId="04E056D0" w:rsidR="008414F9" w:rsidRDefault="008414F9" w:rsidP="0098165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86</w:t>
            </w:r>
          </w:p>
        </w:tc>
        <w:tc>
          <w:tcPr>
            <w:tcW w:w="4020" w:type="dxa"/>
            <w:shd w:val="clear" w:color="000000" w:fill="FFFFFF"/>
            <w:noWrap/>
            <w:tcMar>
              <w:top w:w="0" w:type="dxa"/>
              <w:left w:w="70" w:type="dxa"/>
              <w:bottom w:w="0" w:type="dxa"/>
              <w:right w:w="70" w:type="dxa"/>
            </w:tcMar>
          </w:tcPr>
          <w:p w14:paraId="214D263F" w14:textId="1E79344D" w:rsidR="008414F9" w:rsidRDefault="008414F9" w:rsidP="0098165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2023 ve 2024 yıllarında İktisadi İşletme tarafından yapılan personel alımlarındaki, alım tarihi, hangi yolla alındığı (ilan, doğrudan mülakat vb.), personel adedi, isimleri, görevleri, işe alınma gerekçeleri, eğitim, görev ve mesleklerinin bildirilmesi,</w:t>
            </w:r>
          </w:p>
        </w:tc>
        <w:tc>
          <w:tcPr>
            <w:tcW w:w="4672" w:type="dxa"/>
            <w:shd w:val="clear" w:color="000000" w:fill="FFFFFF"/>
            <w:tcMar>
              <w:top w:w="0" w:type="dxa"/>
              <w:left w:w="70" w:type="dxa"/>
              <w:bottom w:w="0" w:type="dxa"/>
              <w:right w:w="70" w:type="dxa"/>
            </w:tcMar>
          </w:tcPr>
          <w:p w14:paraId="27C10998" w14:textId="04F30945" w:rsidR="008414F9" w:rsidRPr="00EC6115" w:rsidRDefault="008414F9" w:rsidP="0098165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3247A856" w14:textId="77777777" w:rsidTr="00F20996">
        <w:trPr>
          <w:trHeight w:val="948"/>
        </w:trPr>
        <w:tc>
          <w:tcPr>
            <w:tcW w:w="380" w:type="dxa"/>
            <w:shd w:val="clear" w:color="000000" w:fill="FFFFFF"/>
            <w:tcMar>
              <w:top w:w="0" w:type="dxa"/>
              <w:left w:w="70" w:type="dxa"/>
              <w:bottom w:w="0" w:type="dxa"/>
              <w:right w:w="70" w:type="dxa"/>
            </w:tcMar>
            <w:vAlign w:val="center"/>
          </w:tcPr>
          <w:p w14:paraId="6103A62C" w14:textId="1BAE2F51" w:rsidR="008414F9" w:rsidRDefault="008414F9" w:rsidP="0098165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87</w:t>
            </w:r>
          </w:p>
        </w:tc>
        <w:tc>
          <w:tcPr>
            <w:tcW w:w="4020" w:type="dxa"/>
            <w:shd w:val="clear" w:color="000000" w:fill="FFFFFF"/>
            <w:noWrap/>
            <w:tcMar>
              <w:top w:w="0" w:type="dxa"/>
              <w:left w:w="70" w:type="dxa"/>
              <w:bottom w:w="0" w:type="dxa"/>
              <w:right w:w="70" w:type="dxa"/>
            </w:tcMar>
          </w:tcPr>
          <w:p w14:paraId="640AD327" w14:textId="75BBA51E" w:rsidR="008414F9" w:rsidRDefault="008414F9" w:rsidP="00981654">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t>İktisadi İşletme Karar defterinin, 2023 sonu ve 2024 yılı temmuz ayı sonu itibariyle bilanço, gelir tablosu, ayrıntılı mizanın, İşletmenin taraf olduğu sözleşmelerin sunulması,</w:t>
            </w:r>
          </w:p>
        </w:tc>
        <w:tc>
          <w:tcPr>
            <w:tcW w:w="4672" w:type="dxa"/>
            <w:shd w:val="clear" w:color="000000" w:fill="FFFFFF"/>
            <w:tcMar>
              <w:top w:w="0" w:type="dxa"/>
              <w:left w:w="70" w:type="dxa"/>
              <w:bottom w:w="0" w:type="dxa"/>
              <w:right w:w="70" w:type="dxa"/>
            </w:tcMar>
          </w:tcPr>
          <w:p w14:paraId="0E5371F6" w14:textId="7AB74400" w:rsidR="008414F9" w:rsidRPr="00EC6115" w:rsidRDefault="008414F9" w:rsidP="0098165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62133687" w14:textId="77777777" w:rsidTr="00F20996">
        <w:trPr>
          <w:trHeight w:val="948"/>
        </w:trPr>
        <w:tc>
          <w:tcPr>
            <w:tcW w:w="380" w:type="dxa"/>
            <w:shd w:val="clear" w:color="000000" w:fill="FFFFFF"/>
            <w:tcMar>
              <w:top w:w="0" w:type="dxa"/>
              <w:left w:w="70" w:type="dxa"/>
              <w:bottom w:w="0" w:type="dxa"/>
              <w:right w:w="70" w:type="dxa"/>
            </w:tcMar>
            <w:vAlign w:val="center"/>
          </w:tcPr>
          <w:p w14:paraId="6BB4CE51" w14:textId="079D3E09" w:rsidR="008414F9" w:rsidRDefault="008414F9" w:rsidP="0098165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88</w:t>
            </w:r>
          </w:p>
        </w:tc>
        <w:tc>
          <w:tcPr>
            <w:tcW w:w="4020" w:type="dxa"/>
            <w:shd w:val="clear" w:color="000000" w:fill="FFFFFF"/>
            <w:noWrap/>
            <w:tcMar>
              <w:top w:w="0" w:type="dxa"/>
              <w:left w:w="70" w:type="dxa"/>
              <w:bottom w:w="0" w:type="dxa"/>
              <w:right w:w="70" w:type="dxa"/>
            </w:tcMar>
          </w:tcPr>
          <w:p w14:paraId="125BFB6E" w14:textId="3ABA62EA" w:rsidR="008414F9" w:rsidRPr="00981654" w:rsidRDefault="008414F9" w:rsidP="00981654">
            <w:pPr>
              <w:autoSpaceDE w:val="0"/>
              <w:autoSpaceDN w:val="0"/>
              <w:adjustRightInd w:val="0"/>
              <w:spacing w:after="0" w:line="240" w:lineRule="auto"/>
              <w:jc w:val="both"/>
              <w:rPr>
                <w:rFonts w:ascii="Times New Roman" w:hAnsi="Times New Roman" w:cs="Times New Roman"/>
                <w:sz w:val="23"/>
                <w:szCs w:val="23"/>
              </w:rPr>
            </w:pPr>
            <w:r w:rsidRPr="00981654">
              <w:rPr>
                <w:rFonts w:ascii="Times New Roman" w:eastAsiaTheme="minorEastAsia" w:hAnsi="Times New Roman" w:cs="Times New Roman"/>
                <w:noProof/>
                <w:sz w:val="24"/>
                <w:szCs w:val="24"/>
                <w:lang w:eastAsia="tr-TR"/>
              </w:rPr>
              <w:t xml:space="preserve">İktisadi İşletme tarafından 2021, 2022 ve 2023 yıllarında kãr etmiş midir, 2023 yıl sonunda özel bütçeye kãr aktarımı yapılmış mıdır? </w:t>
            </w:r>
          </w:p>
        </w:tc>
        <w:tc>
          <w:tcPr>
            <w:tcW w:w="4672" w:type="dxa"/>
            <w:shd w:val="clear" w:color="000000" w:fill="FFFFFF"/>
            <w:tcMar>
              <w:top w:w="0" w:type="dxa"/>
              <w:left w:w="70" w:type="dxa"/>
              <w:bottom w:w="0" w:type="dxa"/>
              <w:right w:w="70" w:type="dxa"/>
            </w:tcMar>
          </w:tcPr>
          <w:p w14:paraId="6DC96421" w14:textId="63B8AD15" w:rsidR="008414F9" w:rsidRPr="00EC6115" w:rsidRDefault="008414F9" w:rsidP="0098165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8414F9" w:rsidRPr="00981711" w14:paraId="4E6D936E" w14:textId="77777777" w:rsidTr="00F20996">
        <w:trPr>
          <w:trHeight w:val="948"/>
        </w:trPr>
        <w:tc>
          <w:tcPr>
            <w:tcW w:w="380" w:type="dxa"/>
            <w:shd w:val="clear" w:color="000000" w:fill="FFFFFF"/>
            <w:tcMar>
              <w:top w:w="0" w:type="dxa"/>
              <w:left w:w="70" w:type="dxa"/>
              <w:bottom w:w="0" w:type="dxa"/>
              <w:right w:w="70" w:type="dxa"/>
            </w:tcMar>
            <w:vAlign w:val="center"/>
          </w:tcPr>
          <w:p w14:paraId="0A9C8943" w14:textId="574D664F" w:rsidR="008414F9" w:rsidRDefault="008414F9" w:rsidP="0098165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lastRenderedPageBreak/>
              <w:t>89</w:t>
            </w:r>
          </w:p>
        </w:tc>
        <w:tc>
          <w:tcPr>
            <w:tcW w:w="4020" w:type="dxa"/>
            <w:shd w:val="clear" w:color="000000" w:fill="FFFFFF"/>
            <w:noWrap/>
            <w:tcMar>
              <w:top w:w="0" w:type="dxa"/>
              <w:left w:w="70" w:type="dxa"/>
              <w:bottom w:w="0" w:type="dxa"/>
              <w:right w:w="70" w:type="dxa"/>
            </w:tcMar>
          </w:tcPr>
          <w:p w14:paraId="324A8CC8" w14:textId="7580FCED" w:rsidR="008414F9" w:rsidRPr="00981654" w:rsidRDefault="008414F9" w:rsidP="00981654">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654">
              <w:rPr>
                <w:rFonts w:ascii="Times New Roman" w:hAnsi="Times New Roman" w:cs="Times New Roman"/>
                <w:sz w:val="24"/>
                <w:szCs w:val="24"/>
              </w:rPr>
              <w:t>İktisadi İşletme tarafından 2023 ve 2024 yılında Sosyal Güvenlik Kurumu, Gelir İdaresi Başkanlığı veya başka bir özel veya resmi kuruma ödenmiş idari para cezası, vergi cezası, usulsüzlük cezası, gecikme zammı vb. bulunmakta mıdır? Mevcut ise ilgili personele rücu edilmiş midir?</w:t>
            </w:r>
          </w:p>
        </w:tc>
        <w:tc>
          <w:tcPr>
            <w:tcW w:w="4672" w:type="dxa"/>
            <w:shd w:val="clear" w:color="000000" w:fill="FFFFFF"/>
            <w:tcMar>
              <w:top w:w="0" w:type="dxa"/>
              <w:left w:w="70" w:type="dxa"/>
              <w:bottom w:w="0" w:type="dxa"/>
              <w:right w:w="70" w:type="dxa"/>
            </w:tcMar>
          </w:tcPr>
          <w:p w14:paraId="7107AC65" w14:textId="3ED4ECD9" w:rsidR="008414F9" w:rsidRPr="00EC6115" w:rsidRDefault="008414F9" w:rsidP="0098165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bl>
    <w:p w14:paraId="741A5AC1" w14:textId="3D7BF58D" w:rsidR="00CA09D4" w:rsidRDefault="00CA09D4" w:rsidP="003601B7">
      <w:pPr>
        <w:rPr>
          <w:rFonts w:ascii="Times New Roman" w:hAnsi="Times New Roman" w:cs="Times New Roman"/>
        </w:rPr>
      </w:pPr>
    </w:p>
    <w:sectPr w:rsidR="00CA09D4" w:rsidSect="00F45360">
      <w:headerReference w:type="default" r:id="rId7"/>
      <w:pgSz w:w="11907" w:h="16839" w:code="9"/>
      <w:pgMar w:top="1417" w:right="1417" w:bottom="1417" w:left="1417" w:header="85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65231" w14:textId="77777777" w:rsidR="004B35FB" w:rsidRDefault="004B35FB">
      <w:pPr>
        <w:spacing w:after="0" w:line="240" w:lineRule="auto"/>
      </w:pPr>
      <w:r>
        <w:separator/>
      </w:r>
    </w:p>
  </w:endnote>
  <w:endnote w:type="continuationSeparator" w:id="0">
    <w:p w14:paraId="17B1A08E" w14:textId="77777777" w:rsidR="004B35FB" w:rsidRDefault="004B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6965" w14:textId="77777777" w:rsidR="004B35FB" w:rsidRDefault="004B35FB">
      <w:pPr>
        <w:spacing w:after="0" w:line="240" w:lineRule="auto"/>
      </w:pPr>
      <w:r>
        <w:separator/>
      </w:r>
    </w:p>
  </w:footnote>
  <w:footnote w:type="continuationSeparator" w:id="0">
    <w:p w14:paraId="468D8F60" w14:textId="77777777" w:rsidR="004B35FB" w:rsidRDefault="004B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FC54" w14:textId="56EF6A82" w:rsidR="00F20996" w:rsidRDefault="00F20996">
    <w:pPr>
      <w:spacing w:after="200"/>
      <w:ind w:firstLine="709"/>
    </w:pPr>
    <w:r>
      <w:rPr>
        <w:noProof/>
        <w:lang w:eastAsia="tr-TR"/>
      </w:rPr>
      <w:drawing>
        <wp:anchor distT="0" distB="0" distL="114300" distR="114300" simplePos="0" relativeHeight="251658240" behindDoc="1" locked="0" layoutInCell="0" allowOverlap="0" wp14:anchorId="6C4FADD7" wp14:editId="18678895">
          <wp:simplePos x="0" y="0"/>
          <wp:positionH relativeFrom="page">
            <wp:align>left</wp:align>
          </wp:positionH>
          <wp:positionV relativeFrom="page">
            <wp:align>top</wp:align>
          </wp:positionV>
          <wp:extent cx="328930" cy="465455"/>
          <wp:effectExtent l="0" t="0" r="0" b="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F"/>
    <w:rsid w:val="00010FEE"/>
    <w:rsid w:val="000127C6"/>
    <w:rsid w:val="000208B9"/>
    <w:rsid w:val="00057C3B"/>
    <w:rsid w:val="00066B20"/>
    <w:rsid w:val="000A21DF"/>
    <w:rsid w:val="000A32E5"/>
    <w:rsid w:val="00107288"/>
    <w:rsid w:val="00120E81"/>
    <w:rsid w:val="00132084"/>
    <w:rsid w:val="00166649"/>
    <w:rsid w:val="001675EB"/>
    <w:rsid w:val="001B06E4"/>
    <w:rsid w:val="001B0C66"/>
    <w:rsid w:val="001B5E5B"/>
    <w:rsid w:val="001E6300"/>
    <w:rsid w:val="002008F4"/>
    <w:rsid w:val="00205FB8"/>
    <w:rsid w:val="00237860"/>
    <w:rsid w:val="00240D8E"/>
    <w:rsid w:val="0025408B"/>
    <w:rsid w:val="00291D52"/>
    <w:rsid w:val="002A7E46"/>
    <w:rsid w:val="00317428"/>
    <w:rsid w:val="003455A0"/>
    <w:rsid w:val="003601B7"/>
    <w:rsid w:val="0037767F"/>
    <w:rsid w:val="003A6E35"/>
    <w:rsid w:val="003B7093"/>
    <w:rsid w:val="003C1ED0"/>
    <w:rsid w:val="003E11B4"/>
    <w:rsid w:val="003E2A9C"/>
    <w:rsid w:val="003F6150"/>
    <w:rsid w:val="004167FE"/>
    <w:rsid w:val="00417F08"/>
    <w:rsid w:val="00444110"/>
    <w:rsid w:val="00451454"/>
    <w:rsid w:val="00495464"/>
    <w:rsid w:val="004B35FB"/>
    <w:rsid w:val="004C5156"/>
    <w:rsid w:val="004F7838"/>
    <w:rsid w:val="00533FB8"/>
    <w:rsid w:val="005527BD"/>
    <w:rsid w:val="00555B5A"/>
    <w:rsid w:val="0056043C"/>
    <w:rsid w:val="0056252E"/>
    <w:rsid w:val="005775AB"/>
    <w:rsid w:val="005821D0"/>
    <w:rsid w:val="005A2A58"/>
    <w:rsid w:val="005B7842"/>
    <w:rsid w:val="005C087E"/>
    <w:rsid w:val="005E5BA3"/>
    <w:rsid w:val="005F0C93"/>
    <w:rsid w:val="005F2B02"/>
    <w:rsid w:val="00614309"/>
    <w:rsid w:val="006175CF"/>
    <w:rsid w:val="00617FC4"/>
    <w:rsid w:val="00630E94"/>
    <w:rsid w:val="006328AC"/>
    <w:rsid w:val="00633F85"/>
    <w:rsid w:val="00641CAB"/>
    <w:rsid w:val="00660243"/>
    <w:rsid w:val="00681DFA"/>
    <w:rsid w:val="006B1EFF"/>
    <w:rsid w:val="007051CE"/>
    <w:rsid w:val="00706AFF"/>
    <w:rsid w:val="00717800"/>
    <w:rsid w:val="00732286"/>
    <w:rsid w:val="00735F9E"/>
    <w:rsid w:val="00742071"/>
    <w:rsid w:val="00773058"/>
    <w:rsid w:val="007762B1"/>
    <w:rsid w:val="007915BF"/>
    <w:rsid w:val="00796F95"/>
    <w:rsid w:val="007B03B6"/>
    <w:rsid w:val="007C0DB7"/>
    <w:rsid w:val="007C2F73"/>
    <w:rsid w:val="007F0FAE"/>
    <w:rsid w:val="007F4B8F"/>
    <w:rsid w:val="00805EAA"/>
    <w:rsid w:val="008414F9"/>
    <w:rsid w:val="00845936"/>
    <w:rsid w:val="0085286D"/>
    <w:rsid w:val="008530B7"/>
    <w:rsid w:val="00862512"/>
    <w:rsid w:val="00880264"/>
    <w:rsid w:val="008A1829"/>
    <w:rsid w:val="008B49B7"/>
    <w:rsid w:val="008B4ED6"/>
    <w:rsid w:val="008F16A9"/>
    <w:rsid w:val="008F1ACD"/>
    <w:rsid w:val="00920080"/>
    <w:rsid w:val="00955A2F"/>
    <w:rsid w:val="00960BCB"/>
    <w:rsid w:val="00961AE1"/>
    <w:rsid w:val="009638DD"/>
    <w:rsid w:val="00965211"/>
    <w:rsid w:val="00981654"/>
    <w:rsid w:val="00981711"/>
    <w:rsid w:val="009A02A8"/>
    <w:rsid w:val="009B2F9A"/>
    <w:rsid w:val="009B3CD4"/>
    <w:rsid w:val="009D42D6"/>
    <w:rsid w:val="00A15F11"/>
    <w:rsid w:val="00A45394"/>
    <w:rsid w:val="00A50C4A"/>
    <w:rsid w:val="00A6373D"/>
    <w:rsid w:val="00A71E77"/>
    <w:rsid w:val="00AA525F"/>
    <w:rsid w:val="00AC5AE3"/>
    <w:rsid w:val="00AC68F4"/>
    <w:rsid w:val="00AD1F9A"/>
    <w:rsid w:val="00AD5A50"/>
    <w:rsid w:val="00AD6F90"/>
    <w:rsid w:val="00AE52DF"/>
    <w:rsid w:val="00AE65F4"/>
    <w:rsid w:val="00AF0ADF"/>
    <w:rsid w:val="00B1574A"/>
    <w:rsid w:val="00B55768"/>
    <w:rsid w:val="00B821A4"/>
    <w:rsid w:val="00BD48F9"/>
    <w:rsid w:val="00C0722A"/>
    <w:rsid w:val="00C07493"/>
    <w:rsid w:val="00C26065"/>
    <w:rsid w:val="00C362A5"/>
    <w:rsid w:val="00C41151"/>
    <w:rsid w:val="00C43890"/>
    <w:rsid w:val="00C52A61"/>
    <w:rsid w:val="00C61F9A"/>
    <w:rsid w:val="00C63E58"/>
    <w:rsid w:val="00C77C48"/>
    <w:rsid w:val="00CA09D4"/>
    <w:rsid w:val="00CA258C"/>
    <w:rsid w:val="00CC302C"/>
    <w:rsid w:val="00D175F2"/>
    <w:rsid w:val="00D42B70"/>
    <w:rsid w:val="00D44869"/>
    <w:rsid w:val="00D86D4A"/>
    <w:rsid w:val="00DC4D64"/>
    <w:rsid w:val="00DC6AE3"/>
    <w:rsid w:val="00DD3EAB"/>
    <w:rsid w:val="00DE279B"/>
    <w:rsid w:val="00DF08B0"/>
    <w:rsid w:val="00DF2327"/>
    <w:rsid w:val="00DF38CE"/>
    <w:rsid w:val="00E02396"/>
    <w:rsid w:val="00E133B8"/>
    <w:rsid w:val="00E159C4"/>
    <w:rsid w:val="00E2485B"/>
    <w:rsid w:val="00E278E5"/>
    <w:rsid w:val="00E40560"/>
    <w:rsid w:val="00E54A9A"/>
    <w:rsid w:val="00E80864"/>
    <w:rsid w:val="00E873E0"/>
    <w:rsid w:val="00EC6115"/>
    <w:rsid w:val="00ED543B"/>
    <w:rsid w:val="00EF6F6B"/>
    <w:rsid w:val="00F02D09"/>
    <w:rsid w:val="00F071CC"/>
    <w:rsid w:val="00F20996"/>
    <w:rsid w:val="00F31491"/>
    <w:rsid w:val="00F37450"/>
    <w:rsid w:val="00F45360"/>
    <w:rsid w:val="00F514A5"/>
    <w:rsid w:val="00F71AB4"/>
    <w:rsid w:val="00F84B85"/>
    <w:rsid w:val="00F9704B"/>
    <w:rsid w:val="00FB686C"/>
    <w:rsid w:val="00FC050D"/>
    <w:rsid w:val="00FC1F78"/>
    <w:rsid w:val="00FF5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7C6"/>
  <w15:docId w15:val="{65B7BC42-9FB3-41C5-8304-E84AC3D1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53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7F0FAE"/>
    <w:pPr>
      <w:spacing w:after="200" w:line="240" w:lineRule="auto"/>
    </w:pPr>
    <w:rPr>
      <w:i/>
      <w:iCs/>
      <w:color w:val="44546A" w:themeColor="text2"/>
      <w:sz w:val="18"/>
      <w:szCs w:val="18"/>
    </w:rPr>
  </w:style>
  <w:style w:type="paragraph" w:styleId="ListeParagraf">
    <w:name w:val="List Paragraph"/>
    <w:basedOn w:val="Normal"/>
    <w:uiPriority w:val="99"/>
    <w:qFormat/>
    <w:rsid w:val="007F0FAE"/>
    <w:pPr>
      <w:autoSpaceDE w:val="0"/>
      <w:autoSpaceDN w:val="0"/>
      <w:adjustRightInd w:val="0"/>
      <w:ind w:left="720"/>
      <w:contextualSpacing/>
    </w:pPr>
    <w:rPr>
      <w:rFonts w:eastAsia="Times New Roman" w:cs="Times New Roman"/>
      <w:sz w:val="24"/>
      <w:lang w:eastAsia="tr-TR"/>
    </w:rPr>
  </w:style>
  <w:style w:type="character" w:customStyle="1" w:styleId="Balk1Char">
    <w:name w:val="Başlık 1 Char"/>
    <w:basedOn w:val="VarsaylanParagrafYazTipi"/>
    <w:link w:val="Balk1"/>
    <w:uiPriority w:val="9"/>
    <w:rsid w:val="008530B7"/>
    <w:rPr>
      <w:rFonts w:ascii="Times New Roman" w:eastAsia="Times New Roman" w:hAnsi="Times New Roman" w:cs="Times New Roman"/>
      <w:b/>
      <w:bCs/>
      <w:kern w:val="36"/>
      <w:sz w:val="48"/>
      <w:szCs w:val="48"/>
      <w:lang w:eastAsia="tr-TR"/>
    </w:rPr>
  </w:style>
  <w:style w:type="paragraph" w:customStyle="1" w:styleId="Normal-R1">
    <w:name w:val="Normal-R1"/>
    <w:basedOn w:val="Normal"/>
    <w:uiPriority w:val="99"/>
    <w:rsid w:val="0056252E"/>
    <w:pPr>
      <w:widowControl w:val="0"/>
      <w:autoSpaceDE w:val="0"/>
      <w:autoSpaceDN w:val="0"/>
      <w:adjustRightInd w:val="0"/>
      <w:spacing w:before="120" w:after="120" w:line="360" w:lineRule="atLeast"/>
      <w:ind w:left="284" w:firstLine="425"/>
      <w:jc w:val="both"/>
    </w:pPr>
    <w:rPr>
      <w:rFonts w:ascii="Garamond" w:eastAsia="Times New Roman" w:hAnsi="Garamond" w:cs="Times New Roman"/>
      <w:i/>
      <w:iCs/>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4849-C579-4C2E-890E-648385DD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SAYISTAY BASKANLIGI</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Güner Alp ÇALIK</dc:creator>
  <cp:lastModifiedBy>Pc</cp:lastModifiedBy>
  <cp:revision>2</cp:revision>
  <dcterms:created xsi:type="dcterms:W3CDTF">2024-08-09T06:48:00Z</dcterms:created>
  <dcterms:modified xsi:type="dcterms:W3CDTF">2024-08-09T06:48:00Z</dcterms:modified>
</cp:coreProperties>
</file>